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989" w:rsidRPr="006E5989" w:rsidRDefault="006E5989" w:rsidP="006E5989"/>
    <w:p w:rsidR="006E5989" w:rsidRPr="006E5989" w:rsidRDefault="00A940C2" w:rsidP="006E5989">
      <w:pPr>
        <w:rPr>
          <w:rFonts w:asciiTheme="majorBidi" w:hAnsiTheme="majorBidi" w:cstheme="majorBidi"/>
          <w:sz w:val="24"/>
          <w:szCs w:val="24"/>
        </w:rPr>
      </w:pPr>
      <w:r>
        <w:rPr>
          <w:rFonts w:asciiTheme="majorBidi" w:hAnsiTheme="majorBidi" w:cstheme="majorBidi"/>
          <w:sz w:val="24"/>
          <w:szCs w:val="24"/>
        </w:rPr>
        <w:t xml:space="preserve">                                              </w:t>
      </w:r>
      <w:r w:rsidR="006E5989" w:rsidRPr="006E5989">
        <w:rPr>
          <w:rFonts w:asciiTheme="majorBidi" w:hAnsiTheme="majorBidi" w:cstheme="majorBidi"/>
          <w:sz w:val="24"/>
          <w:szCs w:val="24"/>
        </w:rPr>
        <w:t xml:space="preserve"> </w:t>
      </w:r>
      <w:r w:rsidR="006E5989" w:rsidRPr="006E5989">
        <w:rPr>
          <w:rFonts w:asciiTheme="majorBidi" w:hAnsiTheme="majorBidi" w:cstheme="majorBidi"/>
          <w:b/>
          <w:bCs/>
          <w:sz w:val="24"/>
          <w:szCs w:val="24"/>
        </w:rPr>
        <w:t xml:space="preserve">CURRICULUM VITAE </w:t>
      </w:r>
    </w:p>
    <w:p w:rsidR="006E5989" w:rsidRPr="006E5989" w:rsidRDefault="006E5989" w:rsidP="006E5989">
      <w:pPr>
        <w:rPr>
          <w:rFonts w:asciiTheme="majorBidi" w:hAnsiTheme="majorBidi" w:cstheme="majorBidi"/>
          <w:sz w:val="24"/>
          <w:szCs w:val="24"/>
        </w:rPr>
      </w:pPr>
      <w:r w:rsidRPr="006E5989">
        <w:rPr>
          <w:rFonts w:asciiTheme="majorBidi" w:hAnsiTheme="majorBidi" w:cstheme="majorBidi"/>
          <w:b/>
          <w:bCs/>
          <w:sz w:val="24"/>
          <w:szCs w:val="24"/>
        </w:rPr>
        <w:t xml:space="preserve">PERSONAL </w:t>
      </w:r>
    </w:p>
    <w:p w:rsidR="006E5989" w:rsidRPr="006E5989" w:rsidRDefault="006E5989" w:rsidP="006E5989">
      <w:pPr>
        <w:rPr>
          <w:rFonts w:asciiTheme="majorBidi" w:hAnsiTheme="majorBidi" w:cstheme="majorBidi"/>
          <w:sz w:val="24"/>
          <w:szCs w:val="24"/>
        </w:rPr>
      </w:pPr>
      <w:proofErr w:type="gramStart"/>
      <w:r w:rsidRPr="006E5989">
        <w:rPr>
          <w:rFonts w:asciiTheme="majorBidi" w:hAnsiTheme="majorBidi" w:cstheme="majorBidi"/>
          <w:sz w:val="24"/>
          <w:szCs w:val="24"/>
        </w:rPr>
        <w:t>Name :</w:t>
      </w:r>
      <w:proofErr w:type="gramEnd"/>
      <w:r w:rsidRPr="006E5989">
        <w:rPr>
          <w:rFonts w:asciiTheme="majorBidi" w:hAnsiTheme="majorBidi" w:cstheme="majorBidi"/>
          <w:sz w:val="24"/>
          <w:szCs w:val="24"/>
        </w:rPr>
        <w:t xml:space="preserve"> Kamal Aziz </w:t>
      </w:r>
      <w:r w:rsidRPr="006E5989">
        <w:rPr>
          <w:rFonts w:asciiTheme="majorBidi" w:hAnsiTheme="majorBidi" w:cstheme="majorBidi"/>
          <w:b/>
          <w:bCs/>
          <w:sz w:val="24"/>
          <w:szCs w:val="24"/>
        </w:rPr>
        <w:t xml:space="preserve">Ketuly </w:t>
      </w:r>
    </w:p>
    <w:p w:rsidR="006E5989" w:rsidRPr="006E5989" w:rsidRDefault="006E5989" w:rsidP="00A37676">
      <w:pPr>
        <w:rPr>
          <w:rFonts w:asciiTheme="majorBidi" w:hAnsiTheme="majorBidi" w:cstheme="majorBidi"/>
          <w:sz w:val="24"/>
          <w:szCs w:val="24"/>
        </w:rPr>
      </w:pPr>
      <w:r w:rsidRPr="006E5989">
        <w:rPr>
          <w:rFonts w:asciiTheme="majorBidi" w:hAnsiTheme="majorBidi" w:cstheme="majorBidi"/>
          <w:sz w:val="24"/>
          <w:szCs w:val="24"/>
        </w:rPr>
        <w:t xml:space="preserve">Place of Birth: Baghdad </w:t>
      </w:r>
    </w:p>
    <w:p w:rsidR="006E5989" w:rsidRPr="006E5989" w:rsidRDefault="006E5989" w:rsidP="006E5989">
      <w:pPr>
        <w:rPr>
          <w:rFonts w:asciiTheme="majorBidi" w:hAnsiTheme="majorBidi" w:cstheme="majorBidi"/>
          <w:sz w:val="24"/>
          <w:szCs w:val="24"/>
        </w:rPr>
      </w:pPr>
      <w:r w:rsidRPr="006E5989">
        <w:rPr>
          <w:rFonts w:asciiTheme="majorBidi" w:hAnsiTheme="majorBidi" w:cstheme="majorBidi"/>
          <w:sz w:val="24"/>
          <w:szCs w:val="24"/>
        </w:rPr>
        <w:t xml:space="preserve">Telephone: 009647504514116 </w:t>
      </w:r>
      <w:r w:rsidR="00EF2FB8">
        <w:rPr>
          <w:rFonts w:asciiTheme="majorBidi" w:hAnsiTheme="majorBidi" w:cstheme="majorBidi"/>
          <w:sz w:val="24"/>
          <w:szCs w:val="24"/>
        </w:rPr>
        <w:t>&amp; 00447459747989</w:t>
      </w:r>
    </w:p>
    <w:p w:rsidR="006E5989" w:rsidRPr="006E5989" w:rsidRDefault="004A7EAC" w:rsidP="006E5989">
      <w:pPr>
        <w:rPr>
          <w:rFonts w:asciiTheme="majorBidi" w:hAnsiTheme="majorBidi" w:cstheme="majorBidi"/>
          <w:sz w:val="24"/>
          <w:szCs w:val="24"/>
        </w:rPr>
      </w:pPr>
      <w:r>
        <w:rPr>
          <w:rFonts w:asciiTheme="majorBidi" w:hAnsiTheme="majorBidi" w:cstheme="majorBidi"/>
          <w:sz w:val="24"/>
          <w:szCs w:val="24"/>
        </w:rPr>
        <w:t>Email: kketuly@hotmail</w:t>
      </w:r>
      <w:r w:rsidR="006E5989" w:rsidRPr="006E5989">
        <w:rPr>
          <w:rFonts w:asciiTheme="majorBidi" w:hAnsiTheme="majorBidi" w:cstheme="majorBidi"/>
          <w:sz w:val="24"/>
          <w:szCs w:val="24"/>
        </w:rPr>
        <w:t xml:space="preserve">.com </w:t>
      </w:r>
    </w:p>
    <w:p w:rsidR="006E5989" w:rsidRPr="006E5989" w:rsidRDefault="006E5989" w:rsidP="006E5989">
      <w:pPr>
        <w:rPr>
          <w:rFonts w:asciiTheme="majorBidi" w:hAnsiTheme="majorBidi" w:cstheme="majorBidi"/>
          <w:sz w:val="24"/>
          <w:szCs w:val="24"/>
        </w:rPr>
      </w:pPr>
      <w:r w:rsidRPr="006E5989">
        <w:rPr>
          <w:rFonts w:asciiTheme="majorBidi" w:hAnsiTheme="majorBidi" w:cstheme="majorBidi"/>
          <w:sz w:val="24"/>
          <w:szCs w:val="24"/>
        </w:rPr>
        <w:t xml:space="preserve">Languages: Kurdish, Arabic and English (Reading &amp; Writing) </w:t>
      </w:r>
    </w:p>
    <w:p w:rsidR="006E5989" w:rsidRPr="006E5989" w:rsidRDefault="006E5989" w:rsidP="006E5989">
      <w:pPr>
        <w:rPr>
          <w:rFonts w:asciiTheme="majorBidi" w:hAnsiTheme="majorBidi" w:cstheme="majorBidi"/>
          <w:sz w:val="24"/>
          <w:szCs w:val="24"/>
        </w:rPr>
      </w:pPr>
      <w:r w:rsidRPr="006E5989">
        <w:rPr>
          <w:rFonts w:asciiTheme="majorBidi" w:hAnsiTheme="majorBidi" w:cstheme="majorBidi"/>
          <w:b/>
          <w:bCs/>
          <w:sz w:val="24"/>
          <w:szCs w:val="24"/>
        </w:rPr>
        <w:t xml:space="preserve">UNIVERSITY EDUCATION </w:t>
      </w:r>
    </w:p>
    <w:p w:rsidR="006E5989" w:rsidRPr="006E5989" w:rsidRDefault="006E5989" w:rsidP="006E5989">
      <w:pPr>
        <w:rPr>
          <w:rFonts w:asciiTheme="majorBidi" w:hAnsiTheme="majorBidi" w:cstheme="majorBidi"/>
          <w:sz w:val="24"/>
          <w:szCs w:val="24"/>
        </w:rPr>
      </w:pPr>
      <w:r w:rsidRPr="006E5989">
        <w:rPr>
          <w:rFonts w:asciiTheme="majorBidi" w:hAnsiTheme="majorBidi" w:cstheme="majorBidi"/>
          <w:sz w:val="24"/>
          <w:szCs w:val="24"/>
        </w:rPr>
        <w:t xml:space="preserve">University of Glasgow - Chemistry Department, 1976-82 Scotland - UK </w:t>
      </w:r>
    </w:p>
    <w:p w:rsidR="006E5989" w:rsidRPr="006E5989" w:rsidRDefault="006E5989" w:rsidP="006E5989">
      <w:pPr>
        <w:rPr>
          <w:rFonts w:asciiTheme="majorBidi" w:hAnsiTheme="majorBidi" w:cstheme="majorBidi"/>
          <w:sz w:val="24"/>
          <w:szCs w:val="24"/>
        </w:rPr>
      </w:pPr>
      <w:r w:rsidRPr="006E5989">
        <w:rPr>
          <w:rFonts w:asciiTheme="majorBidi" w:hAnsiTheme="majorBidi" w:cstheme="majorBidi"/>
          <w:b/>
          <w:bCs/>
          <w:sz w:val="24"/>
          <w:szCs w:val="24"/>
        </w:rPr>
        <w:t xml:space="preserve">Ph.D. Degree awarded in 1982 </w:t>
      </w:r>
    </w:p>
    <w:p w:rsidR="006E5989" w:rsidRPr="006E5989" w:rsidRDefault="006E5989" w:rsidP="006E5989">
      <w:pPr>
        <w:rPr>
          <w:rFonts w:asciiTheme="majorBidi" w:hAnsiTheme="majorBidi" w:cstheme="majorBidi"/>
          <w:sz w:val="24"/>
          <w:szCs w:val="24"/>
        </w:rPr>
      </w:pPr>
      <w:r w:rsidRPr="006E5989">
        <w:rPr>
          <w:rFonts w:asciiTheme="majorBidi" w:hAnsiTheme="majorBidi" w:cstheme="majorBidi"/>
          <w:sz w:val="24"/>
          <w:szCs w:val="24"/>
        </w:rPr>
        <w:t xml:space="preserve">Thesis on „Analytical and Synthetic Studies of </w:t>
      </w:r>
      <w:proofErr w:type="spellStart"/>
      <w:r w:rsidRPr="006E5989">
        <w:rPr>
          <w:rFonts w:asciiTheme="majorBidi" w:hAnsiTheme="majorBidi" w:cstheme="majorBidi"/>
          <w:sz w:val="24"/>
          <w:szCs w:val="24"/>
        </w:rPr>
        <w:t>Boronic</w:t>
      </w:r>
      <w:proofErr w:type="spellEnd"/>
      <w:r w:rsidRPr="006E5989">
        <w:rPr>
          <w:rFonts w:asciiTheme="majorBidi" w:hAnsiTheme="majorBidi" w:cstheme="majorBidi"/>
          <w:sz w:val="24"/>
          <w:szCs w:val="24"/>
        </w:rPr>
        <w:t xml:space="preserve"> Acids and their </w:t>
      </w:r>
      <w:proofErr w:type="spellStart"/>
      <w:r w:rsidRPr="006E5989">
        <w:rPr>
          <w:rFonts w:asciiTheme="majorBidi" w:hAnsiTheme="majorBidi" w:cstheme="majorBidi"/>
          <w:sz w:val="24"/>
          <w:szCs w:val="24"/>
        </w:rPr>
        <w:t>Derivatives‟.Studies</w:t>
      </w:r>
      <w:proofErr w:type="spellEnd"/>
      <w:r w:rsidRPr="006E5989">
        <w:rPr>
          <w:rFonts w:asciiTheme="majorBidi" w:hAnsiTheme="majorBidi" w:cstheme="majorBidi"/>
          <w:sz w:val="24"/>
          <w:szCs w:val="24"/>
        </w:rPr>
        <w:t xml:space="preserve"> supported by a studentship from Glasgow University. </w:t>
      </w:r>
    </w:p>
    <w:p w:rsidR="006E5989" w:rsidRPr="006E5989" w:rsidRDefault="006E5989" w:rsidP="006E5989">
      <w:pPr>
        <w:rPr>
          <w:rFonts w:asciiTheme="majorBidi" w:hAnsiTheme="majorBidi" w:cstheme="majorBidi"/>
          <w:sz w:val="24"/>
          <w:szCs w:val="24"/>
        </w:rPr>
      </w:pPr>
      <w:r w:rsidRPr="006E5989">
        <w:rPr>
          <w:rFonts w:asciiTheme="majorBidi" w:hAnsiTheme="majorBidi" w:cstheme="majorBidi"/>
          <w:b/>
          <w:bCs/>
          <w:sz w:val="24"/>
          <w:szCs w:val="24"/>
        </w:rPr>
        <w:t xml:space="preserve">Master of Applied Science 1976-78 </w:t>
      </w:r>
    </w:p>
    <w:p w:rsidR="006E5989" w:rsidRPr="006E5989" w:rsidRDefault="006E5989" w:rsidP="006E5989">
      <w:pPr>
        <w:rPr>
          <w:rFonts w:asciiTheme="majorBidi" w:hAnsiTheme="majorBidi" w:cstheme="majorBidi"/>
          <w:sz w:val="24"/>
          <w:szCs w:val="24"/>
        </w:rPr>
      </w:pPr>
      <w:r w:rsidRPr="006E5989">
        <w:rPr>
          <w:rFonts w:asciiTheme="majorBidi" w:hAnsiTheme="majorBidi" w:cstheme="majorBidi"/>
          <w:sz w:val="24"/>
          <w:szCs w:val="24"/>
        </w:rPr>
        <w:t xml:space="preserve">The main course was in Polymer (theoretical &amp; practical applications) Science, Spectroscopy (IR, UV, NMR, Microwave, X-Ray, Crystallography Electron Microscopy), Geochemistry, Agricultural Chemistry (including Atomic Absorption), Inorganic &amp; Organic Chemistry, Chromatography Techniques of GLC &amp; GC-MS. Surface Chemistry (Catalysis), Computer Sciences (soft and hard ware).Two projects in “ Preparation of Some Less Commonly Available Cholesterols for Use in Sterol Analysis by GLC &amp; GC-MS” (Retention and MS Correlations). </w:t>
      </w:r>
    </w:p>
    <w:p w:rsidR="006E5989" w:rsidRPr="006E5989" w:rsidRDefault="006E5989" w:rsidP="006E5989">
      <w:pPr>
        <w:rPr>
          <w:rFonts w:asciiTheme="majorBidi" w:hAnsiTheme="majorBidi" w:cstheme="majorBidi"/>
          <w:sz w:val="24"/>
          <w:szCs w:val="24"/>
        </w:rPr>
      </w:pPr>
      <w:r w:rsidRPr="006E5989">
        <w:rPr>
          <w:rFonts w:asciiTheme="majorBidi" w:hAnsiTheme="majorBidi" w:cstheme="majorBidi"/>
          <w:sz w:val="24"/>
          <w:szCs w:val="24"/>
        </w:rPr>
        <w:t xml:space="preserve">University of Baghdad - College of Sciences, 1972-1976 Baghdad - Iraq </w:t>
      </w:r>
    </w:p>
    <w:p w:rsidR="006E5989" w:rsidRPr="006E5989" w:rsidRDefault="006E5989" w:rsidP="006E5989">
      <w:pPr>
        <w:rPr>
          <w:rFonts w:asciiTheme="majorBidi" w:hAnsiTheme="majorBidi" w:cstheme="majorBidi"/>
          <w:sz w:val="24"/>
          <w:szCs w:val="24"/>
        </w:rPr>
      </w:pPr>
      <w:r w:rsidRPr="006E5989">
        <w:rPr>
          <w:rFonts w:asciiTheme="majorBidi" w:hAnsiTheme="majorBidi" w:cstheme="majorBidi"/>
          <w:b/>
          <w:bCs/>
          <w:sz w:val="24"/>
          <w:szCs w:val="24"/>
        </w:rPr>
        <w:t>B.Sc. (</w:t>
      </w:r>
      <w:proofErr w:type="spellStart"/>
      <w:r w:rsidRPr="006E5989">
        <w:rPr>
          <w:rFonts w:asciiTheme="majorBidi" w:hAnsiTheme="majorBidi" w:cstheme="majorBidi"/>
          <w:b/>
          <w:bCs/>
          <w:sz w:val="24"/>
          <w:szCs w:val="24"/>
        </w:rPr>
        <w:t>Hons</w:t>
      </w:r>
      <w:proofErr w:type="spellEnd"/>
      <w:r w:rsidRPr="006E5989">
        <w:rPr>
          <w:rFonts w:asciiTheme="majorBidi" w:hAnsiTheme="majorBidi" w:cstheme="majorBidi"/>
          <w:b/>
          <w:bCs/>
          <w:sz w:val="24"/>
          <w:szCs w:val="24"/>
        </w:rPr>
        <w:t xml:space="preserve">.) Degree in Industrial Chemistry </w:t>
      </w:r>
    </w:p>
    <w:p w:rsidR="00CF3A39" w:rsidRPr="00A37676" w:rsidRDefault="006E5989" w:rsidP="00A37676">
      <w:pPr>
        <w:rPr>
          <w:rFonts w:asciiTheme="majorBidi" w:hAnsiTheme="majorBidi" w:cstheme="majorBidi"/>
          <w:sz w:val="24"/>
          <w:szCs w:val="24"/>
        </w:rPr>
      </w:pPr>
      <w:r w:rsidRPr="006E5989">
        <w:rPr>
          <w:rFonts w:asciiTheme="majorBidi" w:hAnsiTheme="majorBidi" w:cstheme="majorBidi"/>
          <w:sz w:val="24"/>
          <w:szCs w:val="24"/>
        </w:rPr>
        <w:t xml:space="preserve">Industrial Polymer Chemistry, Analytical Chemistry, Organic Chemistry, Inorganic Chemistry, Physical Chemistry, Food Chemistry, Industrial Chemistry, Nuclear Chemistry, Mineralogy, Chemistry, Zoology, Botany, Geology, Physics, Mathematics, Programming &amp; Computer Science. </w:t>
      </w:r>
    </w:p>
    <w:p w:rsidR="006E5989" w:rsidRPr="006E5989" w:rsidRDefault="006E5989" w:rsidP="006E5989">
      <w:pPr>
        <w:rPr>
          <w:rFonts w:asciiTheme="majorBidi" w:hAnsiTheme="majorBidi" w:cstheme="majorBidi"/>
          <w:sz w:val="24"/>
          <w:szCs w:val="24"/>
        </w:rPr>
      </w:pPr>
      <w:r w:rsidRPr="006E5989">
        <w:rPr>
          <w:rFonts w:asciiTheme="majorBidi" w:hAnsiTheme="majorBidi" w:cstheme="majorBidi"/>
          <w:b/>
          <w:bCs/>
          <w:sz w:val="24"/>
          <w:szCs w:val="24"/>
        </w:rPr>
        <w:t xml:space="preserve">EMPLOYMENT </w:t>
      </w:r>
    </w:p>
    <w:p w:rsidR="006E5989" w:rsidRPr="006E5989" w:rsidRDefault="006E5989" w:rsidP="006E5989">
      <w:pPr>
        <w:rPr>
          <w:rFonts w:asciiTheme="majorBidi" w:hAnsiTheme="majorBidi" w:cstheme="majorBidi"/>
          <w:sz w:val="24"/>
          <w:szCs w:val="24"/>
        </w:rPr>
      </w:pPr>
      <w:proofErr w:type="gramStart"/>
      <w:r w:rsidRPr="006E5989">
        <w:rPr>
          <w:rFonts w:asciiTheme="majorBidi" w:hAnsiTheme="majorBidi" w:cstheme="majorBidi"/>
          <w:b/>
          <w:bCs/>
          <w:sz w:val="24"/>
          <w:szCs w:val="24"/>
        </w:rPr>
        <w:t xml:space="preserve">Professor </w:t>
      </w:r>
      <w:r w:rsidRPr="006E5989">
        <w:rPr>
          <w:rFonts w:asciiTheme="majorBidi" w:hAnsiTheme="majorBidi" w:cstheme="majorBidi"/>
          <w:sz w:val="24"/>
          <w:szCs w:val="24"/>
        </w:rPr>
        <w:t>at De</w:t>
      </w:r>
      <w:r w:rsidR="004F7B13">
        <w:rPr>
          <w:rFonts w:asciiTheme="majorBidi" w:hAnsiTheme="majorBidi" w:cstheme="majorBidi"/>
          <w:sz w:val="24"/>
          <w:szCs w:val="24"/>
        </w:rPr>
        <w:t>partment of Medical Chemistry, C</w:t>
      </w:r>
      <w:r w:rsidRPr="006E5989">
        <w:rPr>
          <w:rFonts w:asciiTheme="majorBidi" w:hAnsiTheme="majorBidi" w:cstheme="majorBidi"/>
          <w:sz w:val="24"/>
          <w:szCs w:val="24"/>
        </w:rPr>
        <w:t xml:space="preserve">ollege of Medicine, University of </w:t>
      </w:r>
      <w:proofErr w:type="spellStart"/>
      <w:r w:rsidRPr="006E5989">
        <w:rPr>
          <w:rFonts w:asciiTheme="majorBidi" w:hAnsiTheme="majorBidi" w:cstheme="majorBidi"/>
          <w:sz w:val="24"/>
          <w:szCs w:val="24"/>
        </w:rPr>
        <w:t>Duhok</w:t>
      </w:r>
      <w:proofErr w:type="spellEnd"/>
      <w:r w:rsidRPr="006E5989">
        <w:rPr>
          <w:rFonts w:asciiTheme="majorBidi" w:hAnsiTheme="majorBidi" w:cstheme="majorBidi"/>
          <w:sz w:val="24"/>
          <w:szCs w:val="24"/>
        </w:rPr>
        <w:t xml:space="preserve"> (</w:t>
      </w:r>
      <w:proofErr w:type="spellStart"/>
      <w:r w:rsidRPr="006E5989">
        <w:rPr>
          <w:rFonts w:asciiTheme="majorBidi" w:hAnsiTheme="majorBidi" w:cstheme="majorBidi"/>
          <w:sz w:val="24"/>
          <w:szCs w:val="24"/>
        </w:rPr>
        <w:t>UoD</w:t>
      </w:r>
      <w:proofErr w:type="spellEnd"/>
      <w:r w:rsidRPr="006E5989">
        <w:rPr>
          <w:rFonts w:asciiTheme="majorBidi" w:hAnsiTheme="majorBidi" w:cstheme="majorBidi"/>
          <w:sz w:val="24"/>
          <w:szCs w:val="24"/>
        </w:rPr>
        <w:t xml:space="preserve">), </w:t>
      </w:r>
      <w:proofErr w:type="spellStart"/>
      <w:r w:rsidRPr="006E5989">
        <w:rPr>
          <w:rFonts w:asciiTheme="majorBidi" w:hAnsiTheme="majorBidi" w:cstheme="majorBidi"/>
          <w:sz w:val="24"/>
          <w:szCs w:val="24"/>
        </w:rPr>
        <w:t>Duhok</w:t>
      </w:r>
      <w:proofErr w:type="spellEnd"/>
      <w:r w:rsidRPr="006E5989">
        <w:rPr>
          <w:rFonts w:asciiTheme="majorBidi" w:hAnsiTheme="majorBidi" w:cstheme="majorBidi"/>
          <w:sz w:val="24"/>
          <w:szCs w:val="24"/>
        </w:rPr>
        <w:t xml:space="preserve"> – Iraq.</w:t>
      </w:r>
      <w:proofErr w:type="gramEnd"/>
      <w:r w:rsidRPr="006E5989">
        <w:rPr>
          <w:rFonts w:asciiTheme="majorBidi" w:hAnsiTheme="majorBidi" w:cstheme="majorBidi"/>
          <w:sz w:val="24"/>
          <w:szCs w:val="24"/>
        </w:rPr>
        <w:t xml:space="preserve"> </w:t>
      </w:r>
      <w:proofErr w:type="gramStart"/>
      <w:r w:rsidRPr="006E5989">
        <w:rPr>
          <w:rFonts w:asciiTheme="majorBidi" w:hAnsiTheme="majorBidi" w:cstheme="majorBidi"/>
          <w:sz w:val="24"/>
          <w:szCs w:val="24"/>
        </w:rPr>
        <w:t>March 2012 to present.</w:t>
      </w:r>
      <w:proofErr w:type="gramEnd"/>
      <w:r w:rsidRPr="006E5989">
        <w:rPr>
          <w:rFonts w:asciiTheme="majorBidi" w:hAnsiTheme="majorBidi" w:cstheme="majorBidi"/>
          <w:sz w:val="24"/>
          <w:szCs w:val="24"/>
        </w:rPr>
        <w:t xml:space="preserve"> </w:t>
      </w:r>
    </w:p>
    <w:p w:rsidR="006E5989" w:rsidRPr="006E5989" w:rsidRDefault="006E5989" w:rsidP="00DF6484">
      <w:pPr>
        <w:rPr>
          <w:rFonts w:asciiTheme="majorBidi" w:hAnsiTheme="majorBidi" w:cstheme="majorBidi"/>
          <w:sz w:val="24"/>
          <w:szCs w:val="24"/>
        </w:rPr>
      </w:pPr>
      <w:proofErr w:type="gramStart"/>
      <w:r w:rsidRPr="006E5989">
        <w:rPr>
          <w:rFonts w:asciiTheme="majorBidi" w:hAnsiTheme="majorBidi" w:cstheme="majorBidi"/>
          <w:b/>
          <w:bCs/>
          <w:sz w:val="24"/>
          <w:szCs w:val="24"/>
        </w:rPr>
        <w:lastRenderedPageBreak/>
        <w:t xml:space="preserve">Full time Associate Professor/Senior Research Fellow </w:t>
      </w:r>
      <w:r w:rsidRPr="006E5989">
        <w:rPr>
          <w:rFonts w:asciiTheme="majorBidi" w:hAnsiTheme="majorBidi" w:cstheme="majorBidi"/>
          <w:sz w:val="24"/>
          <w:szCs w:val="24"/>
        </w:rPr>
        <w:t>at the Chemistry Department – Faculty of Science – University of Malaya – Kuala Lumpur - Malaysia.</w:t>
      </w:r>
      <w:proofErr w:type="gramEnd"/>
      <w:r w:rsidRPr="006E5989">
        <w:rPr>
          <w:rFonts w:asciiTheme="majorBidi" w:hAnsiTheme="majorBidi" w:cstheme="majorBidi"/>
          <w:sz w:val="24"/>
          <w:szCs w:val="24"/>
        </w:rPr>
        <w:t xml:space="preserve"> January 1997- June 2002 </w:t>
      </w:r>
      <w:r w:rsidRPr="006E5989">
        <w:rPr>
          <w:rFonts w:asciiTheme="majorBidi" w:hAnsiTheme="majorBidi" w:cstheme="majorBidi"/>
          <w:b/>
          <w:bCs/>
          <w:sz w:val="24"/>
          <w:szCs w:val="24"/>
        </w:rPr>
        <w:t xml:space="preserve">&amp; </w:t>
      </w:r>
      <w:r w:rsidRPr="006E5989">
        <w:rPr>
          <w:rFonts w:asciiTheme="majorBidi" w:hAnsiTheme="majorBidi" w:cstheme="majorBidi"/>
          <w:sz w:val="24"/>
          <w:szCs w:val="24"/>
        </w:rPr>
        <w:t xml:space="preserve">March2009 - Feb. 2012. </w:t>
      </w:r>
    </w:p>
    <w:p w:rsidR="00CF3A39" w:rsidRDefault="006E5989" w:rsidP="00DF6484">
      <w:pPr>
        <w:rPr>
          <w:rFonts w:asciiTheme="majorBidi" w:hAnsiTheme="majorBidi" w:cstheme="majorBidi"/>
          <w:b/>
          <w:bCs/>
          <w:sz w:val="24"/>
          <w:szCs w:val="24"/>
        </w:rPr>
      </w:pPr>
      <w:r w:rsidRPr="006E5989">
        <w:rPr>
          <w:rFonts w:asciiTheme="majorBidi" w:hAnsiTheme="majorBidi" w:cstheme="majorBidi"/>
          <w:b/>
          <w:bCs/>
          <w:sz w:val="24"/>
          <w:szCs w:val="24"/>
        </w:rPr>
        <w:t xml:space="preserve">Visiting Professor University of </w:t>
      </w:r>
      <w:proofErr w:type="spellStart"/>
      <w:r w:rsidRPr="006E5989">
        <w:rPr>
          <w:rFonts w:asciiTheme="majorBidi" w:hAnsiTheme="majorBidi" w:cstheme="majorBidi"/>
          <w:b/>
          <w:bCs/>
          <w:sz w:val="24"/>
          <w:szCs w:val="24"/>
        </w:rPr>
        <w:t>Duhok</w:t>
      </w:r>
      <w:proofErr w:type="spellEnd"/>
      <w:r w:rsidRPr="006E5989">
        <w:rPr>
          <w:rFonts w:asciiTheme="majorBidi" w:hAnsiTheme="majorBidi" w:cstheme="majorBidi"/>
          <w:b/>
          <w:bCs/>
          <w:sz w:val="24"/>
          <w:szCs w:val="24"/>
        </w:rPr>
        <w:t xml:space="preserve">, Kurdistan Region/Iraq, </w:t>
      </w:r>
      <w:r w:rsidR="00DF6484">
        <w:rPr>
          <w:rFonts w:asciiTheme="majorBidi" w:hAnsiTheme="majorBidi" w:cstheme="majorBidi"/>
          <w:sz w:val="24"/>
          <w:szCs w:val="24"/>
        </w:rPr>
        <w:t>2007-2009.</w:t>
      </w:r>
      <w:r w:rsidR="00DF6484" w:rsidRPr="00DF6484">
        <w:rPr>
          <w:rFonts w:asciiTheme="majorBidi" w:hAnsiTheme="majorBidi" w:cstheme="majorBidi"/>
          <w:b/>
          <w:bCs/>
          <w:sz w:val="24"/>
          <w:szCs w:val="24"/>
        </w:rPr>
        <w:t xml:space="preserve"> </w:t>
      </w:r>
    </w:p>
    <w:p w:rsidR="004F7B13" w:rsidRPr="004F7B13" w:rsidRDefault="004F7B13" w:rsidP="00DF6484">
      <w:pPr>
        <w:rPr>
          <w:rFonts w:asciiTheme="majorBidi" w:hAnsiTheme="majorBidi" w:cstheme="majorBidi"/>
          <w:sz w:val="24"/>
          <w:szCs w:val="24"/>
        </w:rPr>
      </w:pPr>
      <w:r w:rsidRPr="004F7B13">
        <w:rPr>
          <w:rFonts w:asciiTheme="majorBidi" w:hAnsiTheme="majorBidi" w:cstheme="majorBidi"/>
          <w:b/>
          <w:bCs/>
          <w:sz w:val="24"/>
          <w:szCs w:val="24"/>
        </w:rPr>
        <w:t>Representative of Kurdistan Regional Government</w:t>
      </w:r>
      <w:r w:rsidR="00952639">
        <w:rPr>
          <w:rFonts w:asciiTheme="majorBidi" w:hAnsiTheme="majorBidi" w:cstheme="majorBidi"/>
          <w:b/>
          <w:bCs/>
          <w:sz w:val="24"/>
          <w:szCs w:val="24"/>
        </w:rPr>
        <w:t xml:space="preserve"> - Iraq</w:t>
      </w:r>
      <w:r>
        <w:rPr>
          <w:rFonts w:asciiTheme="majorBidi" w:hAnsiTheme="majorBidi" w:cstheme="majorBidi"/>
          <w:b/>
          <w:bCs/>
          <w:sz w:val="24"/>
          <w:szCs w:val="24"/>
        </w:rPr>
        <w:t xml:space="preserve"> for the Far East Mission based in Malaysia</w:t>
      </w:r>
      <w:proofErr w:type="gramStart"/>
      <w:r>
        <w:rPr>
          <w:rFonts w:asciiTheme="majorBidi" w:hAnsiTheme="majorBidi" w:cstheme="majorBidi"/>
          <w:b/>
          <w:bCs/>
          <w:sz w:val="24"/>
          <w:szCs w:val="24"/>
        </w:rPr>
        <w:t xml:space="preserve">, </w:t>
      </w:r>
      <w:r>
        <w:rPr>
          <w:rFonts w:asciiTheme="majorBidi" w:hAnsiTheme="majorBidi" w:cstheme="majorBidi"/>
          <w:sz w:val="24"/>
          <w:szCs w:val="24"/>
        </w:rPr>
        <w:t xml:space="preserve"> December</w:t>
      </w:r>
      <w:proofErr w:type="gramEnd"/>
      <w:r>
        <w:rPr>
          <w:rFonts w:asciiTheme="majorBidi" w:hAnsiTheme="majorBidi" w:cstheme="majorBidi"/>
          <w:sz w:val="24"/>
          <w:szCs w:val="24"/>
        </w:rPr>
        <w:t xml:space="preserve"> 2003 – 2007.</w:t>
      </w:r>
    </w:p>
    <w:p w:rsidR="006E5989" w:rsidRPr="006E5989" w:rsidRDefault="006E5989" w:rsidP="00E67B2A">
      <w:pPr>
        <w:rPr>
          <w:rFonts w:asciiTheme="majorBidi" w:hAnsiTheme="majorBidi" w:cstheme="majorBidi"/>
          <w:sz w:val="24"/>
          <w:szCs w:val="24"/>
        </w:rPr>
      </w:pPr>
      <w:proofErr w:type="gramStart"/>
      <w:r w:rsidRPr="006E5989">
        <w:rPr>
          <w:rFonts w:asciiTheme="majorBidi" w:hAnsiTheme="majorBidi" w:cstheme="majorBidi"/>
          <w:b/>
          <w:bCs/>
          <w:sz w:val="24"/>
          <w:szCs w:val="24"/>
        </w:rPr>
        <w:t>Head of Research and Development in Hydrocarbons Analysis.</w:t>
      </w:r>
      <w:proofErr w:type="gramEnd"/>
      <w:r w:rsidRPr="006E5989">
        <w:rPr>
          <w:rFonts w:asciiTheme="majorBidi" w:hAnsiTheme="majorBidi" w:cstheme="majorBidi"/>
          <w:b/>
          <w:bCs/>
          <w:sz w:val="24"/>
          <w:szCs w:val="24"/>
        </w:rPr>
        <w:t xml:space="preserve"> </w:t>
      </w:r>
      <w:r w:rsidRPr="006E5989">
        <w:rPr>
          <w:rFonts w:asciiTheme="majorBidi" w:hAnsiTheme="majorBidi" w:cstheme="majorBidi"/>
          <w:sz w:val="24"/>
          <w:szCs w:val="24"/>
        </w:rPr>
        <w:t>Singapore, July 2002 –</w:t>
      </w:r>
      <w:r w:rsidR="004F7B13">
        <w:rPr>
          <w:rFonts w:asciiTheme="majorBidi" w:hAnsiTheme="majorBidi" w:cstheme="majorBidi"/>
          <w:sz w:val="24"/>
          <w:szCs w:val="24"/>
        </w:rPr>
        <w:t xml:space="preserve">November </w:t>
      </w:r>
      <w:r w:rsidRPr="006E5989">
        <w:rPr>
          <w:rFonts w:asciiTheme="majorBidi" w:hAnsiTheme="majorBidi" w:cstheme="majorBidi"/>
          <w:sz w:val="24"/>
          <w:szCs w:val="24"/>
        </w:rPr>
        <w:t>200</w:t>
      </w:r>
      <w:r w:rsidR="004F7B13">
        <w:rPr>
          <w:rFonts w:asciiTheme="majorBidi" w:hAnsiTheme="majorBidi" w:cstheme="majorBidi"/>
          <w:sz w:val="24"/>
          <w:szCs w:val="24"/>
        </w:rPr>
        <w:t>3</w:t>
      </w:r>
      <w:r w:rsidRPr="006E5989">
        <w:rPr>
          <w:rFonts w:asciiTheme="majorBidi" w:hAnsiTheme="majorBidi" w:cstheme="majorBidi"/>
          <w:sz w:val="24"/>
          <w:szCs w:val="24"/>
        </w:rPr>
        <w:t xml:space="preserve">. </w:t>
      </w:r>
    </w:p>
    <w:p w:rsidR="006E5989" w:rsidRPr="006E5989" w:rsidRDefault="006E5989" w:rsidP="00E67B2A">
      <w:pPr>
        <w:rPr>
          <w:rFonts w:asciiTheme="majorBidi" w:hAnsiTheme="majorBidi" w:cstheme="majorBidi"/>
          <w:sz w:val="24"/>
          <w:szCs w:val="24"/>
        </w:rPr>
      </w:pPr>
      <w:r w:rsidRPr="006E5989">
        <w:rPr>
          <w:rFonts w:asciiTheme="majorBidi" w:hAnsiTheme="majorBidi" w:cstheme="majorBidi"/>
          <w:b/>
          <w:bCs/>
          <w:sz w:val="24"/>
          <w:szCs w:val="24"/>
        </w:rPr>
        <w:t xml:space="preserve">Independent Research Consultant in </w:t>
      </w:r>
      <w:proofErr w:type="gramStart"/>
      <w:r w:rsidRPr="006E5989">
        <w:rPr>
          <w:rFonts w:asciiTheme="majorBidi" w:hAnsiTheme="majorBidi" w:cstheme="majorBidi"/>
          <w:b/>
          <w:bCs/>
          <w:sz w:val="24"/>
          <w:szCs w:val="24"/>
        </w:rPr>
        <w:t>UK,</w:t>
      </w:r>
      <w:proofErr w:type="gramEnd"/>
      <w:r w:rsidR="00E67B2A">
        <w:rPr>
          <w:rFonts w:asciiTheme="majorBidi" w:hAnsiTheme="majorBidi" w:cstheme="majorBidi"/>
          <w:b/>
          <w:bCs/>
          <w:sz w:val="24"/>
          <w:szCs w:val="24"/>
        </w:rPr>
        <w:t xml:space="preserve"> </w:t>
      </w:r>
      <w:r w:rsidR="00301188">
        <w:rPr>
          <w:rFonts w:asciiTheme="majorBidi" w:hAnsiTheme="majorBidi" w:cstheme="majorBidi"/>
          <w:sz w:val="24"/>
          <w:szCs w:val="24"/>
        </w:rPr>
        <w:t>May 1992</w:t>
      </w:r>
      <w:r w:rsidRPr="006E5989">
        <w:rPr>
          <w:rFonts w:asciiTheme="majorBidi" w:hAnsiTheme="majorBidi" w:cstheme="majorBidi"/>
          <w:sz w:val="24"/>
          <w:szCs w:val="24"/>
        </w:rPr>
        <w:t xml:space="preserve">-August 1996 </w:t>
      </w:r>
    </w:p>
    <w:p w:rsidR="006E5989" w:rsidRPr="006E5989" w:rsidRDefault="006E5989" w:rsidP="006E5989">
      <w:pPr>
        <w:rPr>
          <w:rFonts w:asciiTheme="majorBidi" w:hAnsiTheme="majorBidi" w:cstheme="majorBidi"/>
          <w:sz w:val="24"/>
          <w:szCs w:val="24"/>
        </w:rPr>
      </w:pPr>
      <w:r w:rsidRPr="006E5989">
        <w:rPr>
          <w:rFonts w:asciiTheme="majorBidi" w:hAnsiTheme="majorBidi" w:cstheme="majorBidi"/>
          <w:sz w:val="24"/>
          <w:szCs w:val="24"/>
        </w:rPr>
        <w:t xml:space="preserve">During this period I worked independently in the field of Research and Consultancy. The period of work for each contract was dependant on the Company and my agreement with them. The main areas were in Resin Chemistry, Marine Oils and Biochemical Analytical Applications. </w:t>
      </w:r>
    </w:p>
    <w:p w:rsidR="006E5989" w:rsidRPr="006E5989" w:rsidRDefault="006E5989" w:rsidP="006E5989">
      <w:pPr>
        <w:rPr>
          <w:rFonts w:asciiTheme="majorBidi" w:hAnsiTheme="majorBidi" w:cstheme="majorBidi"/>
          <w:sz w:val="24"/>
          <w:szCs w:val="24"/>
        </w:rPr>
      </w:pPr>
      <w:r w:rsidRPr="006E5989">
        <w:rPr>
          <w:rFonts w:asciiTheme="majorBidi" w:hAnsiTheme="majorBidi" w:cstheme="majorBidi"/>
          <w:b/>
          <w:bCs/>
          <w:sz w:val="24"/>
          <w:szCs w:val="24"/>
        </w:rPr>
        <w:t xml:space="preserve">Postdoctoral Research Fellow, </w:t>
      </w:r>
      <w:r w:rsidRPr="006E5989">
        <w:rPr>
          <w:rFonts w:asciiTheme="majorBidi" w:hAnsiTheme="majorBidi" w:cstheme="majorBidi"/>
          <w:sz w:val="24"/>
          <w:szCs w:val="24"/>
        </w:rPr>
        <w:t>Chemistry Department – University of Glasgow</w:t>
      </w:r>
      <w:r w:rsidRPr="006E5989">
        <w:rPr>
          <w:rFonts w:asciiTheme="majorBidi" w:hAnsiTheme="majorBidi" w:cstheme="majorBidi"/>
          <w:b/>
          <w:bCs/>
          <w:sz w:val="24"/>
          <w:szCs w:val="24"/>
        </w:rPr>
        <w:t xml:space="preserve">, </w:t>
      </w:r>
      <w:r w:rsidRPr="006E5989">
        <w:rPr>
          <w:rFonts w:asciiTheme="majorBidi" w:hAnsiTheme="majorBidi" w:cstheme="majorBidi"/>
          <w:sz w:val="24"/>
          <w:szCs w:val="24"/>
        </w:rPr>
        <w:t xml:space="preserve">1982-1990 </w:t>
      </w:r>
    </w:p>
    <w:p w:rsidR="006E5989" w:rsidRPr="006E5989" w:rsidRDefault="006E5989" w:rsidP="006E5989">
      <w:pPr>
        <w:rPr>
          <w:rFonts w:asciiTheme="majorBidi" w:hAnsiTheme="majorBidi" w:cstheme="majorBidi"/>
          <w:sz w:val="24"/>
          <w:szCs w:val="24"/>
        </w:rPr>
      </w:pPr>
      <w:r w:rsidRPr="006E5989">
        <w:rPr>
          <w:rFonts w:asciiTheme="majorBidi" w:hAnsiTheme="majorBidi" w:cstheme="majorBidi"/>
          <w:sz w:val="24"/>
          <w:szCs w:val="24"/>
        </w:rPr>
        <w:t xml:space="preserve">In addition to my Ph.D. studies and my Post doctorate research I have experienced substantial teaching duties to undergraduate students in Organic Chemistry 1st year; Organic, Physical and Biological Chemistry to the 2nd year, Tutorials for the 1st and 2nd years; Organic Chemistry 3rd year and also Surface and inorganic Chemistry for 4th years. </w:t>
      </w:r>
    </w:p>
    <w:p w:rsidR="006E5989" w:rsidRPr="006E5989" w:rsidRDefault="006E5989" w:rsidP="006E5989">
      <w:pPr>
        <w:rPr>
          <w:rFonts w:asciiTheme="majorBidi" w:hAnsiTheme="majorBidi" w:cstheme="majorBidi"/>
          <w:sz w:val="24"/>
          <w:szCs w:val="24"/>
        </w:rPr>
      </w:pPr>
      <w:r w:rsidRPr="006E5989">
        <w:rPr>
          <w:rFonts w:asciiTheme="majorBidi" w:hAnsiTheme="majorBidi" w:cstheme="majorBidi"/>
          <w:sz w:val="24"/>
          <w:szCs w:val="24"/>
        </w:rPr>
        <w:t xml:space="preserve">I have designed and taught with Professor Charles Brooks (one of the first pioneers in GC &amp; GC-MS), the new analytical experiments and </w:t>
      </w:r>
      <w:proofErr w:type="spellStart"/>
      <w:r w:rsidRPr="006E5989">
        <w:rPr>
          <w:rFonts w:asciiTheme="majorBidi" w:hAnsiTheme="majorBidi" w:cstheme="majorBidi"/>
          <w:sz w:val="24"/>
          <w:szCs w:val="24"/>
        </w:rPr>
        <w:t>Microderivatisation</w:t>
      </w:r>
      <w:proofErr w:type="spellEnd"/>
      <w:r w:rsidRPr="006E5989">
        <w:rPr>
          <w:rFonts w:asciiTheme="majorBidi" w:hAnsiTheme="majorBidi" w:cstheme="majorBidi"/>
          <w:sz w:val="24"/>
          <w:szCs w:val="24"/>
        </w:rPr>
        <w:t xml:space="preserve"> reactions for the Chromatography Technique Course to the final year honours students. Then I have introduced in 1986 and for the first time HPLC analytical experiments and theories to this course. I have also acted as a Co-supervisor for the Postgraduate students. </w:t>
      </w:r>
    </w:p>
    <w:p w:rsidR="006E5989" w:rsidRPr="006E5989" w:rsidRDefault="006E5989" w:rsidP="006E5989">
      <w:pPr>
        <w:rPr>
          <w:rFonts w:asciiTheme="majorBidi" w:hAnsiTheme="majorBidi" w:cstheme="majorBidi"/>
          <w:sz w:val="24"/>
          <w:szCs w:val="24"/>
        </w:rPr>
      </w:pPr>
      <w:r w:rsidRPr="006E5989">
        <w:rPr>
          <w:rFonts w:asciiTheme="majorBidi" w:hAnsiTheme="majorBidi" w:cstheme="majorBidi"/>
          <w:b/>
          <w:bCs/>
          <w:sz w:val="24"/>
          <w:szCs w:val="24"/>
        </w:rPr>
        <w:t xml:space="preserve">Business Course (NEP) at the Management Studies Department, Glasgow University </w:t>
      </w:r>
    </w:p>
    <w:p w:rsidR="006E5989" w:rsidRPr="006E5989" w:rsidRDefault="006E5989" w:rsidP="006E5989">
      <w:pPr>
        <w:rPr>
          <w:rFonts w:asciiTheme="majorBidi" w:hAnsiTheme="majorBidi" w:cstheme="majorBidi"/>
          <w:sz w:val="24"/>
          <w:szCs w:val="24"/>
        </w:rPr>
      </w:pPr>
      <w:r w:rsidRPr="006E5989">
        <w:rPr>
          <w:rFonts w:asciiTheme="majorBidi" w:hAnsiTheme="majorBidi" w:cstheme="majorBidi"/>
          <w:sz w:val="24"/>
          <w:szCs w:val="24"/>
        </w:rPr>
        <w:t xml:space="preserve">September-December 1984. </w:t>
      </w:r>
    </w:p>
    <w:p w:rsidR="006E5989" w:rsidRPr="006E5989" w:rsidRDefault="006E5989" w:rsidP="006E5989">
      <w:pPr>
        <w:rPr>
          <w:rFonts w:asciiTheme="majorBidi" w:hAnsiTheme="majorBidi" w:cstheme="majorBidi"/>
          <w:sz w:val="24"/>
          <w:szCs w:val="24"/>
        </w:rPr>
      </w:pPr>
      <w:r w:rsidRPr="006E5989">
        <w:rPr>
          <w:rFonts w:asciiTheme="majorBidi" w:hAnsiTheme="majorBidi" w:cstheme="majorBidi"/>
          <w:b/>
          <w:bCs/>
          <w:sz w:val="24"/>
          <w:szCs w:val="24"/>
        </w:rPr>
        <w:t xml:space="preserve">AWARDS </w:t>
      </w:r>
    </w:p>
    <w:p w:rsidR="006E5989" w:rsidRPr="006E5989" w:rsidRDefault="006E5989" w:rsidP="006E5989">
      <w:pPr>
        <w:rPr>
          <w:rFonts w:asciiTheme="majorBidi" w:hAnsiTheme="majorBidi" w:cstheme="majorBidi"/>
          <w:sz w:val="24"/>
          <w:szCs w:val="24"/>
        </w:rPr>
      </w:pPr>
      <w:r w:rsidRPr="006E5989">
        <w:rPr>
          <w:rFonts w:asciiTheme="majorBidi" w:hAnsiTheme="majorBidi" w:cstheme="majorBidi"/>
          <w:sz w:val="24"/>
          <w:szCs w:val="24"/>
        </w:rPr>
        <w:t xml:space="preserve">- Reviewer Certificate from British Journal of Medicine and Medical Research awarded on 8th April 2016. </w:t>
      </w:r>
    </w:p>
    <w:p w:rsidR="006E5989" w:rsidRPr="006E5989" w:rsidRDefault="006E5989" w:rsidP="006E5989">
      <w:pPr>
        <w:rPr>
          <w:rFonts w:asciiTheme="majorBidi" w:hAnsiTheme="majorBidi" w:cstheme="majorBidi"/>
          <w:sz w:val="24"/>
          <w:szCs w:val="24"/>
        </w:rPr>
      </w:pPr>
      <w:r w:rsidRPr="006E5989">
        <w:rPr>
          <w:rFonts w:asciiTheme="majorBidi" w:hAnsiTheme="majorBidi" w:cstheme="majorBidi"/>
          <w:sz w:val="24"/>
          <w:szCs w:val="24"/>
        </w:rPr>
        <w:t xml:space="preserve">- The Glasgow City Chambers Plaque on 30th March 1993 in honour and recognition of my services to the Community. </w:t>
      </w:r>
    </w:p>
    <w:p w:rsidR="006E5989" w:rsidRPr="006E5989" w:rsidRDefault="006E5989" w:rsidP="006E5989">
      <w:pPr>
        <w:rPr>
          <w:rFonts w:asciiTheme="majorBidi" w:hAnsiTheme="majorBidi" w:cstheme="majorBidi"/>
          <w:sz w:val="24"/>
          <w:szCs w:val="24"/>
        </w:rPr>
      </w:pPr>
      <w:r w:rsidRPr="006E5989">
        <w:rPr>
          <w:rFonts w:asciiTheme="majorBidi" w:hAnsiTheme="majorBidi" w:cstheme="majorBidi"/>
          <w:b/>
          <w:bCs/>
          <w:sz w:val="24"/>
          <w:szCs w:val="24"/>
        </w:rPr>
        <w:t xml:space="preserve">PATENTS </w:t>
      </w:r>
    </w:p>
    <w:p w:rsidR="006E5989" w:rsidRPr="006E5989" w:rsidRDefault="006E5989" w:rsidP="00E87AF2">
      <w:pPr>
        <w:rPr>
          <w:rFonts w:asciiTheme="majorBidi" w:hAnsiTheme="majorBidi" w:cstheme="majorBidi"/>
          <w:sz w:val="24"/>
          <w:szCs w:val="24"/>
        </w:rPr>
      </w:pPr>
      <w:r w:rsidRPr="006E5989">
        <w:rPr>
          <w:rFonts w:asciiTheme="majorBidi" w:hAnsiTheme="majorBidi" w:cstheme="majorBidi"/>
          <w:sz w:val="24"/>
          <w:szCs w:val="24"/>
        </w:rPr>
        <w:t xml:space="preserve">1- The Patent application entitled „Stationary Phases for Gas Chromatography‟ with patent No. </w:t>
      </w:r>
      <w:proofErr w:type="gramStart"/>
      <w:r w:rsidRPr="006E5989">
        <w:rPr>
          <w:rFonts w:asciiTheme="majorBidi" w:hAnsiTheme="majorBidi" w:cstheme="majorBidi"/>
          <w:sz w:val="24"/>
          <w:szCs w:val="24"/>
        </w:rPr>
        <w:t>PCT/SGO2/00062.</w:t>
      </w:r>
      <w:proofErr w:type="gramEnd"/>
      <w:r w:rsidRPr="006E5989">
        <w:rPr>
          <w:rFonts w:asciiTheme="majorBidi" w:hAnsiTheme="majorBidi" w:cstheme="majorBidi"/>
          <w:sz w:val="24"/>
          <w:szCs w:val="24"/>
        </w:rPr>
        <w:t xml:space="preserve"> This technology was</w:t>
      </w:r>
      <w:r w:rsidR="00E87AF2">
        <w:rPr>
          <w:rFonts w:asciiTheme="majorBidi" w:hAnsiTheme="majorBidi" w:cstheme="majorBidi"/>
          <w:sz w:val="24"/>
          <w:szCs w:val="24"/>
        </w:rPr>
        <w:t xml:space="preserve"> marketed under the brand name “</w:t>
      </w:r>
      <w:r w:rsidR="00E87AF2">
        <w:rPr>
          <w:rFonts w:asciiTheme="majorBidi" w:hAnsiTheme="majorBidi" w:cstheme="majorBidi"/>
          <w:b/>
          <w:bCs/>
          <w:sz w:val="24"/>
          <w:szCs w:val="24"/>
        </w:rPr>
        <w:t>AMPAK”</w:t>
      </w:r>
      <w:r w:rsidRPr="006E5989">
        <w:rPr>
          <w:rFonts w:asciiTheme="majorBidi" w:hAnsiTheme="majorBidi" w:cstheme="majorBidi"/>
          <w:sz w:val="24"/>
          <w:szCs w:val="24"/>
        </w:rPr>
        <w:t xml:space="preserve">. This is the first time in recorded scientific technology that a packed chromatographic column </w:t>
      </w:r>
      <w:r w:rsidRPr="006E5989">
        <w:rPr>
          <w:rFonts w:asciiTheme="majorBidi" w:hAnsiTheme="majorBidi" w:cstheme="majorBidi"/>
          <w:sz w:val="24"/>
          <w:szCs w:val="24"/>
        </w:rPr>
        <w:lastRenderedPageBreak/>
        <w:t xml:space="preserve">has been invented to separate the components (hydrocarbons and permanent gases) of the petroleum gas and liquid phase mixture in one run/one injection. </w:t>
      </w:r>
      <w:r w:rsidR="00E87AF2">
        <w:rPr>
          <w:rFonts w:asciiTheme="majorBidi" w:hAnsiTheme="majorBidi" w:cstheme="majorBidi"/>
          <w:sz w:val="24"/>
          <w:szCs w:val="24"/>
        </w:rPr>
        <w:t>“</w:t>
      </w:r>
      <w:r w:rsidR="00E87AF2">
        <w:rPr>
          <w:rFonts w:asciiTheme="majorBidi" w:hAnsiTheme="majorBidi" w:cstheme="majorBidi"/>
          <w:b/>
          <w:bCs/>
          <w:sz w:val="24"/>
          <w:szCs w:val="24"/>
        </w:rPr>
        <w:t>AMPAK”</w:t>
      </w:r>
      <w:r w:rsidRPr="006E5989">
        <w:rPr>
          <w:rFonts w:asciiTheme="majorBidi" w:hAnsiTheme="majorBidi" w:cstheme="majorBidi"/>
          <w:b/>
          <w:bCs/>
          <w:sz w:val="24"/>
          <w:szCs w:val="24"/>
        </w:rPr>
        <w:t xml:space="preserve"> </w:t>
      </w:r>
      <w:r w:rsidRPr="006E5989">
        <w:rPr>
          <w:rFonts w:asciiTheme="majorBidi" w:hAnsiTheme="majorBidi" w:cstheme="majorBidi"/>
          <w:sz w:val="24"/>
          <w:szCs w:val="24"/>
        </w:rPr>
        <w:t>Surface area: 500m2/</w:t>
      </w:r>
      <w:proofErr w:type="gramStart"/>
      <w:r w:rsidRPr="006E5989">
        <w:rPr>
          <w:rFonts w:asciiTheme="majorBidi" w:hAnsiTheme="majorBidi" w:cstheme="majorBidi"/>
          <w:sz w:val="24"/>
          <w:szCs w:val="24"/>
        </w:rPr>
        <w:t>g ;</w:t>
      </w:r>
      <w:proofErr w:type="gramEnd"/>
      <w:r w:rsidRPr="006E5989">
        <w:rPr>
          <w:rFonts w:asciiTheme="majorBidi" w:hAnsiTheme="majorBidi" w:cstheme="majorBidi"/>
          <w:sz w:val="24"/>
          <w:szCs w:val="24"/>
        </w:rPr>
        <w:t xml:space="preserve"> pore volume: 0.75cm3/g ; pore diameter: 60Å. Used for separating light, medium, heavy hydrocarbons C1-C44 range (with order of elution). </w:t>
      </w:r>
      <w:proofErr w:type="spellStart"/>
      <w:r w:rsidRPr="006E5989">
        <w:rPr>
          <w:rFonts w:asciiTheme="majorBidi" w:hAnsiTheme="majorBidi" w:cstheme="majorBidi"/>
          <w:sz w:val="24"/>
          <w:szCs w:val="24"/>
        </w:rPr>
        <w:t>It‟s</w:t>
      </w:r>
      <w:proofErr w:type="spellEnd"/>
      <w:r w:rsidRPr="006E5989">
        <w:rPr>
          <w:rFonts w:asciiTheme="majorBidi" w:hAnsiTheme="majorBidi" w:cstheme="majorBidi"/>
          <w:sz w:val="24"/>
          <w:szCs w:val="24"/>
        </w:rPr>
        <w:t xml:space="preserve"> unique bonded chemical structures, surface area and porosity could separate saturates, un-</w:t>
      </w:r>
      <w:proofErr w:type="gramStart"/>
      <w:r w:rsidRPr="006E5989">
        <w:rPr>
          <w:rFonts w:asciiTheme="majorBidi" w:hAnsiTheme="majorBidi" w:cstheme="majorBidi"/>
          <w:sz w:val="24"/>
          <w:szCs w:val="24"/>
        </w:rPr>
        <w:t>saturates ,</w:t>
      </w:r>
      <w:proofErr w:type="gramEnd"/>
      <w:r w:rsidRPr="006E5989">
        <w:rPr>
          <w:rFonts w:asciiTheme="majorBidi" w:hAnsiTheme="majorBidi" w:cstheme="majorBidi"/>
          <w:sz w:val="24"/>
          <w:szCs w:val="24"/>
        </w:rPr>
        <w:t xml:space="preserve"> cyclic and aromatics petroleum hydrocarbons and including H2,N2&amp; CO2 from above ambient temperature and up to 400oC. Stable baseline and no bleed, all through the analysis with reproducible results. </w:t>
      </w:r>
      <w:proofErr w:type="gramStart"/>
      <w:r w:rsidRPr="006E5989">
        <w:rPr>
          <w:rFonts w:asciiTheme="majorBidi" w:hAnsiTheme="majorBidi" w:cstheme="majorBidi"/>
          <w:sz w:val="24"/>
          <w:szCs w:val="24"/>
        </w:rPr>
        <w:t xml:space="preserve">Highly stable towards </w:t>
      </w:r>
      <w:proofErr w:type="spellStart"/>
      <w:r w:rsidRPr="006E5989">
        <w:rPr>
          <w:rFonts w:asciiTheme="majorBidi" w:hAnsiTheme="majorBidi" w:cstheme="majorBidi"/>
          <w:sz w:val="24"/>
          <w:szCs w:val="24"/>
        </w:rPr>
        <w:t>sulfur</w:t>
      </w:r>
      <w:proofErr w:type="spellEnd"/>
      <w:r w:rsidRPr="006E5989">
        <w:rPr>
          <w:rFonts w:asciiTheme="majorBidi" w:hAnsiTheme="majorBidi" w:cstheme="majorBidi"/>
          <w:sz w:val="24"/>
          <w:szCs w:val="24"/>
        </w:rPr>
        <w:t xml:space="preserve"> or amine containing compounds.</w:t>
      </w:r>
      <w:proofErr w:type="gramEnd"/>
      <w:r w:rsidRPr="006E5989">
        <w:rPr>
          <w:rFonts w:asciiTheme="majorBidi" w:hAnsiTheme="majorBidi" w:cstheme="majorBidi"/>
          <w:sz w:val="24"/>
          <w:szCs w:val="24"/>
        </w:rPr>
        <w:t xml:space="preserve"> These packed stainless steel columns should nearly fit all the GC ovens. </w:t>
      </w:r>
      <w:proofErr w:type="gramStart"/>
      <w:r w:rsidRPr="006E5989">
        <w:rPr>
          <w:rFonts w:asciiTheme="majorBidi" w:hAnsiTheme="majorBidi" w:cstheme="majorBidi"/>
          <w:sz w:val="24"/>
          <w:szCs w:val="24"/>
        </w:rPr>
        <w:t>High affinity for alcohols and water.</w:t>
      </w:r>
      <w:proofErr w:type="gramEnd"/>
      <w:r w:rsidRPr="006E5989">
        <w:rPr>
          <w:rFonts w:asciiTheme="majorBidi" w:hAnsiTheme="majorBidi" w:cstheme="majorBidi"/>
          <w:sz w:val="24"/>
          <w:szCs w:val="24"/>
        </w:rPr>
        <w:t xml:space="preserve"> This invention has been applied successfully for the analytical separation of petroleum hydrocarbons and permanent gases by Gas Chromatographic (GC) techniques (Appendix II). I could see the future possibilities for the application of this technology for the Large Scale Production in the separation of Petroleum Hydrocarbons. This could be achieved by designing a Pilot Plant with R&amp;D for the Production Scale Gas Chrom</w:t>
      </w:r>
      <w:r w:rsidR="00E87AF2">
        <w:rPr>
          <w:rFonts w:asciiTheme="majorBidi" w:hAnsiTheme="majorBidi" w:cstheme="majorBidi"/>
          <w:sz w:val="24"/>
          <w:szCs w:val="24"/>
        </w:rPr>
        <w:t>atographic process for hydrocarbons</w:t>
      </w:r>
      <w:r w:rsidRPr="006E5989">
        <w:rPr>
          <w:rFonts w:asciiTheme="majorBidi" w:hAnsiTheme="majorBidi" w:cstheme="majorBidi"/>
          <w:sz w:val="24"/>
          <w:szCs w:val="24"/>
        </w:rPr>
        <w:t xml:space="preserve"> separations</w:t>
      </w:r>
      <w:r w:rsidR="008B29B0">
        <w:rPr>
          <w:rFonts w:asciiTheme="majorBidi" w:hAnsiTheme="majorBidi" w:cstheme="majorBidi"/>
          <w:sz w:val="24"/>
          <w:szCs w:val="24"/>
        </w:rPr>
        <w:t xml:space="preserve">. </w:t>
      </w:r>
    </w:p>
    <w:p w:rsidR="006E5989" w:rsidRPr="006E5989" w:rsidRDefault="006E5989" w:rsidP="00E05422">
      <w:pPr>
        <w:rPr>
          <w:rFonts w:asciiTheme="majorBidi" w:hAnsiTheme="majorBidi" w:cstheme="majorBidi"/>
          <w:sz w:val="24"/>
          <w:szCs w:val="24"/>
        </w:rPr>
      </w:pPr>
      <w:r w:rsidRPr="006E5989">
        <w:rPr>
          <w:rFonts w:asciiTheme="majorBidi" w:hAnsiTheme="majorBidi" w:cstheme="majorBidi"/>
          <w:sz w:val="24"/>
          <w:szCs w:val="24"/>
        </w:rPr>
        <w:t xml:space="preserve">2- Proton Polymer Based Battery, </w:t>
      </w:r>
      <w:proofErr w:type="gramStart"/>
      <w:r w:rsidRPr="006E5989">
        <w:rPr>
          <w:rFonts w:asciiTheme="majorBidi" w:hAnsiTheme="majorBidi" w:cstheme="majorBidi"/>
          <w:sz w:val="24"/>
          <w:szCs w:val="24"/>
        </w:rPr>
        <w:t>The</w:t>
      </w:r>
      <w:proofErr w:type="gramEnd"/>
      <w:r w:rsidRPr="006E5989">
        <w:rPr>
          <w:rFonts w:asciiTheme="majorBidi" w:hAnsiTheme="majorBidi" w:cstheme="majorBidi"/>
          <w:sz w:val="24"/>
          <w:szCs w:val="24"/>
        </w:rPr>
        <w:t xml:space="preserve"> Malaysia Patent Application Number: PI 2010002385. </w:t>
      </w:r>
    </w:p>
    <w:p w:rsidR="006E5989" w:rsidRPr="006E5989" w:rsidRDefault="006E5989" w:rsidP="006E5989">
      <w:pPr>
        <w:rPr>
          <w:rFonts w:asciiTheme="majorBidi" w:hAnsiTheme="majorBidi" w:cstheme="majorBidi"/>
          <w:sz w:val="24"/>
          <w:szCs w:val="24"/>
        </w:rPr>
      </w:pPr>
      <w:r w:rsidRPr="006E5989">
        <w:rPr>
          <w:rFonts w:asciiTheme="majorBidi" w:hAnsiTheme="majorBidi" w:cstheme="majorBidi"/>
          <w:b/>
          <w:bCs/>
          <w:sz w:val="24"/>
          <w:szCs w:val="24"/>
        </w:rPr>
        <w:t xml:space="preserve">MEMBERSHIP OF PROFESSIONAL ORGANISATIONS AND SOCIETIES </w:t>
      </w:r>
    </w:p>
    <w:p w:rsidR="006E5989" w:rsidRPr="006E5989" w:rsidRDefault="006E5989" w:rsidP="00E05422">
      <w:pPr>
        <w:rPr>
          <w:rFonts w:asciiTheme="majorBidi" w:hAnsiTheme="majorBidi" w:cstheme="majorBidi"/>
          <w:sz w:val="24"/>
          <w:szCs w:val="24"/>
        </w:rPr>
      </w:pPr>
      <w:r w:rsidRPr="006E5989">
        <w:rPr>
          <w:rFonts w:asciiTheme="majorBidi" w:hAnsiTheme="majorBidi" w:cstheme="majorBidi"/>
          <w:sz w:val="24"/>
          <w:szCs w:val="24"/>
        </w:rPr>
        <w:t xml:space="preserve">- International Association of Therapeutic Drug Monitoring and Clinical Toxicology </w:t>
      </w:r>
      <w:r w:rsidR="00E05422">
        <w:rPr>
          <w:rFonts w:asciiTheme="majorBidi" w:hAnsiTheme="majorBidi" w:cstheme="majorBidi"/>
          <w:sz w:val="24"/>
          <w:szCs w:val="24"/>
        </w:rPr>
        <w:t xml:space="preserve">                 </w:t>
      </w:r>
      <w:proofErr w:type="gramStart"/>
      <w:r w:rsidRPr="006E5989">
        <w:rPr>
          <w:rFonts w:asciiTheme="majorBidi" w:hAnsiTheme="majorBidi" w:cstheme="majorBidi"/>
          <w:sz w:val="24"/>
          <w:szCs w:val="24"/>
        </w:rPr>
        <w:t>( IATDMCT</w:t>
      </w:r>
      <w:proofErr w:type="gramEnd"/>
      <w:r w:rsidRPr="006E5989">
        <w:rPr>
          <w:rFonts w:asciiTheme="majorBidi" w:hAnsiTheme="majorBidi" w:cstheme="majorBidi"/>
          <w:sz w:val="24"/>
          <w:szCs w:val="24"/>
        </w:rPr>
        <w:t xml:space="preserve"> ). </w:t>
      </w:r>
    </w:p>
    <w:p w:rsidR="006E5989" w:rsidRPr="006E5989" w:rsidRDefault="006E5989" w:rsidP="006E5989">
      <w:pPr>
        <w:rPr>
          <w:rFonts w:asciiTheme="majorBidi" w:hAnsiTheme="majorBidi" w:cstheme="majorBidi"/>
          <w:sz w:val="24"/>
          <w:szCs w:val="24"/>
        </w:rPr>
      </w:pPr>
      <w:r w:rsidRPr="006E5989">
        <w:rPr>
          <w:rFonts w:asciiTheme="majorBidi" w:hAnsiTheme="majorBidi" w:cstheme="majorBidi"/>
          <w:sz w:val="24"/>
          <w:szCs w:val="24"/>
        </w:rPr>
        <w:t xml:space="preserve">- PASCAL International Observatory, connecting Education Institutions and Learning Cities </w:t>
      </w:r>
    </w:p>
    <w:p w:rsidR="006E5989" w:rsidRPr="006E5989" w:rsidRDefault="006E5989" w:rsidP="006E5989">
      <w:pPr>
        <w:rPr>
          <w:rFonts w:asciiTheme="majorBidi" w:hAnsiTheme="majorBidi" w:cstheme="majorBidi"/>
          <w:sz w:val="24"/>
          <w:szCs w:val="24"/>
        </w:rPr>
      </w:pPr>
      <w:r w:rsidRPr="006E5989">
        <w:rPr>
          <w:rFonts w:asciiTheme="majorBidi" w:hAnsiTheme="majorBidi" w:cstheme="majorBidi"/>
          <w:b/>
          <w:bCs/>
          <w:sz w:val="24"/>
          <w:szCs w:val="24"/>
        </w:rPr>
        <w:t xml:space="preserve">REFEREES </w:t>
      </w:r>
    </w:p>
    <w:p w:rsidR="006E5989" w:rsidRPr="006E5989" w:rsidRDefault="006E5989" w:rsidP="006E5989">
      <w:pPr>
        <w:rPr>
          <w:rFonts w:asciiTheme="majorBidi" w:hAnsiTheme="majorBidi" w:cstheme="majorBidi"/>
          <w:sz w:val="24"/>
          <w:szCs w:val="24"/>
        </w:rPr>
      </w:pPr>
      <w:proofErr w:type="gramStart"/>
      <w:r w:rsidRPr="006E5989">
        <w:rPr>
          <w:rFonts w:asciiTheme="majorBidi" w:hAnsiTheme="majorBidi" w:cstheme="majorBidi"/>
          <w:sz w:val="24"/>
          <w:szCs w:val="24"/>
        </w:rPr>
        <w:t xml:space="preserve">Professor </w:t>
      </w:r>
      <w:proofErr w:type="spellStart"/>
      <w:r w:rsidRPr="006E5989">
        <w:rPr>
          <w:rFonts w:asciiTheme="majorBidi" w:hAnsiTheme="majorBidi" w:cstheme="majorBidi"/>
          <w:sz w:val="24"/>
          <w:szCs w:val="24"/>
        </w:rPr>
        <w:t>Dr.</w:t>
      </w:r>
      <w:proofErr w:type="spellEnd"/>
      <w:r w:rsidRPr="006E5989">
        <w:rPr>
          <w:rFonts w:asciiTheme="majorBidi" w:hAnsiTheme="majorBidi" w:cstheme="majorBidi"/>
          <w:sz w:val="24"/>
          <w:szCs w:val="24"/>
        </w:rPr>
        <w:t xml:space="preserve"> </w:t>
      </w:r>
      <w:proofErr w:type="spellStart"/>
      <w:r w:rsidRPr="006E5989">
        <w:rPr>
          <w:rFonts w:asciiTheme="majorBidi" w:hAnsiTheme="majorBidi" w:cstheme="majorBidi"/>
          <w:sz w:val="24"/>
          <w:szCs w:val="24"/>
        </w:rPr>
        <w:t>Dhia</w:t>
      </w:r>
      <w:proofErr w:type="spellEnd"/>
      <w:r w:rsidRPr="006E5989">
        <w:rPr>
          <w:rFonts w:asciiTheme="majorBidi" w:hAnsiTheme="majorBidi" w:cstheme="majorBidi"/>
          <w:sz w:val="24"/>
          <w:szCs w:val="24"/>
        </w:rPr>
        <w:t xml:space="preserve"> Al </w:t>
      </w:r>
      <w:proofErr w:type="spellStart"/>
      <w:r w:rsidRPr="006E5989">
        <w:rPr>
          <w:rFonts w:asciiTheme="majorBidi" w:hAnsiTheme="majorBidi" w:cstheme="majorBidi"/>
          <w:sz w:val="24"/>
          <w:szCs w:val="24"/>
        </w:rPr>
        <w:t>Timimi</w:t>
      </w:r>
      <w:proofErr w:type="spellEnd"/>
      <w:r w:rsidRPr="006E5989">
        <w:rPr>
          <w:rFonts w:asciiTheme="majorBidi" w:hAnsiTheme="majorBidi" w:cstheme="majorBidi"/>
          <w:sz w:val="24"/>
          <w:szCs w:val="24"/>
        </w:rPr>
        <w:t xml:space="preserve">, Head of Department of Biochemistry, Faculty of Medicine, University of </w:t>
      </w:r>
      <w:proofErr w:type="spellStart"/>
      <w:r w:rsidRPr="006E5989">
        <w:rPr>
          <w:rFonts w:asciiTheme="majorBidi" w:hAnsiTheme="majorBidi" w:cstheme="majorBidi"/>
          <w:sz w:val="24"/>
          <w:szCs w:val="24"/>
        </w:rPr>
        <w:t>Duhok</w:t>
      </w:r>
      <w:proofErr w:type="spellEnd"/>
      <w:r w:rsidRPr="006E5989">
        <w:rPr>
          <w:rFonts w:asciiTheme="majorBidi" w:hAnsiTheme="majorBidi" w:cstheme="majorBidi"/>
          <w:sz w:val="24"/>
          <w:szCs w:val="24"/>
        </w:rPr>
        <w:t xml:space="preserve">, </w:t>
      </w:r>
      <w:proofErr w:type="spellStart"/>
      <w:r w:rsidRPr="006E5989">
        <w:rPr>
          <w:rFonts w:asciiTheme="majorBidi" w:hAnsiTheme="majorBidi" w:cstheme="majorBidi"/>
          <w:sz w:val="24"/>
          <w:szCs w:val="24"/>
        </w:rPr>
        <w:t>Duhok</w:t>
      </w:r>
      <w:proofErr w:type="spellEnd"/>
      <w:r w:rsidRPr="006E5989">
        <w:rPr>
          <w:rFonts w:asciiTheme="majorBidi" w:hAnsiTheme="majorBidi" w:cstheme="majorBidi"/>
          <w:sz w:val="24"/>
          <w:szCs w:val="24"/>
        </w:rPr>
        <w:t>, Kurdistan Region – Iraq.</w:t>
      </w:r>
      <w:proofErr w:type="gramEnd"/>
      <w:r w:rsidRPr="006E5989">
        <w:rPr>
          <w:rFonts w:asciiTheme="majorBidi" w:hAnsiTheme="majorBidi" w:cstheme="majorBidi"/>
          <w:sz w:val="24"/>
          <w:szCs w:val="24"/>
        </w:rPr>
        <w:t xml:space="preserve"> Tel. 009647504228908, E-mail: altmimidj@yahoo.com </w:t>
      </w:r>
    </w:p>
    <w:p w:rsidR="006E5989" w:rsidRPr="006E5989" w:rsidRDefault="006E5989" w:rsidP="006E5989">
      <w:pPr>
        <w:rPr>
          <w:rFonts w:asciiTheme="majorBidi" w:hAnsiTheme="majorBidi" w:cstheme="majorBidi"/>
          <w:sz w:val="24"/>
          <w:szCs w:val="24"/>
        </w:rPr>
      </w:pPr>
      <w:r w:rsidRPr="006E5989">
        <w:rPr>
          <w:rFonts w:asciiTheme="majorBidi" w:hAnsiTheme="majorBidi" w:cstheme="majorBidi"/>
          <w:sz w:val="24"/>
          <w:szCs w:val="24"/>
        </w:rPr>
        <w:t xml:space="preserve">Professor David D. </w:t>
      </w:r>
      <w:proofErr w:type="spellStart"/>
      <w:r w:rsidRPr="006E5989">
        <w:rPr>
          <w:rFonts w:asciiTheme="majorBidi" w:hAnsiTheme="majorBidi" w:cstheme="majorBidi"/>
          <w:sz w:val="24"/>
          <w:szCs w:val="24"/>
        </w:rPr>
        <w:t>MacNicol</w:t>
      </w:r>
      <w:proofErr w:type="spellEnd"/>
      <w:r w:rsidRPr="006E5989">
        <w:rPr>
          <w:rFonts w:asciiTheme="majorBidi" w:hAnsiTheme="majorBidi" w:cstheme="majorBidi"/>
          <w:sz w:val="24"/>
          <w:szCs w:val="24"/>
        </w:rPr>
        <w:t xml:space="preserve">, Project Adviser, Chemistry Department, </w:t>
      </w:r>
      <w:proofErr w:type="gramStart"/>
      <w:r w:rsidRPr="006E5989">
        <w:rPr>
          <w:rFonts w:asciiTheme="majorBidi" w:hAnsiTheme="majorBidi" w:cstheme="majorBidi"/>
          <w:sz w:val="24"/>
          <w:szCs w:val="24"/>
        </w:rPr>
        <w:t>University</w:t>
      </w:r>
      <w:proofErr w:type="gramEnd"/>
      <w:r w:rsidRPr="006E5989">
        <w:rPr>
          <w:rFonts w:asciiTheme="majorBidi" w:hAnsiTheme="majorBidi" w:cstheme="majorBidi"/>
          <w:sz w:val="24"/>
          <w:szCs w:val="24"/>
        </w:rPr>
        <w:t xml:space="preserve"> of </w:t>
      </w:r>
      <w:proofErr w:type="spellStart"/>
      <w:r w:rsidRPr="006E5989">
        <w:rPr>
          <w:rFonts w:asciiTheme="majorBidi" w:hAnsiTheme="majorBidi" w:cstheme="majorBidi"/>
          <w:sz w:val="24"/>
          <w:szCs w:val="24"/>
        </w:rPr>
        <w:t>GlasgowGlasgow</w:t>
      </w:r>
      <w:proofErr w:type="spellEnd"/>
      <w:r w:rsidRPr="006E5989">
        <w:rPr>
          <w:rFonts w:asciiTheme="majorBidi" w:hAnsiTheme="majorBidi" w:cstheme="majorBidi"/>
          <w:sz w:val="24"/>
          <w:szCs w:val="24"/>
        </w:rPr>
        <w:t xml:space="preserve"> G12 8QQ, Scotland U.K. Scotland U.K. Tel: 0044-141-330 5289, Fax: 0044-141-330 4888 E-mail: davemcn@chem.gla.ac.uk </w:t>
      </w:r>
    </w:p>
    <w:p w:rsidR="006E5989" w:rsidRPr="006E5989" w:rsidRDefault="006E5989" w:rsidP="006E5989">
      <w:pPr>
        <w:rPr>
          <w:rFonts w:asciiTheme="majorBidi" w:hAnsiTheme="majorBidi" w:cstheme="majorBidi"/>
          <w:sz w:val="24"/>
          <w:szCs w:val="24"/>
        </w:rPr>
      </w:pPr>
      <w:r w:rsidRPr="006E5989">
        <w:rPr>
          <w:rFonts w:asciiTheme="majorBidi" w:hAnsiTheme="majorBidi" w:cstheme="majorBidi"/>
          <w:sz w:val="24"/>
          <w:szCs w:val="24"/>
        </w:rPr>
        <w:t xml:space="preserve">Prof Francis Johnson, </w:t>
      </w:r>
      <w:proofErr w:type="spellStart"/>
      <w:r w:rsidRPr="006E5989">
        <w:rPr>
          <w:rFonts w:asciiTheme="majorBidi" w:hAnsiTheme="majorBidi" w:cstheme="majorBidi"/>
          <w:sz w:val="24"/>
          <w:szCs w:val="24"/>
        </w:rPr>
        <w:t>Dept</w:t>
      </w:r>
      <w:proofErr w:type="spellEnd"/>
      <w:r w:rsidRPr="006E5989">
        <w:rPr>
          <w:rFonts w:asciiTheme="majorBidi" w:hAnsiTheme="majorBidi" w:cstheme="majorBidi"/>
          <w:sz w:val="24"/>
          <w:szCs w:val="24"/>
        </w:rPr>
        <w:t xml:space="preserve"> of Pharmacological Sciences, School of Medicine, Graduate Chemistry </w:t>
      </w:r>
      <w:proofErr w:type="spellStart"/>
      <w:r w:rsidRPr="006E5989">
        <w:rPr>
          <w:rFonts w:asciiTheme="majorBidi" w:hAnsiTheme="majorBidi" w:cstheme="majorBidi"/>
          <w:sz w:val="24"/>
          <w:szCs w:val="24"/>
        </w:rPr>
        <w:t>Bldg</w:t>
      </w:r>
      <w:proofErr w:type="spellEnd"/>
      <w:r w:rsidRPr="006E5989">
        <w:rPr>
          <w:rFonts w:asciiTheme="majorBidi" w:hAnsiTheme="majorBidi" w:cstheme="majorBidi"/>
          <w:sz w:val="24"/>
          <w:szCs w:val="24"/>
        </w:rPr>
        <w:t xml:space="preserve">, Room 607 50603, State University of New York Stony Brook, New York, 11794 3400, U.S.A. Tel: 516 632 8866 Fax: 0516-632 7394. E-mail: francis@pharm.stonybrook.edu </w:t>
      </w:r>
    </w:p>
    <w:p w:rsidR="006E5989" w:rsidRPr="006E5989" w:rsidRDefault="006E5989" w:rsidP="006E5989">
      <w:pPr>
        <w:rPr>
          <w:rFonts w:asciiTheme="majorBidi" w:hAnsiTheme="majorBidi" w:cstheme="majorBidi"/>
          <w:sz w:val="24"/>
          <w:szCs w:val="24"/>
        </w:rPr>
      </w:pPr>
      <w:r w:rsidRPr="006E5989">
        <w:rPr>
          <w:rFonts w:asciiTheme="majorBidi" w:hAnsiTheme="majorBidi" w:cstheme="majorBidi"/>
          <w:b/>
          <w:bCs/>
          <w:sz w:val="24"/>
          <w:szCs w:val="24"/>
        </w:rPr>
        <w:t xml:space="preserve">PUBLICATIONS </w:t>
      </w:r>
    </w:p>
    <w:p w:rsidR="006E5989" w:rsidRPr="006E5989" w:rsidRDefault="006E5989" w:rsidP="006E5989">
      <w:pPr>
        <w:rPr>
          <w:rFonts w:asciiTheme="majorBidi" w:hAnsiTheme="majorBidi" w:cstheme="majorBidi"/>
          <w:sz w:val="24"/>
          <w:szCs w:val="24"/>
        </w:rPr>
      </w:pPr>
      <w:r w:rsidRPr="006E5989">
        <w:rPr>
          <w:rFonts w:asciiTheme="majorBidi" w:hAnsiTheme="majorBidi" w:cstheme="majorBidi"/>
          <w:b/>
          <w:bCs/>
          <w:sz w:val="24"/>
          <w:szCs w:val="24"/>
        </w:rPr>
        <w:t xml:space="preserve">ISI Index Publications </w:t>
      </w:r>
    </w:p>
    <w:p w:rsidR="006E5989" w:rsidRPr="00E075DD" w:rsidRDefault="006E5989" w:rsidP="00E075DD">
      <w:pPr>
        <w:pStyle w:val="ListParagraph"/>
        <w:numPr>
          <w:ilvl w:val="0"/>
          <w:numId w:val="2"/>
        </w:numPr>
        <w:rPr>
          <w:rFonts w:asciiTheme="majorBidi" w:hAnsiTheme="majorBidi" w:cstheme="majorBidi"/>
          <w:sz w:val="24"/>
          <w:szCs w:val="24"/>
        </w:rPr>
      </w:pPr>
      <w:r w:rsidRPr="006E5989">
        <w:rPr>
          <w:rFonts w:asciiTheme="majorBidi" w:hAnsiTheme="majorBidi" w:cstheme="majorBidi"/>
          <w:b/>
          <w:bCs/>
          <w:sz w:val="24"/>
          <w:szCs w:val="24"/>
        </w:rPr>
        <w:t xml:space="preserve">Analysis and characterisation of oxygenated sterols by capillary gas chromatography-mass </w:t>
      </w:r>
      <w:r w:rsidRPr="00E075DD">
        <w:rPr>
          <w:rFonts w:asciiTheme="majorBidi" w:hAnsiTheme="majorBidi" w:cstheme="majorBidi"/>
          <w:b/>
          <w:bCs/>
          <w:sz w:val="24"/>
          <w:szCs w:val="24"/>
        </w:rPr>
        <w:t xml:space="preserve">spectrometry; </w:t>
      </w:r>
      <w:r w:rsidRPr="00E075DD">
        <w:rPr>
          <w:rFonts w:asciiTheme="majorBidi" w:hAnsiTheme="majorBidi" w:cstheme="majorBidi"/>
          <w:sz w:val="24"/>
          <w:szCs w:val="24"/>
        </w:rPr>
        <w:t xml:space="preserve">C.J.W. Brooks, J. </w:t>
      </w:r>
      <w:proofErr w:type="spellStart"/>
      <w:r w:rsidRPr="00E075DD">
        <w:rPr>
          <w:rFonts w:asciiTheme="majorBidi" w:hAnsiTheme="majorBidi" w:cstheme="majorBidi"/>
          <w:sz w:val="24"/>
          <w:szCs w:val="24"/>
        </w:rPr>
        <w:t>MacLachlan</w:t>
      </w:r>
      <w:proofErr w:type="spellEnd"/>
      <w:r w:rsidRPr="00E075DD">
        <w:rPr>
          <w:rFonts w:asciiTheme="majorBidi" w:hAnsiTheme="majorBidi" w:cstheme="majorBidi"/>
          <w:sz w:val="24"/>
          <w:szCs w:val="24"/>
        </w:rPr>
        <w:t xml:space="preserve">, W.J. Cole and K.A. Ketuly, </w:t>
      </w:r>
      <w:r w:rsidRPr="00E075DD">
        <w:rPr>
          <w:rFonts w:asciiTheme="majorBidi" w:hAnsiTheme="majorBidi" w:cstheme="majorBidi"/>
          <w:i/>
          <w:iCs/>
          <w:sz w:val="24"/>
          <w:szCs w:val="24"/>
        </w:rPr>
        <w:t xml:space="preserve">Biological activities of oxygenated sterols, </w:t>
      </w:r>
      <w:r w:rsidRPr="00E075DD">
        <w:rPr>
          <w:rFonts w:asciiTheme="majorBidi" w:hAnsiTheme="majorBidi" w:cstheme="majorBidi"/>
          <w:sz w:val="24"/>
          <w:szCs w:val="24"/>
        </w:rPr>
        <w:t xml:space="preserve">J.P. Beck, A. </w:t>
      </w:r>
      <w:proofErr w:type="spellStart"/>
      <w:r w:rsidRPr="00E075DD">
        <w:rPr>
          <w:rFonts w:asciiTheme="majorBidi" w:hAnsiTheme="majorBidi" w:cstheme="majorBidi"/>
          <w:sz w:val="24"/>
          <w:szCs w:val="24"/>
        </w:rPr>
        <w:t>Crasters</w:t>
      </w:r>
      <w:proofErr w:type="spellEnd"/>
      <w:r w:rsidRPr="00E075DD">
        <w:rPr>
          <w:rFonts w:asciiTheme="majorBidi" w:hAnsiTheme="majorBidi" w:cstheme="majorBidi"/>
          <w:sz w:val="24"/>
          <w:szCs w:val="24"/>
        </w:rPr>
        <w:t xml:space="preserve"> de </w:t>
      </w:r>
      <w:proofErr w:type="spellStart"/>
      <w:r w:rsidRPr="00E075DD">
        <w:rPr>
          <w:rFonts w:asciiTheme="majorBidi" w:hAnsiTheme="majorBidi" w:cstheme="majorBidi"/>
          <w:sz w:val="24"/>
          <w:szCs w:val="24"/>
        </w:rPr>
        <w:t>Paulet</w:t>
      </w:r>
      <w:proofErr w:type="spellEnd"/>
      <w:r w:rsidRPr="00E075DD">
        <w:rPr>
          <w:rFonts w:asciiTheme="majorBidi" w:hAnsiTheme="majorBidi" w:cstheme="majorBidi"/>
          <w:sz w:val="24"/>
          <w:szCs w:val="24"/>
        </w:rPr>
        <w:t xml:space="preserve">, Eds. </w:t>
      </w:r>
      <w:proofErr w:type="spellStart"/>
      <w:r w:rsidRPr="00E075DD">
        <w:rPr>
          <w:rFonts w:asciiTheme="majorBidi" w:hAnsiTheme="majorBidi" w:cstheme="majorBidi"/>
          <w:i/>
          <w:iCs/>
          <w:sz w:val="24"/>
          <w:szCs w:val="24"/>
        </w:rPr>
        <w:t>Colloque</w:t>
      </w:r>
      <w:r w:rsidRPr="00E075DD">
        <w:rPr>
          <w:rFonts w:asciiTheme="majorBidi" w:hAnsiTheme="majorBidi" w:cstheme="majorBidi"/>
          <w:sz w:val="24"/>
          <w:szCs w:val="24"/>
        </w:rPr>
        <w:t>INSERM</w:t>
      </w:r>
      <w:proofErr w:type="spellEnd"/>
      <w:r w:rsidRPr="00E075DD">
        <w:rPr>
          <w:rFonts w:asciiTheme="majorBidi" w:hAnsiTheme="majorBidi" w:cstheme="majorBidi"/>
          <w:sz w:val="24"/>
          <w:szCs w:val="24"/>
        </w:rPr>
        <w:t xml:space="preserve">, 1988, </w:t>
      </w:r>
      <w:r w:rsidRPr="00E075DD">
        <w:rPr>
          <w:rFonts w:asciiTheme="majorBidi" w:hAnsiTheme="majorBidi" w:cstheme="majorBidi"/>
          <w:b/>
          <w:bCs/>
          <w:sz w:val="24"/>
          <w:szCs w:val="24"/>
        </w:rPr>
        <w:t>166</w:t>
      </w:r>
      <w:r w:rsidRPr="00E075DD">
        <w:rPr>
          <w:rFonts w:asciiTheme="majorBidi" w:hAnsiTheme="majorBidi" w:cstheme="majorBidi"/>
          <w:sz w:val="24"/>
          <w:szCs w:val="24"/>
        </w:rPr>
        <w:t xml:space="preserve">, 1988,13-14. </w:t>
      </w:r>
    </w:p>
    <w:p w:rsidR="006E5989" w:rsidRPr="00E075DD" w:rsidRDefault="006E5989" w:rsidP="00564995">
      <w:pPr>
        <w:pStyle w:val="ListParagraph"/>
        <w:numPr>
          <w:ilvl w:val="0"/>
          <w:numId w:val="2"/>
        </w:numPr>
        <w:rPr>
          <w:rFonts w:asciiTheme="majorBidi" w:hAnsiTheme="majorBidi" w:cstheme="majorBidi"/>
          <w:sz w:val="24"/>
          <w:szCs w:val="24"/>
        </w:rPr>
      </w:pPr>
      <w:r w:rsidRPr="006E5989">
        <w:rPr>
          <w:rFonts w:asciiTheme="majorBidi" w:hAnsiTheme="majorBidi" w:cstheme="majorBidi"/>
          <w:b/>
          <w:bCs/>
          <w:sz w:val="24"/>
          <w:szCs w:val="24"/>
        </w:rPr>
        <w:lastRenderedPageBreak/>
        <w:t xml:space="preserve">Chromatographic and mass spectrometric studies of cyclic (2-Dimethylamino-methyl) </w:t>
      </w:r>
      <w:proofErr w:type="spellStart"/>
      <w:r w:rsidRPr="00E075DD">
        <w:rPr>
          <w:rFonts w:asciiTheme="majorBidi" w:hAnsiTheme="majorBidi" w:cstheme="majorBidi"/>
          <w:b/>
          <w:bCs/>
          <w:sz w:val="24"/>
          <w:szCs w:val="24"/>
        </w:rPr>
        <w:t>ferroceneboronates</w:t>
      </w:r>
      <w:proofErr w:type="spellEnd"/>
      <w:r w:rsidRPr="00E075DD">
        <w:rPr>
          <w:rFonts w:asciiTheme="majorBidi" w:hAnsiTheme="majorBidi" w:cstheme="majorBidi"/>
          <w:b/>
          <w:bCs/>
          <w:sz w:val="24"/>
          <w:szCs w:val="24"/>
        </w:rPr>
        <w:t xml:space="preserve"> and related esters; </w:t>
      </w:r>
      <w:proofErr w:type="spellStart"/>
      <w:r w:rsidRPr="00E075DD">
        <w:rPr>
          <w:rFonts w:asciiTheme="majorBidi" w:hAnsiTheme="majorBidi" w:cstheme="majorBidi"/>
          <w:sz w:val="24"/>
          <w:szCs w:val="24"/>
        </w:rPr>
        <w:t>KeijiGamoh</w:t>
      </w:r>
      <w:proofErr w:type="spellEnd"/>
      <w:r w:rsidRPr="00E075DD">
        <w:rPr>
          <w:rFonts w:asciiTheme="majorBidi" w:hAnsiTheme="majorBidi" w:cstheme="majorBidi"/>
          <w:sz w:val="24"/>
          <w:szCs w:val="24"/>
        </w:rPr>
        <w:t xml:space="preserve">, K.A. Ketuly, W.J. Cole and C.J.W. Brooks. </w:t>
      </w:r>
      <w:r w:rsidRPr="00E075DD">
        <w:rPr>
          <w:rFonts w:asciiTheme="majorBidi" w:hAnsiTheme="majorBidi" w:cstheme="majorBidi"/>
          <w:i/>
          <w:iCs/>
          <w:sz w:val="24"/>
          <w:szCs w:val="24"/>
        </w:rPr>
        <w:t xml:space="preserve">Analytical Sciences, </w:t>
      </w:r>
      <w:r w:rsidRPr="00E075DD">
        <w:rPr>
          <w:rFonts w:asciiTheme="majorBidi" w:hAnsiTheme="majorBidi" w:cstheme="majorBidi"/>
          <w:sz w:val="24"/>
          <w:szCs w:val="24"/>
        </w:rPr>
        <w:t xml:space="preserve">1994, </w:t>
      </w:r>
      <w:r w:rsidRPr="00E075DD">
        <w:rPr>
          <w:rFonts w:asciiTheme="majorBidi" w:hAnsiTheme="majorBidi" w:cstheme="majorBidi"/>
          <w:b/>
          <w:bCs/>
          <w:sz w:val="24"/>
          <w:szCs w:val="24"/>
        </w:rPr>
        <w:t>10</w:t>
      </w:r>
      <w:r w:rsidRPr="00E075DD">
        <w:rPr>
          <w:rFonts w:asciiTheme="majorBidi" w:hAnsiTheme="majorBidi" w:cstheme="majorBidi"/>
          <w:sz w:val="24"/>
          <w:szCs w:val="24"/>
        </w:rPr>
        <w:t>, No.</w:t>
      </w:r>
      <w:r w:rsidRPr="00E075DD">
        <w:rPr>
          <w:rFonts w:asciiTheme="majorBidi" w:hAnsiTheme="majorBidi" w:cstheme="majorBidi"/>
          <w:b/>
          <w:bCs/>
          <w:sz w:val="24"/>
          <w:szCs w:val="24"/>
        </w:rPr>
        <w:t xml:space="preserve">5, </w:t>
      </w:r>
      <w:r w:rsidRPr="00E075DD">
        <w:rPr>
          <w:rFonts w:asciiTheme="majorBidi" w:hAnsiTheme="majorBidi" w:cstheme="majorBidi"/>
          <w:sz w:val="24"/>
          <w:szCs w:val="24"/>
        </w:rPr>
        <w:t xml:space="preserve">705-771. </w:t>
      </w:r>
    </w:p>
    <w:p w:rsidR="006E5989" w:rsidRPr="00E075DD" w:rsidRDefault="006E5989" w:rsidP="00E075DD">
      <w:pPr>
        <w:pStyle w:val="ListParagraph"/>
        <w:numPr>
          <w:ilvl w:val="0"/>
          <w:numId w:val="2"/>
        </w:numPr>
        <w:rPr>
          <w:rFonts w:asciiTheme="majorBidi" w:hAnsiTheme="majorBidi" w:cstheme="majorBidi"/>
          <w:sz w:val="24"/>
          <w:szCs w:val="24"/>
        </w:rPr>
      </w:pPr>
      <w:r w:rsidRPr="006E5989">
        <w:rPr>
          <w:rFonts w:asciiTheme="majorBidi" w:hAnsiTheme="majorBidi" w:cstheme="majorBidi"/>
          <w:b/>
          <w:bCs/>
          <w:sz w:val="24"/>
          <w:szCs w:val="24"/>
        </w:rPr>
        <w:t>(20S)-6</w:t>
      </w:r>
      <w:r w:rsidRPr="006E5989">
        <w:rPr>
          <w:rFonts w:asciiTheme="majorBidi" w:hAnsiTheme="majorBidi" w:cstheme="majorBidi"/>
          <w:sz w:val="24"/>
          <w:szCs w:val="24"/>
        </w:rPr>
        <w:t>β</w:t>
      </w:r>
      <w:r w:rsidRPr="006E5989">
        <w:rPr>
          <w:rFonts w:asciiTheme="majorBidi" w:hAnsiTheme="majorBidi" w:cstheme="majorBidi"/>
          <w:b/>
          <w:bCs/>
          <w:sz w:val="24"/>
          <w:szCs w:val="24"/>
        </w:rPr>
        <w:t xml:space="preserve">-Methoxy-20-(p-toluene </w:t>
      </w:r>
      <w:proofErr w:type="spellStart"/>
      <w:r w:rsidRPr="006E5989">
        <w:rPr>
          <w:rFonts w:asciiTheme="majorBidi" w:hAnsiTheme="majorBidi" w:cstheme="majorBidi"/>
          <w:b/>
          <w:bCs/>
          <w:sz w:val="24"/>
          <w:szCs w:val="24"/>
        </w:rPr>
        <w:t>sulfonyloxymethyl</w:t>
      </w:r>
      <w:proofErr w:type="spellEnd"/>
      <w:r w:rsidRPr="006E5989">
        <w:rPr>
          <w:rFonts w:asciiTheme="majorBidi" w:hAnsiTheme="majorBidi" w:cstheme="majorBidi"/>
          <w:b/>
          <w:bCs/>
          <w:sz w:val="24"/>
          <w:szCs w:val="24"/>
        </w:rPr>
        <w:t>)-3 -5-cyclo-5 –</w:t>
      </w:r>
      <w:proofErr w:type="spellStart"/>
      <w:r w:rsidRPr="006E5989">
        <w:rPr>
          <w:rFonts w:asciiTheme="majorBidi" w:hAnsiTheme="majorBidi" w:cstheme="majorBidi"/>
          <w:b/>
          <w:bCs/>
          <w:sz w:val="24"/>
          <w:szCs w:val="24"/>
        </w:rPr>
        <w:t>pregnane</w:t>
      </w:r>
      <w:proofErr w:type="spellEnd"/>
      <w:r w:rsidRPr="006E5989">
        <w:rPr>
          <w:rFonts w:asciiTheme="majorBidi" w:hAnsiTheme="majorBidi" w:cstheme="majorBidi"/>
          <w:b/>
          <w:bCs/>
          <w:sz w:val="24"/>
          <w:szCs w:val="24"/>
        </w:rPr>
        <w:t xml:space="preserve">; </w:t>
      </w:r>
      <w:r w:rsidRPr="006E5989">
        <w:rPr>
          <w:rFonts w:asciiTheme="majorBidi" w:hAnsiTheme="majorBidi" w:cstheme="majorBidi"/>
          <w:sz w:val="24"/>
          <w:szCs w:val="24"/>
        </w:rPr>
        <w:t xml:space="preserve">K.A. Ketuly, D.S. </w:t>
      </w:r>
      <w:proofErr w:type="spellStart"/>
      <w:r w:rsidRPr="00E075DD">
        <w:rPr>
          <w:rFonts w:asciiTheme="majorBidi" w:hAnsiTheme="majorBidi" w:cstheme="majorBidi"/>
          <w:sz w:val="24"/>
          <w:szCs w:val="24"/>
        </w:rPr>
        <w:t>Yyufit</w:t>
      </w:r>
      <w:proofErr w:type="spellEnd"/>
      <w:r w:rsidRPr="00E075DD">
        <w:rPr>
          <w:rFonts w:asciiTheme="majorBidi" w:hAnsiTheme="majorBidi" w:cstheme="majorBidi"/>
          <w:sz w:val="24"/>
          <w:szCs w:val="24"/>
        </w:rPr>
        <w:t xml:space="preserve">, C.J.W. Brooks and A.A. </w:t>
      </w:r>
      <w:proofErr w:type="spellStart"/>
      <w:r w:rsidRPr="00E075DD">
        <w:rPr>
          <w:rFonts w:asciiTheme="majorBidi" w:hAnsiTheme="majorBidi" w:cstheme="majorBidi"/>
          <w:sz w:val="24"/>
          <w:szCs w:val="24"/>
        </w:rPr>
        <w:t>Freer</w:t>
      </w:r>
      <w:proofErr w:type="gramStart"/>
      <w:r w:rsidRPr="00E075DD">
        <w:rPr>
          <w:rFonts w:asciiTheme="majorBidi" w:hAnsiTheme="majorBidi" w:cstheme="majorBidi"/>
          <w:sz w:val="24"/>
          <w:szCs w:val="24"/>
        </w:rPr>
        <w:t>,</w:t>
      </w:r>
      <w:r w:rsidRPr="00E075DD">
        <w:rPr>
          <w:rFonts w:asciiTheme="majorBidi" w:hAnsiTheme="majorBidi" w:cstheme="majorBidi"/>
          <w:i/>
          <w:iCs/>
          <w:sz w:val="24"/>
          <w:szCs w:val="24"/>
        </w:rPr>
        <w:t>Acta.Cryst</w:t>
      </w:r>
      <w:proofErr w:type="spellEnd"/>
      <w:proofErr w:type="gramEnd"/>
      <w:r w:rsidRPr="00E075DD">
        <w:rPr>
          <w:rFonts w:asciiTheme="majorBidi" w:hAnsiTheme="majorBidi" w:cstheme="majorBidi"/>
          <w:sz w:val="24"/>
          <w:szCs w:val="24"/>
        </w:rPr>
        <w:t xml:space="preserve">. 1997, </w:t>
      </w:r>
      <w:r w:rsidRPr="00E075DD">
        <w:rPr>
          <w:rFonts w:asciiTheme="majorBidi" w:hAnsiTheme="majorBidi" w:cstheme="majorBidi"/>
          <w:b/>
          <w:bCs/>
          <w:sz w:val="24"/>
          <w:szCs w:val="24"/>
        </w:rPr>
        <w:t>C53</w:t>
      </w:r>
      <w:r w:rsidRPr="00E075DD">
        <w:rPr>
          <w:rFonts w:asciiTheme="majorBidi" w:hAnsiTheme="majorBidi" w:cstheme="majorBidi"/>
          <w:sz w:val="24"/>
          <w:szCs w:val="24"/>
        </w:rPr>
        <w:t xml:space="preserve">, 981-982. </w:t>
      </w:r>
    </w:p>
    <w:p w:rsidR="006E5989" w:rsidRPr="006E5989" w:rsidRDefault="006E5989" w:rsidP="006E5989">
      <w:pPr>
        <w:pStyle w:val="ListParagraph"/>
        <w:numPr>
          <w:ilvl w:val="0"/>
          <w:numId w:val="2"/>
        </w:numPr>
        <w:rPr>
          <w:rFonts w:asciiTheme="majorBidi" w:hAnsiTheme="majorBidi" w:cstheme="majorBidi"/>
          <w:sz w:val="24"/>
          <w:szCs w:val="24"/>
        </w:rPr>
      </w:pPr>
      <w:r w:rsidRPr="006E5989">
        <w:rPr>
          <w:rFonts w:asciiTheme="majorBidi" w:hAnsiTheme="majorBidi" w:cstheme="majorBidi"/>
          <w:b/>
          <w:bCs/>
          <w:sz w:val="24"/>
          <w:szCs w:val="24"/>
        </w:rPr>
        <w:t xml:space="preserve">Heavy molecular-weight organic compounds in the atmosphere: the </w:t>
      </w:r>
      <w:proofErr w:type="spellStart"/>
      <w:r w:rsidRPr="006E5989">
        <w:rPr>
          <w:rFonts w:asciiTheme="majorBidi" w:hAnsiTheme="majorBidi" w:cstheme="majorBidi"/>
          <w:b/>
          <w:bCs/>
          <w:sz w:val="24"/>
          <w:szCs w:val="24"/>
        </w:rPr>
        <w:t>hopanes</w:t>
      </w:r>
      <w:proofErr w:type="spellEnd"/>
      <w:r w:rsidRPr="006E5989">
        <w:rPr>
          <w:rFonts w:asciiTheme="majorBidi" w:hAnsiTheme="majorBidi" w:cstheme="majorBidi"/>
          <w:b/>
          <w:bCs/>
          <w:sz w:val="24"/>
          <w:szCs w:val="24"/>
        </w:rPr>
        <w:t>;</w:t>
      </w:r>
      <w:r w:rsidR="00564995">
        <w:rPr>
          <w:rFonts w:asciiTheme="majorBidi" w:hAnsiTheme="majorBidi" w:cstheme="majorBidi"/>
          <w:b/>
          <w:bCs/>
          <w:sz w:val="24"/>
          <w:szCs w:val="24"/>
        </w:rPr>
        <w:t xml:space="preserve"> </w:t>
      </w:r>
      <w:proofErr w:type="spellStart"/>
      <w:r w:rsidRPr="006E5989">
        <w:rPr>
          <w:rFonts w:asciiTheme="majorBidi" w:hAnsiTheme="majorBidi" w:cstheme="majorBidi"/>
          <w:sz w:val="24"/>
          <w:szCs w:val="24"/>
        </w:rPr>
        <w:t>Nasir</w:t>
      </w:r>
      <w:proofErr w:type="spellEnd"/>
      <w:r w:rsidRPr="006E5989">
        <w:rPr>
          <w:rFonts w:asciiTheme="majorBidi" w:hAnsiTheme="majorBidi" w:cstheme="majorBidi"/>
          <w:sz w:val="24"/>
          <w:szCs w:val="24"/>
        </w:rPr>
        <w:t xml:space="preserve"> </w:t>
      </w:r>
      <w:proofErr w:type="spellStart"/>
      <w:r w:rsidRPr="006E5989">
        <w:rPr>
          <w:rFonts w:asciiTheme="majorBidi" w:hAnsiTheme="majorBidi" w:cstheme="majorBidi"/>
          <w:sz w:val="24"/>
          <w:szCs w:val="24"/>
        </w:rPr>
        <w:t>Yousef</w:t>
      </w:r>
      <w:proofErr w:type="spellEnd"/>
      <w:r w:rsidRPr="006E5989">
        <w:rPr>
          <w:rFonts w:asciiTheme="majorBidi" w:hAnsiTheme="majorBidi" w:cstheme="majorBidi"/>
          <w:sz w:val="24"/>
          <w:szCs w:val="24"/>
        </w:rPr>
        <w:t xml:space="preserve"> M.J. Omar, M. </w:t>
      </w:r>
      <w:proofErr w:type="spellStart"/>
      <w:r w:rsidRPr="006E5989">
        <w:rPr>
          <w:rFonts w:asciiTheme="majorBidi" w:hAnsiTheme="majorBidi" w:cstheme="majorBidi"/>
          <w:sz w:val="24"/>
          <w:szCs w:val="24"/>
        </w:rPr>
        <w:t>Radzi</w:t>
      </w:r>
      <w:proofErr w:type="spellEnd"/>
      <w:r w:rsidRPr="006E5989">
        <w:rPr>
          <w:rFonts w:asciiTheme="majorBidi" w:hAnsiTheme="majorBidi" w:cstheme="majorBidi"/>
          <w:sz w:val="24"/>
          <w:szCs w:val="24"/>
        </w:rPr>
        <w:t xml:space="preserve"> Bin </w:t>
      </w:r>
      <w:proofErr w:type="spellStart"/>
      <w:r w:rsidRPr="006E5989">
        <w:rPr>
          <w:rFonts w:asciiTheme="majorBidi" w:hAnsiTheme="majorBidi" w:cstheme="majorBidi"/>
          <w:sz w:val="24"/>
          <w:szCs w:val="24"/>
        </w:rPr>
        <w:t>Abas</w:t>
      </w:r>
      <w:proofErr w:type="spellEnd"/>
      <w:r w:rsidRPr="006E5989">
        <w:rPr>
          <w:rFonts w:asciiTheme="majorBidi" w:hAnsiTheme="majorBidi" w:cstheme="majorBidi"/>
          <w:sz w:val="24"/>
          <w:szCs w:val="24"/>
        </w:rPr>
        <w:t xml:space="preserve">, Kamal Aziz Ketuly and </w:t>
      </w:r>
      <w:proofErr w:type="spellStart"/>
      <w:r w:rsidRPr="006E5989">
        <w:rPr>
          <w:rFonts w:asciiTheme="majorBidi" w:hAnsiTheme="majorBidi" w:cstheme="majorBidi"/>
          <w:sz w:val="24"/>
          <w:szCs w:val="24"/>
        </w:rPr>
        <w:t>NorhayatiMohd</w:t>
      </w:r>
      <w:proofErr w:type="spellEnd"/>
      <w:r w:rsidRPr="006E5989">
        <w:rPr>
          <w:rFonts w:asciiTheme="majorBidi" w:hAnsiTheme="majorBidi" w:cstheme="majorBidi"/>
          <w:sz w:val="24"/>
          <w:szCs w:val="24"/>
        </w:rPr>
        <w:t xml:space="preserve">. </w:t>
      </w:r>
      <w:proofErr w:type="spellStart"/>
      <w:r w:rsidRPr="006E5989">
        <w:rPr>
          <w:rFonts w:asciiTheme="majorBidi" w:hAnsiTheme="majorBidi" w:cstheme="majorBidi"/>
          <w:sz w:val="24"/>
          <w:szCs w:val="24"/>
        </w:rPr>
        <w:t>Tahir</w:t>
      </w:r>
      <w:proofErr w:type="spellEnd"/>
      <w:r w:rsidRPr="006E5989">
        <w:rPr>
          <w:rFonts w:asciiTheme="majorBidi" w:hAnsiTheme="majorBidi" w:cstheme="majorBidi"/>
          <w:sz w:val="24"/>
          <w:szCs w:val="24"/>
        </w:rPr>
        <w:t xml:space="preserve">. </w:t>
      </w:r>
      <w:r w:rsidRPr="006E5989">
        <w:rPr>
          <w:rFonts w:asciiTheme="majorBidi" w:hAnsiTheme="majorBidi" w:cstheme="majorBidi"/>
          <w:i/>
          <w:iCs/>
          <w:sz w:val="24"/>
          <w:szCs w:val="24"/>
        </w:rPr>
        <w:t xml:space="preserve">Malaysian Journal of Analytical Sciences, </w:t>
      </w:r>
      <w:r w:rsidRPr="006E5989">
        <w:rPr>
          <w:rFonts w:asciiTheme="majorBidi" w:hAnsiTheme="majorBidi" w:cstheme="majorBidi"/>
          <w:sz w:val="24"/>
          <w:szCs w:val="24"/>
        </w:rPr>
        <w:t xml:space="preserve">2001, </w:t>
      </w:r>
      <w:r w:rsidRPr="006E5989">
        <w:rPr>
          <w:rFonts w:asciiTheme="majorBidi" w:hAnsiTheme="majorBidi" w:cstheme="majorBidi"/>
          <w:b/>
          <w:bCs/>
          <w:sz w:val="24"/>
          <w:szCs w:val="24"/>
        </w:rPr>
        <w:t>7(1)</w:t>
      </w:r>
      <w:r w:rsidRPr="006E5989">
        <w:rPr>
          <w:rFonts w:asciiTheme="majorBidi" w:hAnsiTheme="majorBidi" w:cstheme="majorBidi"/>
          <w:sz w:val="24"/>
          <w:szCs w:val="24"/>
        </w:rPr>
        <w:t xml:space="preserve">, 203-208. </w:t>
      </w:r>
    </w:p>
    <w:p w:rsidR="006E5989" w:rsidRPr="006E5989" w:rsidRDefault="006E5989" w:rsidP="006E5989">
      <w:pPr>
        <w:pStyle w:val="ListParagraph"/>
        <w:numPr>
          <w:ilvl w:val="0"/>
          <w:numId w:val="2"/>
        </w:numPr>
        <w:rPr>
          <w:rFonts w:asciiTheme="majorBidi" w:hAnsiTheme="majorBidi" w:cstheme="majorBidi"/>
          <w:sz w:val="24"/>
          <w:szCs w:val="24"/>
        </w:rPr>
      </w:pPr>
      <w:r w:rsidRPr="006E5989">
        <w:rPr>
          <w:rFonts w:asciiTheme="majorBidi" w:hAnsiTheme="majorBidi" w:cstheme="majorBidi"/>
          <w:b/>
          <w:bCs/>
          <w:sz w:val="24"/>
          <w:szCs w:val="24"/>
        </w:rPr>
        <w:t xml:space="preserve">Characterization of solvent-extractable hydrocarbons in airborne and roadside soil particles of Kuala Lumpur, Malaysia; </w:t>
      </w:r>
      <w:proofErr w:type="spellStart"/>
      <w:r w:rsidRPr="006E5989">
        <w:rPr>
          <w:rFonts w:asciiTheme="majorBidi" w:hAnsiTheme="majorBidi" w:cstheme="majorBidi"/>
          <w:sz w:val="24"/>
          <w:szCs w:val="24"/>
        </w:rPr>
        <w:t>Nasir</w:t>
      </w:r>
      <w:proofErr w:type="spellEnd"/>
      <w:r w:rsidRPr="006E5989">
        <w:rPr>
          <w:rFonts w:asciiTheme="majorBidi" w:hAnsiTheme="majorBidi" w:cstheme="majorBidi"/>
          <w:sz w:val="24"/>
          <w:szCs w:val="24"/>
        </w:rPr>
        <w:t xml:space="preserve"> </w:t>
      </w:r>
      <w:proofErr w:type="spellStart"/>
      <w:r w:rsidRPr="006E5989">
        <w:rPr>
          <w:rFonts w:asciiTheme="majorBidi" w:hAnsiTheme="majorBidi" w:cstheme="majorBidi"/>
          <w:sz w:val="24"/>
          <w:szCs w:val="24"/>
        </w:rPr>
        <w:t>Yousef</w:t>
      </w:r>
      <w:proofErr w:type="spellEnd"/>
      <w:r w:rsidRPr="006E5989">
        <w:rPr>
          <w:rFonts w:asciiTheme="majorBidi" w:hAnsiTheme="majorBidi" w:cstheme="majorBidi"/>
          <w:sz w:val="24"/>
          <w:szCs w:val="24"/>
        </w:rPr>
        <w:t xml:space="preserve"> M.J. Omar, M. </w:t>
      </w:r>
      <w:proofErr w:type="spellStart"/>
      <w:r w:rsidRPr="006E5989">
        <w:rPr>
          <w:rFonts w:asciiTheme="majorBidi" w:hAnsiTheme="majorBidi" w:cstheme="majorBidi"/>
          <w:sz w:val="24"/>
          <w:szCs w:val="24"/>
        </w:rPr>
        <w:t>Radzi</w:t>
      </w:r>
      <w:proofErr w:type="spellEnd"/>
      <w:r w:rsidRPr="006E5989">
        <w:rPr>
          <w:rFonts w:asciiTheme="majorBidi" w:hAnsiTheme="majorBidi" w:cstheme="majorBidi"/>
          <w:sz w:val="24"/>
          <w:szCs w:val="24"/>
        </w:rPr>
        <w:t xml:space="preserve"> Bin </w:t>
      </w:r>
      <w:proofErr w:type="spellStart"/>
      <w:r w:rsidRPr="006E5989">
        <w:rPr>
          <w:rFonts w:asciiTheme="majorBidi" w:hAnsiTheme="majorBidi" w:cstheme="majorBidi"/>
          <w:sz w:val="24"/>
          <w:szCs w:val="24"/>
        </w:rPr>
        <w:t>Abas</w:t>
      </w:r>
      <w:proofErr w:type="spellEnd"/>
      <w:r w:rsidRPr="006E5989">
        <w:rPr>
          <w:rFonts w:asciiTheme="majorBidi" w:hAnsiTheme="majorBidi" w:cstheme="majorBidi"/>
          <w:sz w:val="24"/>
          <w:szCs w:val="24"/>
        </w:rPr>
        <w:t xml:space="preserve">, Kamal Aziz Ketuly and </w:t>
      </w:r>
      <w:proofErr w:type="spellStart"/>
      <w:r w:rsidRPr="006E5989">
        <w:rPr>
          <w:rFonts w:asciiTheme="majorBidi" w:hAnsiTheme="majorBidi" w:cstheme="majorBidi"/>
          <w:sz w:val="24"/>
          <w:szCs w:val="24"/>
        </w:rPr>
        <w:t>NorhayatiMohd</w:t>
      </w:r>
      <w:proofErr w:type="spellEnd"/>
      <w:r w:rsidRPr="006E5989">
        <w:rPr>
          <w:rFonts w:asciiTheme="majorBidi" w:hAnsiTheme="majorBidi" w:cstheme="majorBidi"/>
          <w:sz w:val="24"/>
          <w:szCs w:val="24"/>
        </w:rPr>
        <w:t xml:space="preserve">. </w:t>
      </w:r>
      <w:proofErr w:type="spellStart"/>
      <w:r w:rsidRPr="006E5989">
        <w:rPr>
          <w:rFonts w:asciiTheme="majorBidi" w:hAnsiTheme="majorBidi" w:cstheme="majorBidi"/>
          <w:sz w:val="24"/>
          <w:szCs w:val="24"/>
        </w:rPr>
        <w:t>Tahir</w:t>
      </w:r>
      <w:proofErr w:type="spellEnd"/>
      <w:r w:rsidRPr="006E5989">
        <w:rPr>
          <w:rFonts w:asciiTheme="majorBidi" w:hAnsiTheme="majorBidi" w:cstheme="majorBidi"/>
          <w:sz w:val="24"/>
          <w:szCs w:val="24"/>
        </w:rPr>
        <w:t xml:space="preserve">. </w:t>
      </w:r>
      <w:r w:rsidRPr="006E5989">
        <w:rPr>
          <w:rFonts w:asciiTheme="majorBidi" w:hAnsiTheme="majorBidi" w:cstheme="majorBidi"/>
          <w:i/>
          <w:iCs/>
          <w:sz w:val="24"/>
          <w:szCs w:val="24"/>
        </w:rPr>
        <w:t>Malaysian Journal of Science</w:t>
      </w:r>
      <w:r w:rsidRPr="006E5989">
        <w:rPr>
          <w:rFonts w:asciiTheme="majorBidi" w:hAnsiTheme="majorBidi" w:cstheme="majorBidi"/>
          <w:sz w:val="24"/>
          <w:szCs w:val="24"/>
        </w:rPr>
        <w:t xml:space="preserve">, 2002, </w:t>
      </w:r>
      <w:r w:rsidRPr="006E5989">
        <w:rPr>
          <w:rFonts w:asciiTheme="majorBidi" w:hAnsiTheme="majorBidi" w:cstheme="majorBidi"/>
          <w:b/>
          <w:bCs/>
          <w:sz w:val="24"/>
          <w:szCs w:val="24"/>
        </w:rPr>
        <w:t>21</w:t>
      </w:r>
      <w:r w:rsidRPr="006E5989">
        <w:rPr>
          <w:rFonts w:asciiTheme="majorBidi" w:hAnsiTheme="majorBidi" w:cstheme="majorBidi"/>
          <w:sz w:val="24"/>
          <w:szCs w:val="24"/>
        </w:rPr>
        <w:t xml:space="preserve">,171-178. </w:t>
      </w:r>
    </w:p>
    <w:p w:rsidR="006E5989" w:rsidRPr="006E5989" w:rsidRDefault="006E5989" w:rsidP="006E5989">
      <w:pPr>
        <w:pStyle w:val="ListParagraph"/>
        <w:numPr>
          <w:ilvl w:val="0"/>
          <w:numId w:val="2"/>
        </w:numPr>
        <w:rPr>
          <w:rFonts w:asciiTheme="majorBidi" w:hAnsiTheme="majorBidi" w:cstheme="majorBidi"/>
          <w:sz w:val="24"/>
          <w:szCs w:val="24"/>
        </w:rPr>
      </w:pPr>
      <w:r w:rsidRPr="006E5989">
        <w:rPr>
          <w:rFonts w:asciiTheme="majorBidi" w:hAnsiTheme="majorBidi" w:cstheme="majorBidi"/>
          <w:b/>
          <w:bCs/>
          <w:sz w:val="24"/>
          <w:szCs w:val="24"/>
        </w:rPr>
        <w:t xml:space="preserve">The concentrations of PAHs in atmospheric </w:t>
      </w:r>
      <w:proofErr w:type="spellStart"/>
      <w:r w:rsidRPr="006E5989">
        <w:rPr>
          <w:rFonts w:asciiTheme="majorBidi" w:hAnsiTheme="majorBidi" w:cstheme="majorBidi"/>
          <w:b/>
          <w:bCs/>
          <w:sz w:val="24"/>
          <w:szCs w:val="24"/>
        </w:rPr>
        <w:t>paricles</w:t>
      </w:r>
      <w:proofErr w:type="spellEnd"/>
      <w:r w:rsidRPr="006E5989">
        <w:rPr>
          <w:rFonts w:asciiTheme="majorBidi" w:hAnsiTheme="majorBidi" w:cstheme="majorBidi"/>
          <w:b/>
          <w:bCs/>
          <w:sz w:val="24"/>
          <w:szCs w:val="24"/>
        </w:rPr>
        <w:t xml:space="preserve"> (PM 10) and roadside soil </w:t>
      </w:r>
    </w:p>
    <w:p w:rsidR="00E075DD" w:rsidRDefault="006E5989" w:rsidP="00E075DD">
      <w:pPr>
        <w:pStyle w:val="ListParagraph"/>
        <w:rPr>
          <w:rFonts w:asciiTheme="majorBidi" w:hAnsiTheme="majorBidi" w:cstheme="majorBidi"/>
          <w:sz w:val="24"/>
          <w:szCs w:val="24"/>
        </w:rPr>
      </w:pPr>
      <w:proofErr w:type="gramStart"/>
      <w:r w:rsidRPr="006E5989">
        <w:rPr>
          <w:rFonts w:asciiTheme="majorBidi" w:hAnsiTheme="majorBidi" w:cstheme="majorBidi"/>
          <w:b/>
          <w:bCs/>
          <w:sz w:val="24"/>
          <w:szCs w:val="24"/>
        </w:rPr>
        <w:t>particles</w:t>
      </w:r>
      <w:proofErr w:type="gramEnd"/>
      <w:r w:rsidRPr="006E5989">
        <w:rPr>
          <w:rFonts w:asciiTheme="majorBidi" w:hAnsiTheme="majorBidi" w:cstheme="majorBidi"/>
          <w:b/>
          <w:bCs/>
          <w:sz w:val="24"/>
          <w:szCs w:val="24"/>
        </w:rPr>
        <w:t xml:space="preserve"> collected in Kuala Lumpur, Malaysia;</w:t>
      </w:r>
      <w:r w:rsidR="00564995">
        <w:rPr>
          <w:rFonts w:asciiTheme="majorBidi" w:hAnsiTheme="majorBidi" w:cstheme="majorBidi"/>
          <w:b/>
          <w:bCs/>
          <w:sz w:val="24"/>
          <w:szCs w:val="24"/>
        </w:rPr>
        <w:t xml:space="preserve"> </w:t>
      </w:r>
      <w:proofErr w:type="spellStart"/>
      <w:r w:rsidRPr="006E5989">
        <w:rPr>
          <w:rFonts w:asciiTheme="majorBidi" w:hAnsiTheme="majorBidi" w:cstheme="majorBidi"/>
          <w:sz w:val="24"/>
          <w:szCs w:val="24"/>
        </w:rPr>
        <w:t>Nasir</w:t>
      </w:r>
      <w:proofErr w:type="spellEnd"/>
      <w:r w:rsidRPr="006E5989">
        <w:rPr>
          <w:rFonts w:asciiTheme="majorBidi" w:hAnsiTheme="majorBidi" w:cstheme="majorBidi"/>
          <w:sz w:val="24"/>
          <w:szCs w:val="24"/>
        </w:rPr>
        <w:t xml:space="preserve"> </w:t>
      </w:r>
      <w:proofErr w:type="spellStart"/>
      <w:r w:rsidRPr="006E5989">
        <w:rPr>
          <w:rFonts w:asciiTheme="majorBidi" w:hAnsiTheme="majorBidi" w:cstheme="majorBidi"/>
          <w:sz w:val="24"/>
          <w:szCs w:val="24"/>
        </w:rPr>
        <w:t>Yousef</w:t>
      </w:r>
      <w:proofErr w:type="spellEnd"/>
      <w:r w:rsidRPr="006E5989">
        <w:rPr>
          <w:rFonts w:asciiTheme="majorBidi" w:hAnsiTheme="majorBidi" w:cstheme="majorBidi"/>
          <w:sz w:val="24"/>
          <w:szCs w:val="24"/>
        </w:rPr>
        <w:t xml:space="preserve"> M.J. Omar, M. </w:t>
      </w:r>
      <w:proofErr w:type="spellStart"/>
      <w:r w:rsidRPr="006E5989">
        <w:rPr>
          <w:rFonts w:asciiTheme="majorBidi" w:hAnsiTheme="majorBidi" w:cstheme="majorBidi"/>
          <w:sz w:val="24"/>
          <w:szCs w:val="24"/>
        </w:rPr>
        <w:t>Radzi</w:t>
      </w:r>
      <w:proofErr w:type="spellEnd"/>
      <w:r w:rsidRPr="006E5989">
        <w:rPr>
          <w:rFonts w:asciiTheme="majorBidi" w:hAnsiTheme="majorBidi" w:cstheme="majorBidi"/>
          <w:sz w:val="24"/>
          <w:szCs w:val="24"/>
        </w:rPr>
        <w:t xml:space="preserve"> </w:t>
      </w:r>
      <w:proofErr w:type="spellStart"/>
      <w:r w:rsidRPr="006E5989">
        <w:rPr>
          <w:rFonts w:asciiTheme="majorBidi" w:hAnsiTheme="majorBidi" w:cstheme="majorBidi"/>
          <w:sz w:val="24"/>
          <w:szCs w:val="24"/>
        </w:rPr>
        <w:t>BinAbas</w:t>
      </w:r>
      <w:proofErr w:type="spellEnd"/>
      <w:r w:rsidRPr="006E5989">
        <w:rPr>
          <w:rFonts w:asciiTheme="majorBidi" w:hAnsiTheme="majorBidi" w:cstheme="majorBidi"/>
          <w:sz w:val="24"/>
          <w:szCs w:val="24"/>
        </w:rPr>
        <w:t xml:space="preserve">, </w:t>
      </w:r>
      <w:r w:rsidRPr="00E075DD">
        <w:rPr>
          <w:rFonts w:asciiTheme="majorBidi" w:hAnsiTheme="majorBidi" w:cstheme="majorBidi"/>
          <w:sz w:val="24"/>
          <w:szCs w:val="24"/>
        </w:rPr>
        <w:t xml:space="preserve">Kamal Aziz Ketuly and </w:t>
      </w:r>
      <w:proofErr w:type="spellStart"/>
      <w:r w:rsidRPr="00E075DD">
        <w:rPr>
          <w:rFonts w:asciiTheme="majorBidi" w:hAnsiTheme="majorBidi" w:cstheme="majorBidi"/>
          <w:sz w:val="24"/>
          <w:szCs w:val="24"/>
        </w:rPr>
        <w:t>NorhayatiMohd</w:t>
      </w:r>
      <w:proofErr w:type="spellEnd"/>
      <w:r w:rsidRPr="00E075DD">
        <w:rPr>
          <w:rFonts w:asciiTheme="majorBidi" w:hAnsiTheme="majorBidi" w:cstheme="majorBidi"/>
          <w:sz w:val="24"/>
          <w:szCs w:val="24"/>
        </w:rPr>
        <w:t xml:space="preserve">. </w:t>
      </w:r>
      <w:proofErr w:type="spellStart"/>
      <w:proofErr w:type="gramStart"/>
      <w:r w:rsidRPr="00E075DD">
        <w:rPr>
          <w:rFonts w:asciiTheme="majorBidi" w:hAnsiTheme="majorBidi" w:cstheme="majorBidi"/>
          <w:sz w:val="24"/>
          <w:szCs w:val="24"/>
        </w:rPr>
        <w:t>Tahir</w:t>
      </w:r>
      <w:proofErr w:type="spellEnd"/>
      <w:r w:rsidRPr="00E075DD">
        <w:rPr>
          <w:rFonts w:asciiTheme="majorBidi" w:hAnsiTheme="majorBidi" w:cstheme="majorBidi"/>
          <w:sz w:val="24"/>
          <w:szCs w:val="24"/>
        </w:rPr>
        <w:t>.</w:t>
      </w:r>
      <w:proofErr w:type="gramEnd"/>
      <w:r w:rsidRPr="00E075DD">
        <w:rPr>
          <w:rFonts w:asciiTheme="majorBidi" w:hAnsiTheme="majorBidi" w:cstheme="majorBidi"/>
          <w:sz w:val="24"/>
          <w:szCs w:val="24"/>
        </w:rPr>
        <w:t xml:space="preserve"> </w:t>
      </w:r>
      <w:r w:rsidRPr="00E075DD">
        <w:rPr>
          <w:rFonts w:asciiTheme="majorBidi" w:hAnsiTheme="majorBidi" w:cstheme="majorBidi"/>
          <w:i/>
          <w:iCs/>
          <w:sz w:val="24"/>
          <w:szCs w:val="24"/>
        </w:rPr>
        <w:t>Atmos. Environ</w:t>
      </w:r>
      <w:r w:rsidRPr="00E075DD">
        <w:rPr>
          <w:rFonts w:asciiTheme="majorBidi" w:hAnsiTheme="majorBidi" w:cstheme="majorBidi"/>
          <w:b/>
          <w:bCs/>
          <w:i/>
          <w:iCs/>
          <w:sz w:val="24"/>
          <w:szCs w:val="24"/>
        </w:rPr>
        <w:t xml:space="preserve">., </w:t>
      </w:r>
      <w:r w:rsidRPr="00E075DD">
        <w:rPr>
          <w:rFonts w:asciiTheme="majorBidi" w:hAnsiTheme="majorBidi" w:cstheme="majorBidi"/>
          <w:sz w:val="24"/>
          <w:szCs w:val="24"/>
        </w:rPr>
        <w:t xml:space="preserve">2002, </w:t>
      </w:r>
      <w:r w:rsidRPr="00E075DD">
        <w:rPr>
          <w:rFonts w:asciiTheme="majorBidi" w:hAnsiTheme="majorBidi" w:cstheme="majorBidi"/>
          <w:b/>
          <w:bCs/>
          <w:sz w:val="24"/>
          <w:szCs w:val="24"/>
        </w:rPr>
        <w:t>36(2)</w:t>
      </w:r>
      <w:r w:rsidRPr="00E075DD">
        <w:rPr>
          <w:rFonts w:asciiTheme="majorBidi" w:hAnsiTheme="majorBidi" w:cstheme="majorBidi"/>
          <w:sz w:val="24"/>
          <w:szCs w:val="24"/>
        </w:rPr>
        <w:t xml:space="preserve">, 247-254. </w:t>
      </w:r>
    </w:p>
    <w:p w:rsidR="006E5989" w:rsidRPr="00E075DD" w:rsidRDefault="006E5989" w:rsidP="006D22A9">
      <w:pPr>
        <w:pStyle w:val="ListParagraph"/>
        <w:numPr>
          <w:ilvl w:val="0"/>
          <w:numId w:val="2"/>
        </w:numPr>
        <w:rPr>
          <w:rFonts w:asciiTheme="majorBidi" w:hAnsiTheme="majorBidi" w:cstheme="majorBidi"/>
          <w:sz w:val="24"/>
          <w:szCs w:val="24"/>
        </w:rPr>
      </w:pPr>
      <w:r w:rsidRPr="00E075DD">
        <w:rPr>
          <w:rFonts w:asciiTheme="majorBidi" w:hAnsiTheme="majorBidi" w:cstheme="majorBidi"/>
          <w:b/>
          <w:bCs/>
          <w:sz w:val="24"/>
          <w:szCs w:val="24"/>
        </w:rPr>
        <w:t>(20R,24R,25S)-3aα7α</w:t>
      </w:r>
      <w:proofErr w:type="gramStart"/>
      <w:r w:rsidRPr="00E075DD">
        <w:rPr>
          <w:rFonts w:asciiTheme="majorBidi" w:hAnsiTheme="majorBidi" w:cstheme="majorBidi"/>
          <w:b/>
          <w:bCs/>
          <w:sz w:val="24"/>
          <w:szCs w:val="24"/>
        </w:rPr>
        <w:t>,12α,27</w:t>
      </w:r>
      <w:proofErr w:type="gramEnd"/>
      <w:r w:rsidRPr="00E075DD">
        <w:rPr>
          <w:rFonts w:asciiTheme="majorBidi" w:hAnsiTheme="majorBidi" w:cstheme="majorBidi"/>
          <w:b/>
          <w:bCs/>
          <w:sz w:val="24"/>
          <w:szCs w:val="24"/>
        </w:rPr>
        <w:t>-Tetraacetoxy-24,26-epoxy-5β-cholestane</w:t>
      </w:r>
      <w:r w:rsidRPr="00E075DD">
        <w:rPr>
          <w:rFonts w:asciiTheme="majorBidi" w:hAnsiTheme="majorBidi" w:cstheme="majorBidi"/>
          <w:sz w:val="24"/>
          <w:szCs w:val="24"/>
        </w:rPr>
        <w:t xml:space="preserve">; Kamal Aziz Ketuly, A. Hamid A. </w:t>
      </w:r>
      <w:proofErr w:type="spellStart"/>
      <w:r w:rsidRPr="00E075DD">
        <w:rPr>
          <w:rFonts w:asciiTheme="majorBidi" w:hAnsiTheme="majorBidi" w:cstheme="majorBidi"/>
          <w:sz w:val="24"/>
          <w:szCs w:val="24"/>
        </w:rPr>
        <w:t>Hadi</w:t>
      </w:r>
      <w:proofErr w:type="spellEnd"/>
      <w:r w:rsidRPr="00E075DD">
        <w:rPr>
          <w:rFonts w:asciiTheme="majorBidi" w:hAnsiTheme="majorBidi" w:cstheme="majorBidi"/>
          <w:sz w:val="24"/>
          <w:szCs w:val="24"/>
        </w:rPr>
        <w:t xml:space="preserve"> and </w:t>
      </w:r>
      <w:proofErr w:type="spellStart"/>
      <w:r w:rsidRPr="00E075DD">
        <w:rPr>
          <w:rFonts w:asciiTheme="majorBidi" w:hAnsiTheme="majorBidi" w:cstheme="majorBidi"/>
          <w:sz w:val="24"/>
          <w:szCs w:val="24"/>
        </w:rPr>
        <w:t>SeikWeng</w:t>
      </w:r>
      <w:proofErr w:type="spellEnd"/>
      <w:r w:rsidRPr="00E075DD">
        <w:rPr>
          <w:rFonts w:asciiTheme="majorBidi" w:hAnsiTheme="majorBidi" w:cstheme="majorBidi"/>
          <w:sz w:val="24"/>
          <w:szCs w:val="24"/>
        </w:rPr>
        <w:t xml:space="preserve"> Ng.</w:t>
      </w:r>
      <w:r w:rsidRPr="00E075DD">
        <w:rPr>
          <w:rFonts w:asciiTheme="majorBidi" w:hAnsiTheme="majorBidi" w:cstheme="majorBidi"/>
          <w:i/>
          <w:iCs/>
          <w:sz w:val="24"/>
          <w:szCs w:val="24"/>
        </w:rPr>
        <w:t>ActaCryst.</w:t>
      </w:r>
      <w:r w:rsidRPr="00E075DD">
        <w:rPr>
          <w:rFonts w:asciiTheme="majorBidi" w:hAnsiTheme="majorBidi" w:cstheme="majorBidi"/>
          <w:sz w:val="24"/>
          <w:szCs w:val="24"/>
        </w:rPr>
        <w:t>2009,</w:t>
      </w:r>
      <w:r w:rsidRPr="00E075DD">
        <w:rPr>
          <w:rFonts w:asciiTheme="majorBidi" w:hAnsiTheme="majorBidi" w:cstheme="majorBidi"/>
          <w:b/>
          <w:bCs/>
          <w:sz w:val="24"/>
          <w:szCs w:val="24"/>
        </w:rPr>
        <w:t xml:space="preserve">E65, </w:t>
      </w:r>
      <w:r w:rsidRPr="00E075DD">
        <w:rPr>
          <w:rFonts w:asciiTheme="majorBidi" w:hAnsiTheme="majorBidi" w:cstheme="majorBidi"/>
          <w:sz w:val="24"/>
          <w:szCs w:val="24"/>
        </w:rPr>
        <w:t xml:space="preserve">o1026. </w:t>
      </w:r>
    </w:p>
    <w:p w:rsidR="006E5989" w:rsidRPr="006D22A9" w:rsidRDefault="006E5989" w:rsidP="006D22A9">
      <w:pPr>
        <w:pStyle w:val="ListParagraph"/>
        <w:numPr>
          <w:ilvl w:val="0"/>
          <w:numId w:val="2"/>
        </w:numPr>
        <w:rPr>
          <w:rFonts w:asciiTheme="majorBidi" w:hAnsiTheme="majorBidi" w:cstheme="majorBidi"/>
          <w:sz w:val="24"/>
          <w:szCs w:val="24"/>
        </w:rPr>
      </w:pPr>
      <w:r w:rsidRPr="006D22A9">
        <w:rPr>
          <w:rFonts w:asciiTheme="majorBidi" w:hAnsiTheme="majorBidi" w:cstheme="majorBidi"/>
          <w:b/>
          <w:bCs/>
          <w:sz w:val="24"/>
          <w:szCs w:val="24"/>
        </w:rPr>
        <w:t>(20</w:t>
      </w:r>
      <w:r w:rsidRPr="006D22A9">
        <w:rPr>
          <w:rFonts w:asciiTheme="majorBidi" w:hAnsiTheme="majorBidi" w:cstheme="majorBidi"/>
          <w:b/>
          <w:bCs/>
          <w:i/>
          <w:iCs/>
          <w:sz w:val="24"/>
          <w:szCs w:val="24"/>
        </w:rPr>
        <w:t>R</w:t>
      </w:r>
      <w:r w:rsidRPr="006D22A9">
        <w:rPr>
          <w:rFonts w:asciiTheme="majorBidi" w:hAnsiTheme="majorBidi" w:cstheme="majorBidi"/>
          <w:b/>
          <w:bCs/>
          <w:sz w:val="24"/>
          <w:szCs w:val="24"/>
        </w:rPr>
        <w:t>)-24-Bromo-5α-</w:t>
      </w:r>
      <w:proofErr w:type="spellStart"/>
      <w:r w:rsidRPr="006D22A9">
        <w:rPr>
          <w:rFonts w:asciiTheme="majorBidi" w:hAnsiTheme="majorBidi" w:cstheme="majorBidi"/>
          <w:b/>
          <w:bCs/>
          <w:sz w:val="24"/>
          <w:szCs w:val="24"/>
        </w:rPr>
        <w:t>cholane</w:t>
      </w:r>
      <w:proofErr w:type="spellEnd"/>
      <w:r w:rsidRPr="006D22A9">
        <w:rPr>
          <w:rFonts w:asciiTheme="majorBidi" w:hAnsiTheme="majorBidi" w:cstheme="majorBidi"/>
          <w:sz w:val="24"/>
          <w:szCs w:val="24"/>
        </w:rPr>
        <w:t xml:space="preserve">; Kamal Aziz Ketuly, A. Hamid A. </w:t>
      </w:r>
      <w:proofErr w:type="spellStart"/>
      <w:r w:rsidRPr="006D22A9">
        <w:rPr>
          <w:rFonts w:asciiTheme="majorBidi" w:hAnsiTheme="majorBidi" w:cstheme="majorBidi"/>
          <w:sz w:val="24"/>
          <w:szCs w:val="24"/>
        </w:rPr>
        <w:t>Hadi</w:t>
      </w:r>
      <w:proofErr w:type="spellEnd"/>
      <w:r w:rsidRPr="006D22A9">
        <w:rPr>
          <w:rFonts w:asciiTheme="majorBidi" w:hAnsiTheme="majorBidi" w:cstheme="majorBidi"/>
          <w:sz w:val="24"/>
          <w:szCs w:val="24"/>
        </w:rPr>
        <w:t xml:space="preserve"> and </w:t>
      </w:r>
      <w:proofErr w:type="spellStart"/>
      <w:r w:rsidRPr="006D22A9">
        <w:rPr>
          <w:rFonts w:asciiTheme="majorBidi" w:hAnsiTheme="majorBidi" w:cstheme="majorBidi"/>
          <w:sz w:val="24"/>
          <w:szCs w:val="24"/>
        </w:rPr>
        <w:t>SeikWeng</w:t>
      </w:r>
      <w:proofErr w:type="spellEnd"/>
      <w:r w:rsidRPr="006D22A9">
        <w:rPr>
          <w:rFonts w:asciiTheme="majorBidi" w:hAnsiTheme="majorBidi" w:cstheme="majorBidi"/>
          <w:sz w:val="24"/>
          <w:szCs w:val="24"/>
        </w:rPr>
        <w:t xml:space="preserve"> Ng.</w:t>
      </w:r>
      <w:r w:rsidRPr="006D22A9">
        <w:rPr>
          <w:rFonts w:asciiTheme="majorBidi" w:hAnsiTheme="majorBidi" w:cstheme="majorBidi"/>
          <w:i/>
          <w:iCs/>
          <w:sz w:val="24"/>
          <w:szCs w:val="24"/>
        </w:rPr>
        <w:t>ActaCryst.</w:t>
      </w:r>
      <w:r w:rsidRPr="006D22A9">
        <w:rPr>
          <w:rFonts w:asciiTheme="majorBidi" w:hAnsiTheme="majorBidi" w:cstheme="majorBidi"/>
          <w:sz w:val="24"/>
          <w:szCs w:val="24"/>
        </w:rPr>
        <w:t>2009</w:t>
      </w:r>
      <w:r w:rsidR="00564995">
        <w:rPr>
          <w:rFonts w:asciiTheme="majorBidi" w:hAnsiTheme="majorBidi" w:cstheme="majorBidi"/>
          <w:sz w:val="24"/>
          <w:szCs w:val="24"/>
        </w:rPr>
        <w:t xml:space="preserve">, </w:t>
      </w:r>
      <w:r w:rsidRPr="006D22A9">
        <w:rPr>
          <w:rFonts w:asciiTheme="majorBidi" w:hAnsiTheme="majorBidi" w:cstheme="majorBidi"/>
          <w:b/>
          <w:bCs/>
          <w:sz w:val="24"/>
          <w:szCs w:val="24"/>
        </w:rPr>
        <w:t xml:space="preserve">E65, </w:t>
      </w:r>
      <w:r w:rsidRPr="006D22A9">
        <w:rPr>
          <w:rFonts w:asciiTheme="majorBidi" w:hAnsiTheme="majorBidi" w:cstheme="majorBidi"/>
          <w:sz w:val="24"/>
          <w:szCs w:val="24"/>
        </w:rPr>
        <w:t xml:space="preserve">o1124. </w:t>
      </w:r>
    </w:p>
    <w:p w:rsidR="006D22A9" w:rsidRPr="006D22A9" w:rsidRDefault="006E5989" w:rsidP="006D22A9">
      <w:pPr>
        <w:pStyle w:val="ListParagraph"/>
        <w:numPr>
          <w:ilvl w:val="0"/>
          <w:numId w:val="2"/>
        </w:numPr>
        <w:rPr>
          <w:rFonts w:asciiTheme="majorBidi" w:hAnsiTheme="majorBidi" w:cstheme="majorBidi"/>
          <w:sz w:val="24"/>
          <w:szCs w:val="24"/>
        </w:rPr>
      </w:pPr>
      <w:r w:rsidRPr="006E5989">
        <w:rPr>
          <w:rFonts w:asciiTheme="majorBidi" w:hAnsiTheme="majorBidi" w:cstheme="majorBidi"/>
          <w:b/>
          <w:bCs/>
          <w:sz w:val="24"/>
          <w:szCs w:val="24"/>
        </w:rPr>
        <w:t>(20S)-22-Iodomethyl-6β-methoxy-3α</w:t>
      </w:r>
      <w:proofErr w:type="gramStart"/>
      <w:r w:rsidRPr="006E5989">
        <w:rPr>
          <w:rFonts w:asciiTheme="majorBidi" w:hAnsiTheme="majorBidi" w:cstheme="majorBidi"/>
          <w:b/>
          <w:bCs/>
          <w:sz w:val="24"/>
          <w:szCs w:val="24"/>
        </w:rPr>
        <w:t>,5</w:t>
      </w:r>
      <w:proofErr w:type="gramEnd"/>
      <w:r w:rsidRPr="006E5989">
        <w:rPr>
          <w:rFonts w:asciiTheme="majorBidi" w:hAnsiTheme="majorBidi" w:cstheme="majorBidi"/>
          <w:b/>
          <w:bCs/>
          <w:sz w:val="24"/>
          <w:szCs w:val="24"/>
        </w:rPr>
        <w:t xml:space="preserve">-dihydro-30H-cyclopropa[3α,5]-5α-pregnane; </w:t>
      </w:r>
      <w:r w:rsidRPr="006E5989">
        <w:rPr>
          <w:rFonts w:asciiTheme="majorBidi" w:hAnsiTheme="majorBidi" w:cstheme="majorBidi"/>
          <w:sz w:val="24"/>
          <w:szCs w:val="24"/>
        </w:rPr>
        <w:t xml:space="preserve">Kamal Aziz Ketuly, A. Hamid A. </w:t>
      </w:r>
      <w:proofErr w:type="spellStart"/>
      <w:r w:rsidRPr="006E5989">
        <w:rPr>
          <w:rFonts w:asciiTheme="majorBidi" w:hAnsiTheme="majorBidi" w:cstheme="majorBidi"/>
          <w:sz w:val="24"/>
          <w:szCs w:val="24"/>
        </w:rPr>
        <w:t>Hadi</w:t>
      </w:r>
      <w:proofErr w:type="spellEnd"/>
      <w:r w:rsidRPr="006E5989">
        <w:rPr>
          <w:rFonts w:asciiTheme="majorBidi" w:hAnsiTheme="majorBidi" w:cstheme="majorBidi"/>
          <w:sz w:val="24"/>
          <w:szCs w:val="24"/>
        </w:rPr>
        <w:t xml:space="preserve"> and </w:t>
      </w:r>
      <w:proofErr w:type="spellStart"/>
      <w:r w:rsidRPr="006E5989">
        <w:rPr>
          <w:rFonts w:asciiTheme="majorBidi" w:hAnsiTheme="majorBidi" w:cstheme="majorBidi"/>
          <w:sz w:val="24"/>
          <w:szCs w:val="24"/>
        </w:rPr>
        <w:t>SeikWeng</w:t>
      </w:r>
      <w:proofErr w:type="spellEnd"/>
      <w:r w:rsidRPr="006E5989">
        <w:rPr>
          <w:rFonts w:asciiTheme="majorBidi" w:hAnsiTheme="majorBidi" w:cstheme="majorBidi"/>
          <w:sz w:val="24"/>
          <w:szCs w:val="24"/>
        </w:rPr>
        <w:t xml:space="preserve"> Ng. </w:t>
      </w:r>
      <w:r w:rsidRPr="006E5989">
        <w:rPr>
          <w:rFonts w:asciiTheme="majorBidi" w:hAnsiTheme="majorBidi" w:cstheme="majorBidi"/>
          <w:i/>
          <w:iCs/>
          <w:sz w:val="24"/>
          <w:szCs w:val="24"/>
        </w:rPr>
        <w:t>ActaCryst.</w:t>
      </w:r>
      <w:r w:rsidRPr="006E5989">
        <w:rPr>
          <w:rFonts w:asciiTheme="majorBidi" w:hAnsiTheme="majorBidi" w:cstheme="majorBidi"/>
          <w:sz w:val="24"/>
          <w:szCs w:val="24"/>
        </w:rPr>
        <w:t>2009,</w:t>
      </w:r>
      <w:r w:rsidR="00564995">
        <w:rPr>
          <w:rFonts w:asciiTheme="majorBidi" w:hAnsiTheme="majorBidi" w:cstheme="majorBidi"/>
          <w:sz w:val="24"/>
          <w:szCs w:val="24"/>
        </w:rPr>
        <w:t xml:space="preserve"> </w:t>
      </w:r>
      <w:r w:rsidRPr="006E5989">
        <w:rPr>
          <w:rFonts w:asciiTheme="majorBidi" w:hAnsiTheme="majorBidi" w:cstheme="majorBidi"/>
          <w:b/>
          <w:bCs/>
          <w:sz w:val="24"/>
          <w:szCs w:val="24"/>
        </w:rPr>
        <w:t xml:space="preserve">E65, </w:t>
      </w:r>
      <w:r w:rsidRPr="006E5989">
        <w:rPr>
          <w:rFonts w:asciiTheme="majorBidi" w:hAnsiTheme="majorBidi" w:cstheme="majorBidi"/>
          <w:sz w:val="24"/>
          <w:szCs w:val="24"/>
        </w:rPr>
        <w:t xml:space="preserve">o1125. </w:t>
      </w:r>
    </w:p>
    <w:p w:rsidR="006E5989" w:rsidRPr="006E5989" w:rsidRDefault="006E5989" w:rsidP="006D22A9">
      <w:pPr>
        <w:pStyle w:val="ListParagraph"/>
        <w:numPr>
          <w:ilvl w:val="0"/>
          <w:numId w:val="2"/>
        </w:numPr>
        <w:rPr>
          <w:rFonts w:asciiTheme="majorBidi" w:hAnsiTheme="majorBidi" w:cstheme="majorBidi"/>
          <w:sz w:val="24"/>
          <w:szCs w:val="24"/>
        </w:rPr>
      </w:pPr>
      <w:r w:rsidRPr="006E5989">
        <w:rPr>
          <w:rFonts w:asciiTheme="majorBidi" w:hAnsiTheme="majorBidi" w:cstheme="majorBidi"/>
          <w:b/>
          <w:bCs/>
          <w:sz w:val="24"/>
          <w:szCs w:val="24"/>
        </w:rPr>
        <w:t>3-Iodo-8β</w:t>
      </w:r>
      <w:proofErr w:type="gramStart"/>
      <w:r w:rsidRPr="006E5989">
        <w:rPr>
          <w:rFonts w:asciiTheme="majorBidi" w:hAnsiTheme="majorBidi" w:cstheme="majorBidi"/>
          <w:b/>
          <w:bCs/>
          <w:sz w:val="24"/>
          <w:szCs w:val="24"/>
        </w:rPr>
        <w:t>,9α,14α</w:t>
      </w:r>
      <w:proofErr w:type="gramEnd"/>
      <w:r w:rsidRPr="006E5989">
        <w:rPr>
          <w:rFonts w:asciiTheme="majorBidi" w:hAnsiTheme="majorBidi" w:cstheme="majorBidi"/>
          <w:b/>
          <w:bCs/>
          <w:sz w:val="24"/>
          <w:szCs w:val="24"/>
        </w:rPr>
        <w:t xml:space="preserve">-estra-1,3,5(10)-trien-17-one; </w:t>
      </w:r>
      <w:r w:rsidRPr="006E5989">
        <w:rPr>
          <w:rFonts w:asciiTheme="majorBidi" w:hAnsiTheme="majorBidi" w:cstheme="majorBidi"/>
          <w:sz w:val="24"/>
          <w:szCs w:val="24"/>
        </w:rPr>
        <w:t xml:space="preserve">Kamal Aziz Ketuly, A. Hamid </w:t>
      </w:r>
      <w:proofErr w:type="spellStart"/>
      <w:r w:rsidRPr="006E5989">
        <w:rPr>
          <w:rFonts w:asciiTheme="majorBidi" w:hAnsiTheme="majorBidi" w:cstheme="majorBidi"/>
          <w:sz w:val="24"/>
          <w:szCs w:val="24"/>
        </w:rPr>
        <w:t>Hadi</w:t>
      </w:r>
      <w:proofErr w:type="spellEnd"/>
      <w:r w:rsidRPr="006E5989">
        <w:rPr>
          <w:rFonts w:asciiTheme="majorBidi" w:hAnsiTheme="majorBidi" w:cstheme="majorBidi"/>
          <w:sz w:val="24"/>
          <w:szCs w:val="24"/>
        </w:rPr>
        <w:t xml:space="preserve"> and </w:t>
      </w:r>
      <w:proofErr w:type="spellStart"/>
      <w:r w:rsidRPr="006E5989">
        <w:rPr>
          <w:rFonts w:asciiTheme="majorBidi" w:hAnsiTheme="majorBidi" w:cstheme="majorBidi"/>
          <w:sz w:val="24"/>
          <w:szCs w:val="24"/>
        </w:rPr>
        <w:t>SeikWeng</w:t>
      </w:r>
      <w:proofErr w:type="spellEnd"/>
      <w:r w:rsidRPr="006E5989">
        <w:rPr>
          <w:rFonts w:asciiTheme="majorBidi" w:hAnsiTheme="majorBidi" w:cstheme="majorBidi"/>
          <w:sz w:val="24"/>
          <w:szCs w:val="24"/>
        </w:rPr>
        <w:t xml:space="preserve"> Ng. </w:t>
      </w:r>
      <w:proofErr w:type="spellStart"/>
      <w:r w:rsidRPr="006E5989">
        <w:rPr>
          <w:rFonts w:asciiTheme="majorBidi" w:hAnsiTheme="majorBidi" w:cstheme="majorBidi"/>
          <w:i/>
          <w:iCs/>
          <w:sz w:val="24"/>
          <w:szCs w:val="24"/>
        </w:rPr>
        <w:t>ActaCryst</w:t>
      </w:r>
      <w:proofErr w:type="spellEnd"/>
      <w:r w:rsidRPr="006E5989">
        <w:rPr>
          <w:rFonts w:asciiTheme="majorBidi" w:hAnsiTheme="majorBidi" w:cstheme="majorBidi"/>
          <w:i/>
          <w:iCs/>
          <w:sz w:val="24"/>
          <w:szCs w:val="24"/>
        </w:rPr>
        <w:t xml:space="preserve">. </w:t>
      </w:r>
      <w:r w:rsidRPr="006E5989">
        <w:rPr>
          <w:rFonts w:asciiTheme="majorBidi" w:hAnsiTheme="majorBidi" w:cstheme="majorBidi"/>
          <w:sz w:val="24"/>
          <w:szCs w:val="24"/>
        </w:rPr>
        <w:t>2009,</w:t>
      </w:r>
      <w:r w:rsidR="00564995">
        <w:rPr>
          <w:rFonts w:asciiTheme="majorBidi" w:hAnsiTheme="majorBidi" w:cstheme="majorBidi"/>
          <w:sz w:val="24"/>
          <w:szCs w:val="24"/>
        </w:rPr>
        <w:t xml:space="preserve"> </w:t>
      </w:r>
      <w:r w:rsidRPr="006E5989">
        <w:rPr>
          <w:rFonts w:asciiTheme="majorBidi" w:hAnsiTheme="majorBidi" w:cstheme="majorBidi"/>
          <w:b/>
          <w:bCs/>
          <w:sz w:val="24"/>
          <w:szCs w:val="24"/>
        </w:rPr>
        <w:t xml:space="preserve">E65, </w:t>
      </w:r>
      <w:r w:rsidRPr="006E5989">
        <w:rPr>
          <w:rFonts w:asciiTheme="majorBidi" w:hAnsiTheme="majorBidi" w:cstheme="majorBidi"/>
          <w:sz w:val="24"/>
          <w:szCs w:val="24"/>
        </w:rPr>
        <w:t xml:space="preserve">o1195. </w:t>
      </w:r>
    </w:p>
    <w:p w:rsidR="006E5989" w:rsidRPr="006E5989" w:rsidRDefault="006E5989" w:rsidP="006D22A9">
      <w:pPr>
        <w:pStyle w:val="ListParagraph"/>
        <w:numPr>
          <w:ilvl w:val="0"/>
          <w:numId w:val="2"/>
        </w:numPr>
        <w:rPr>
          <w:rFonts w:asciiTheme="majorBidi" w:hAnsiTheme="majorBidi" w:cstheme="majorBidi"/>
          <w:sz w:val="24"/>
          <w:szCs w:val="24"/>
        </w:rPr>
      </w:pPr>
      <w:r w:rsidRPr="006E5989">
        <w:rPr>
          <w:rFonts w:asciiTheme="majorBidi" w:hAnsiTheme="majorBidi" w:cstheme="majorBidi"/>
          <w:sz w:val="24"/>
          <w:szCs w:val="24"/>
        </w:rPr>
        <w:t xml:space="preserve"> </w:t>
      </w:r>
      <w:r w:rsidRPr="006E5989">
        <w:rPr>
          <w:rFonts w:asciiTheme="majorBidi" w:hAnsiTheme="majorBidi" w:cstheme="majorBidi"/>
          <w:b/>
          <w:bCs/>
          <w:sz w:val="24"/>
          <w:szCs w:val="24"/>
        </w:rPr>
        <w:t xml:space="preserve">(20S)-22-Acetoxymethyl-6β-methoxy-3α,5-dihydro-30H-cyclopropa [3α ,5]-5α- </w:t>
      </w:r>
    </w:p>
    <w:p w:rsidR="006E5989" w:rsidRPr="006E5989" w:rsidRDefault="006E5989" w:rsidP="006D22A9">
      <w:pPr>
        <w:pStyle w:val="ListParagraph"/>
        <w:rPr>
          <w:rFonts w:asciiTheme="majorBidi" w:hAnsiTheme="majorBidi" w:cstheme="majorBidi"/>
          <w:sz w:val="24"/>
          <w:szCs w:val="24"/>
        </w:rPr>
      </w:pPr>
      <w:proofErr w:type="spellStart"/>
      <w:proofErr w:type="gramStart"/>
      <w:r w:rsidRPr="006E5989">
        <w:rPr>
          <w:rFonts w:asciiTheme="majorBidi" w:hAnsiTheme="majorBidi" w:cstheme="majorBidi"/>
          <w:b/>
          <w:bCs/>
          <w:sz w:val="24"/>
          <w:szCs w:val="24"/>
        </w:rPr>
        <w:t>pregnane</w:t>
      </w:r>
      <w:proofErr w:type="spellEnd"/>
      <w:proofErr w:type="gramEnd"/>
      <w:r w:rsidRPr="006E5989">
        <w:rPr>
          <w:rFonts w:asciiTheme="majorBidi" w:hAnsiTheme="majorBidi" w:cstheme="majorBidi"/>
          <w:b/>
          <w:bCs/>
          <w:sz w:val="24"/>
          <w:szCs w:val="24"/>
        </w:rPr>
        <w:t>;</w:t>
      </w:r>
      <w:r w:rsidR="006D22A9">
        <w:rPr>
          <w:rFonts w:asciiTheme="majorBidi" w:hAnsiTheme="majorBidi" w:cstheme="majorBidi"/>
          <w:b/>
          <w:bCs/>
          <w:sz w:val="24"/>
          <w:szCs w:val="24"/>
        </w:rPr>
        <w:t xml:space="preserve"> </w:t>
      </w:r>
      <w:r w:rsidRPr="006E5989">
        <w:rPr>
          <w:rFonts w:asciiTheme="majorBidi" w:hAnsiTheme="majorBidi" w:cstheme="majorBidi"/>
          <w:sz w:val="24"/>
          <w:szCs w:val="24"/>
        </w:rPr>
        <w:t xml:space="preserve">Kamal Aziz Ketuly, A. Hamid A. </w:t>
      </w:r>
      <w:proofErr w:type="spellStart"/>
      <w:r w:rsidRPr="006E5989">
        <w:rPr>
          <w:rFonts w:asciiTheme="majorBidi" w:hAnsiTheme="majorBidi" w:cstheme="majorBidi"/>
          <w:sz w:val="24"/>
          <w:szCs w:val="24"/>
        </w:rPr>
        <w:t>Hadi</w:t>
      </w:r>
      <w:proofErr w:type="spellEnd"/>
      <w:r w:rsidRPr="006E5989">
        <w:rPr>
          <w:rFonts w:asciiTheme="majorBidi" w:hAnsiTheme="majorBidi" w:cstheme="majorBidi"/>
          <w:sz w:val="24"/>
          <w:szCs w:val="24"/>
        </w:rPr>
        <w:t xml:space="preserve"> and </w:t>
      </w:r>
      <w:proofErr w:type="spellStart"/>
      <w:r w:rsidRPr="006E5989">
        <w:rPr>
          <w:rFonts w:asciiTheme="majorBidi" w:hAnsiTheme="majorBidi" w:cstheme="majorBidi"/>
          <w:sz w:val="24"/>
          <w:szCs w:val="24"/>
        </w:rPr>
        <w:t>SeikWeng</w:t>
      </w:r>
      <w:proofErr w:type="spellEnd"/>
      <w:r w:rsidRPr="006E5989">
        <w:rPr>
          <w:rFonts w:asciiTheme="majorBidi" w:hAnsiTheme="majorBidi" w:cstheme="majorBidi"/>
          <w:sz w:val="24"/>
          <w:szCs w:val="24"/>
        </w:rPr>
        <w:t xml:space="preserve"> Ng. </w:t>
      </w:r>
      <w:r w:rsidRPr="006E5989">
        <w:rPr>
          <w:rFonts w:asciiTheme="majorBidi" w:hAnsiTheme="majorBidi" w:cstheme="majorBidi"/>
          <w:i/>
          <w:iCs/>
          <w:sz w:val="24"/>
          <w:szCs w:val="24"/>
        </w:rPr>
        <w:t>ActaCryst.</w:t>
      </w:r>
      <w:r w:rsidRPr="006E5989">
        <w:rPr>
          <w:rFonts w:asciiTheme="majorBidi" w:hAnsiTheme="majorBidi" w:cstheme="majorBidi"/>
          <w:sz w:val="24"/>
          <w:szCs w:val="24"/>
        </w:rPr>
        <w:t>2009,</w:t>
      </w:r>
      <w:r w:rsidR="00564995">
        <w:rPr>
          <w:rFonts w:asciiTheme="majorBidi" w:hAnsiTheme="majorBidi" w:cstheme="majorBidi"/>
          <w:sz w:val="24"/>
          <w:szCs w:val="24"/>
        </w:rPr>
        <w:t xml:space="preserve"> </w:t>
      </w:r>
      <w:r w:rsidRPr="006E5989">
        <w:rPr>
          <w:rFonts w:asciiTheme="majorBidi" w:hAnsiTheme="majorBidi" w:cstheme="majorBidi"/>
          <w:b/>
          <w:bCs/>
          <w:sz w:val="24"/>
          <w:szCs w:val="24"/>
        </w:rPr>
        <w:t xml:space="preserve">E65, </w:t>
      </w:r>
      <w:r w:rsidRPr="006E5989">
        <w:rPr>
          <w:rFonts w:asciiTheme="majorBidi" w:hAnsiTheme="majorBidi" w:cstheme="majorBidi"/>
          <w:sz w:val="24"/>
          <w:szCs w:val="24"/>
        </w:rPr>
        <w:t xml:space="preserve">o1486. </w:t>
      </w:r>
    </w:p>
    <w:p w:rsidR="006E5989" w:rsidRPr="00E075DD" w:rsidRDefault="006E5989" w:rsidP="006D22A9">
      <w:pPr>
        <w:pStyle w:val="ListParagraph"/>
        <w:numPr>
          <w:ilvl w:val="0"/>
          <w:numId w:val="2"/>
        </w:numPr>
        <w:rPr>
          <w:rFonts w:asciiTheme="majorBidi" w:hAnsiTheme="majorBidi" w:cstheme="majorBidi"/>
          <w:sz w:val="24"/>
          <w:szCs w:val="24"/>
        </w:rPr>
      </w:pPr>
      <w:r w:rsidRPr="006E5989">
        <w:rPr>
          <w:rFonts w:asciiTheme="majorBidi" w:hAnsiTheme="majorBidi" w:cstheme="majorBidi"/>
          <w:b/>
          <w:bCs/>
          <w:sz w:val="24"/>
          <w:szCs w:val="24"/>
        </w:rPr>
        <w:t>9α-</w:t>
      </w:r>
      <w:proofErr w:type="spellStart"/>
      <w:r w:rsidRPr="006E5989">
        <w:rPr>
          <w:rFonts w:asciiTheme="majorBidi" w:hAnsiTheme="majorBidi" w:cstheme="majorBidi"/>
          <w:b/>
          <w:bCs/>
          <w:sz w:val="24"/>
          <w:szCs w:val="24"/>
        </w:rPr>
        <w:t>Bromo</w:t>
      </w:r>
      <w:proofErr w:type="spellEnd"/>
      <w:r w:rsidRPr="006E5989">
        <w:rPr>
          <w:rFonts w:asciiTheme="majorBidi" w:hAnsiTheme="majorBidi" w:cstheme="majorBidi"/>
          <w:b/>
          <w:bCs/>
          <w:sz w:val="24"/>
          <w:szCs w:val="24"/>
        </w:rPr>
        <w:t xml:space="preserve"> </w:t>
      </w:r>
      <w:proofErr w:type="spellStart"/>
      <w:r w:rsidRPr="006E5989">
        <w:rPr>
          <w:rFonts w:asciiTheme="majorBidi" w:hAnsiTheme="majorBidi" w:cstheme="majorBidi"/>
          <w:b/>
          <w:bCs/>
          <w:sz w:val="24"/>
          <w:szCs w:val="24"/>
        </w:rPr>
        <w:t>analog</w:t>
      </w:r>
      <w:proofErr w:type="spellEnd"/>
      <w:r w:rsidRPr="006E5989">
        <w:rPr>
          <w:rFonts w:asciiTheme="majorBidi" w:hAnsiTheme="majorBidi" w:cstheme="majorBidi"/>
          <w:b/>
          <w:bCs/>
          <w:sz w:val="24"/>
          <w:szCs w:val="24"/>
        </w:rPr>
        <w:t xml:space="preserve"> of </w:t>
      </w:r>
      <w:proofErr w:type="spellStart"/>
      <w:r w:rsidRPr="006E5989">
        <w:rPr>
          <w:rFonts w:asciiTheme="majorBidi" w:hAnsiTheme="majorBidi" w:cstheme="majorBidi"/>
          <w:b/>
          <w:bCs/>
          <w:sz w:val="24"/>
          <w:szCs w:val="24"/>
        </w:rPr>
        <w:t>beclometasonedipropionate</w:t>
      </w:r>
      <w:proofErr w:type="spellEnd"/>
      <w:r w:rsidRPr="006E5989">
        <w:rPr>
          <w:rFonts w:asciiTheme="majorBidi" w:hAnsiTheme="majorBidi" w:cstheme="majorBidi"/>
          <w:b/>
          <w:bCs/>
          <w:sz w:val="24"/>
          <w:szCs w:val="24"/>
        </w:rPr>
        <w:t xml:space="preserve"> monohydrate;</w:t>
      </w:r>
      <w:r w:rsidR="006D22A9">
        <w:rPr>
          <w:rFonts w:asciiTheme="majorBidi" w:hAnsiTheme="majorBidi" w:cstheme="majorBidi"/>
          <w:b/>
          <w:bCs/>
          <w:sz w:val="24"/>
          <w:szCs w:val="24"/>
        </w:rPr>
        <w:t xml:space="preserve"> </w:t>
      </w:r>
      <w:r w:rsidRPr="006E5989">
        <w:rPr>
          <w:rFonts w:asciiTheme="majorBidi" w:hAnsiTheme="majorBidi" w:cstheme="majorBidi"/>
          <w:sz w:val="24"/>
          <w:szCs w:val="24"/>
        </w:rPr>
        <w:t xml:space="preserve">Kamal Aziz Ketuly, A. Hamid A. </w:t>
      </w:r>
      <w:proofErr w:type="spellStart"/>
      <w:r w:rsidRPr="00E075DD">
        <w:rPr>
          <w:rFonts w:asciiTheme="majorBidi" w:hAnsiTheme="majorBidi" w:cstheme="majorBidi"/>
          <w:sz w:val="24"/>
          <w:szCs w:val="24"/>
        </w:rPr>
        <w:t>Hadi</w:t>
      </w:r>
      <w:proofErr w:type="spellEnd"/>
      <w:r w:rsidRPr="00E075DD">
        <w:rPr>
          <w:rFonts w:asciiTheme="majorBidi" w:hAnsiTheme="majorBidi" w:cstheme="majorBidi"/>
          <w:sz w:val="24"/>
          <w:szCs w:val="24"/>
        </w:rPr>
        <w:t xml:space="preserve"> and </w:t>
      </w:r>
      <w:proofErr w:type="spellStart"/>
      <w:r w:rsidRPr="00E075DD">
        <w:rPr>
          <w:rFonts w:asciiTheme="majorBidi" w:hAnsiTheme="majorBidi" w:cstheme="majorBidi"/>
          <w:sz w:val="24"/>
          <w:szCs w:val="24"/>
        </w:rPr>
        <w:t>SeikWengNg.</w:t>
      </w:r>
      <w:r w:rsidRPr="00E075DD">
        <w:rPr>
          <w:rFonts w:asciiTheme="majorBidi" w:hAnsiTheme="majorBidi" w:cstheme="majorBidi"/>
          <w:i/>
          <w:iCs/>
          <w:sz w:val="24"/>
          <w:szCs w:val="24"/>
        </w:rPr>
        <w:t>ActaCryst</w:t>
      </w:r>
      <w:proofErr w:type="spellEnd"/>
      <w:r w:rsidRPr="00E075DD">
        <w:rPr>
          <w:rFonts w:asciiTheme="majorBidi" w:hAnsiTheme="majorBidi" w:cstheme="majorBidi"/>
          <w:i/>
          <w:iCs/>
          <w:sz w:val="24"/>
          <w:szCs w:val="24"/>
        </w:rPr>
        <w:t xml:space="preserve">. </w:t>
      </w:r>
      <w:r w:rsidRPr="00E075DD">
        <w:rPr>
          <w:rFonts w:asciiTheme="majorBidi" w:hAnsiTheme="majorBidi" w:cstheme="majorBidi"/>
          <w:sz w:val="24"/>
          <w:szCs w:val="24"/>
        </w:rPr>
        <w:t>2009,</w:t>
      </w:r>
      <w:r w:rsidR="00B4244F">
        <w:rPr>
          <w:rFonts w:asciiTheme="majorBidi" w:hAnsiTheme="majorBidi" w:cstheme="majorBidi"/>
          <w:sz w:val="24"/>
          <w:szCs w:val="24"/>
        </w:rPr>
        <w:t xml:space="preserve"> </w:t>
      </w:r>
      <w:r w:rsidRPr="00E075DD">
        <w:rPr>
          <w:rFonts w:asciiTheme="majorBidi" w:hAnsiTheme="majorBidi" w:cstheme="majorBidi"/>
          <w:b/>
          <w:bCs/>
          <w:sz w:val="24"/>
          <w:szCs w:val="24"/>
        </w:rPr>
        <w:t xml:space="preserve">E65, </w:t>
      </w:r>
      <w:r w:rsidRPr="00E075DD">
        <w:rPr>
          <w:rFonts w:asciiTheme="majorBidi" w:hAnsiTheme="majorBidi" w:cstheme="majorBidi"/>
          <w:sz w:val="24"/>
          <w:szCs w:val="24"/>
        </w:rPr>
        <w:t xml:space="preserve">o1821. </w:t>
      </w:r>
    </w:p>
    <w:p w:rsidR="006E5989" w:rsidRPr="006E5989" w:rsidRDefault="006E5989" w:rsidP="006D22A9">
      <w:pPr>
        <w:pStyle w:val="ListParagraph"/>
        <w:numPr>
          <w:ilvl w:val="0"/>
          <w:numId w:val="2"/>
        </w:numPr>
        <w:rPr>
          <w:rFonts w:asciiTheme="majorBidi" w:hAnsiTheme="majorBidi" w:cstheme="majorBidi"/>
          <w:sz w:val="24"/>
          <w:szCs w:val="24"/>
        </w:rPr>
      </w:pPr>
      <w:r w:rsidRPr="006E5989">
        <w:rPr>
          <w:rFonts w:asciiTheme="majorBidi" w:hAnsiTheme="majorBidi" w:cstheme="majorBidi"/>
          <w:b/>
          <w:bCs/>
          <w:sz w:val="24"/>
          <w:szCs w:val="24"/>
        </w:rPr>
        <w:t xml:space="preserve">2-Bromobeclometasone </w:t>
      </w:r>
      <w:proofErr w:type="spellStart"/>
      <w:r w:rsidRPr="006E5989">
        <w:rPr>
          <w:rFonts w:asciiTheme="majorBidi" w:hAnsiTheme="majorBidi" w:cstheme="majorBidi"/>
          <w:b/>
          <w:bCs/>
          <w:sz w:val="24"/>
          <w:szCs w:val="24"/>
        </w:rPr>
        <w:t>dipropionate</w:t>
      </w:r>
      <w:proofErr w:type="spellEnd"/>
      <w:r w:rsidRPr="006E5989">
        <w:rPr>
          <w:rFonts w:asciiTheme="majorBidi" w:hAnsiTheme="majorBidi" w:cstheme="majorBidi"/>
          <w:b/>
          <w:bCs/>
          <w:sz w:val="24"/>
          <w:szCs w:val="24"/>
        </w:rPr>
        <w:t>;</w:t>
      </w:r>
      <w:r w:rsidR="006D22A9">
        <w:rPr>
          <w:rFonts w:asciiTheme="majorBidi" w:hAnsiTheme="majorBidi" w:cstheme="majorBidi"/>
          <w:b/>
          <w:bCs/>
          <w:sz w:val="24"/>
          <w:szCs w:val="24"/>
        </w:rPr>
        <w:t xml:space="preserve"> </w:t>
      </w:r>
      <w:r w:rsidRPr="006E5989">
        <w:rPr>
          <w:rFonts w:asciiTheme="majorBidi" w:hAnsiTheme="majorBidi" w:cstheme="majorBidi"/>
          <w:sz w:val="24"/>
          <w:szCs w:val="24"/>
        </w:rPr>
        <w:t xml:space="preserve">Kamal Aziz Ketuly, A. Hamid A. </w:t>
      </w:r>
      <w:proofErr w:type="spellStart"/>
      <w:r w:rsidRPr="006E5989">
        <w:rPr>
          <w:rFonts w:asciiTheme="majorBidi" w:hAnsiTheme="majorBidi" w:cstheme="majorBidi"/>
          <w:sz w:val="24"/>
          <w:szCs w:val="24"/>
        </w:rPr>
        <w:t>Hadi</w:t>
      </w:r>
      <w:proofErr w:type="spellEnd"/>
      <w:r w:rsidRPr="006E5989">
        <w:rPr>
          <w:rFonts w:asciiTheme="majorBidi" w:hAnsiTheme="majorBidi" w:cstheme="majorBidi"/>
          <w:sz w:val="24"/>
          <w:szCs w:val="24"/>
        </w:rPr>
        <w:t xml:space="preserve"> and </w:t>
      </w:r>
      <w:proofErr w:type="spellStart"/>
      <w:r w:rsidRPr="006E5989">
        <w:rPr>
          <w:rFonts w:asciiTheme="majorBidi" w:hAnsiTheme="majorBidi" w:cstheme="majorBidi"/>
          <w:sz w:val="24"/>
          <w:szCs w:val="24"/>
        </w:rPr>
        <w:t>SeikWeng</w:t>
      </w:r>
      <w:proofErr w:type="spellEnd"/>
      <w:r w:rsidRPr="006E5989">
        <w:rPr>
          <w:rFonts w:asciiTheme="majorBidi" w:hAnsiTheme="majorBidi" w:cstheme="majorBidi"/>
          <w:sz w:val="24"/>
          <w:szCs w:val="24"/>
        </w:rPr>
        <w:t xml:space="preserve"> Ng.</w:t>
      </w:r>
      <w:r w:rsidRPr="006E5989">
        <w:rPr>
          <w:rFonts w:asciiTheme="majorBidi" w:hAnsiTheme="majorBidi" w:cstheme="majorBidi"/>
          <w:i/>
          <w:iCs/>
          <w:sz w:val="24"/>
          <w:szCs w:val="24"/>
        </w:rPr>
        <w:t>ActaCryst.</w:t>
      </w:r>
      <w:r w:rsidRPr="006E5989">
        <w:rPr>
          <w:rFonts w:asciiTheme="majorBidi" w:hAnsiTheme="majorBidi" w:cstheme="majorBidi"/>
          <w:sz w:val="24"/>
          <w:szCs w:val="24"/>
        </w:rPr>
        <w:t>2009,</w:t>
      </w:r>
      <w:r w:rsidR="00B4244F">
        <w:rPr>
          <w:rFonts w:asciiTheme="majorBidi" w:hAnsiTheme="majorBidi" w:cstheme="majorBidi"/>
          <w:sz w:val="24"/>
          <w:szCs w:val="24"/>
        </w:rPr>
        <w:t xml:space="preserve"> </w:t>
      </w:r>
      <w:r w:rsidRPr="006E5989">
        <w:rPr>
          <w:rFonts w:asciiTheme="majorBidi" w:hAnsiTheme="majorBidi" w:cstheme="majorBidi"/>
          <w:b/>
          <w:bCs/>
          <w:sz w:val="24"/>
          <w:szCs w:val="24"/>
        </w:rPr>
        <w:t xml:space="preserve">E65, </w:t>
      </w:r>
      <w:r w:rsidRPr="006E5989">
        <w:rPr>
          <w:rFonts w:asciiTheme="majorBidi" w:hAnsiTheme="majorBidi" w:cstheme="majorBidi"/>
          <w:sz w:val="24"/>
          <w:szCs w:val="24"/>
        </w:rPr>
        <w:t xml:space="preserve">o1822. </w:t>
      </w:r>
    </w:p>
    <w:p w:rsidR="006E5989" w:rsidRPr="006E5989" w:rsidRDefault="006E5989" w:rsidP="006D22A9">
      <w:pPr>
        <w:pStyle w:val="ListParagraph"/>
        <w:numPr>
          <w:ilvl w:val="0"/>
          <w:numId w:val="2"/>
        </w:numPr>
        <w:rPr>
          <w:rFonts w:asciiTheme="majorBidi" w:hAnsiTheme="majorBidi" w:cstheme="majorBidi"/>
          <w:sz w:val="24"/>
          <w:szCs w:val="24"/>
        </w:rPr>
      </w:pPr>
      <w:r w:rsidRPr="006E5989">
        <w:rPr>
          <w:rFonts w:asciiTheme="majorBidi" w:hAnsiTheme="majorBidi" w:cstheme="majorBidi"/>
          <w:b/>
          <w:bCs/>
          <w:sz w:val="24"/>
          <w:szCs w:val="24"/>
        </w:rPr>
        <w:t xml:space="preserve">(8S,9R,10S,11S,13S,14S,16S,17R)-4,4-Dichloro-16β-methyl-3,20-dioxo-17,21 </w:t>
      </w:r>
    </w:p>
    <w:p w:rsidR="006E5989" w:rsidRPr="006E5989" w:rsidRDefault="006E5989" w:rsidP="00E075DD">
      <w:pPr>
        <w:pStyle w:val="ListParagraph"/>
        <w:rPr>
          <w:rFonts w:asciiTheme="majorBidi" w:hAnsiTheme="majorBidi" w:cstheme="majorBidi"/>
          <w:sz w:val="24"/>
          <w:szCs w:val="24"/>
        </w:rPr>
      </w:pPr>
      <w:proofErr w:type="spellStart"/>
      <w:proofErr w:type="gramStart"/>
      <w:r w:rsidRPr="006E5989">
        <w:rPr>
          <w:rFonts w:asciiTheme="majorBidi" w:hAnsiTheme="majorBidi" w:cstheme="majorBidi"/>
          <w:b/>
          <w:bCs/>
          <w:sz w:val="24"/>
          <w:szCs w:val="24"/>
        </w:rPr>
        <w:t>bis</w:t>
      </w:r>
      <w:proofErr w:type="spellEnd"/>
      <w:r w:rsidRPr="006E5989">
        <w:rPr>
          <w:rFonts w:asciiTheme="majorBidi" w:hAnsiTheme="majorBidi" w:cstheme="majorBidi"/>
          <w:b/>
          <w:bCs/>
          <w:sz w:val="24"/>
          <w:szCs w:val="24"/>
        </w:rPr>
        <w:t>(</w:t>
      </w:r>
      <w:proofErr w:type="spellStart"/>
      <w:proofErr w:type="gramEnd"/>
      <w:r w:rsidRPr="006E5989">
        <w:rPr>
          <w:rFonts w:asciiTheme="majorBidi" w:hAnsiTheme="majorBidi" w:cstheme="majorBidi"/>
          <w:b/>
          <w:bCs/>
          <w:sz w:val="24"/>
          <w:szCs w:val="24"/>
        </w:rPr>
        <w:t>propanoyloxy</w:t>
      </w:r>
      <w:proofErr w:type="spellEnd"/>
      <w:r w:rsidRPr="006E5989">
        <w:rPr>
          <w:rFonts w:asciiTheme="majorBidi" w:hAnsiTheme="majorBidi" w:cstheme="majorBidi"/>
          <w:b/>
          <w:bCs/>
          <w:sz w:val="24"/>
          <w:szCs w:val="24"/>
        </w:rPr>
        <w:t>)-5β,8β</w:t>
      </w:r>
      <w:r w:rsidR="006D22A9">
        <w:rPr>
          <w:rFonts w:asciiTheme="majorBidi" w:hAnsiTheme="majorBidi" w:cstheme="majorBidi"/>
          <w:b/>
          <w:bCs/>
          <w:sz w:val="24"/>
          <w:szCs w:val="24"/>
        </w:rPr>
        <w:t>-epoxypregna-1,9-diene;</w:t>
      </w:r>
      <w:r w:rsidRPr="006E5989">
        <w:rPr>
          <w:rFonts w:asciiTheme="majorBidi" w:hAnsiTheme="majorBidi" w:cstheme="majorBidi"/>
          <w:b/>
          <w:bCs/>
          <w:sz w:val="24"/>
          <w:szCs w:val="24"/>
        </w:rPr>
        <w:t xml:space="preserve"> </w:t>
      </w:r>
      <w:r w:rsidRPr="006E5989">
        <w:rPr>
          <w:rFonts w:asciiTheme="majorBidi" w:hAnsiTheme="majorBidi" w:cstheme="majorBidi"/>
          <w:sz w:val="24"/>
          <w:szCs w:val="24"/>
        </w:rPr>
        <w:t xml:space="preserve">Kamal Aziz Ketuly, A. Hamid A. </w:t>
      </w:r>
      <w:proofErr w:type="spellStart"/>
      <w:r w:rsidRPr="006E5989">
        <w:rPr>
          <w:rFonts w:asciiTheme="majorBidi" w:hAnsiTheme="majorBidi" w:cstheme="majorBidi"/>
          <w:sz w:val="24"/>
          <w:szCs w:val="24"/>
        </w:rPr>
        <w:t>Hadi</w:t>
      </w:r>
      <w:proofErr w:type="spellEnd"/>
      <w:r w:rsidRPr="006E5989">
        <w:rPr>
          <w:rFonts w:asciiTheme="majorBidi" w:hAnsiTheme="majorBidi" w:cstheme="majorBidi"/>
          <w:sz w:val="24"/>
          <w:szCs w:val="24"/>
        </w:rPr>
        <w:t xml:space="preserve"> and </w:t>
      </w:r>
      <w:proofErr w:type="spellStart"/>
      <w:r w:rsidRPr="006E5989">
        <w:rPr>
          <w:rFonts w:asciiTheme="majorBidi" w:hAnsiTheme="majorBidi" w:cstheme="majorBidi"/>
          <w:sz w:val="24"/>
          <w:szCs w:val="24"/>
        </w:rPr>
        <w:t>SeikWeng</w:t>
      </w:r>
      <w:proofErr w:type="spellEnd"/>
      <w:r w:rsidRPr="006E5989">
        <w:rPr>
          <w:rFonts w:asciiTheme="majorBidi" w:hAnsiTheme="majorBidi" w:cstheme="majorBidi"/>
          <w:sz w:val="24"/>
          <w:szCs w:val="24"/>
        </w:rPr>
        <w:t xml:space="preserve"> Ng.</w:t>
      </w:r>
      <w:r w:rsidRPr="006E5989">
        <w:rPr>
          <w:rFonts w:asciiTheme="majorBidi" w:hAnsiTheme="majorBidi" w:cstheme="majorBidi"/>
          <w:i/>
          <w:iCs/>
          <w:sz w:val="24"/>
          <w:szCs w:val="24"/>
        </w:rPr>
        <w:t>ActaCryst.</w:t>
      </w:r>
      <w:r w:rsidRPr="006E5989">
        <w:rPr>
          <w:rFonts w:asciiTheme="majorBidi" w:hAnsiTheme="majorBidi" w:cstheme="majorBidi"/>
          <w:sz w:val="24"/>
          <w:szCs w:val="24"/>
        </w:rPr>
        <w:t>2009,</w:t>
      </w:r>
      <w:r w:rsidR="00B4244F">
        <w:rPr>
          <w:rFonts w:asciiTheme="majorBidi" w:hAnsiTheme="majorBidi" w:cstheme="majorBidi"/>
          <w:sz w:val="24"/>
          <w:szCs w:val="24"/>
        </w:rPr>
        <w:t xml:space="preserve"> </w:t>
      </w:r>
      <w:r w:rsidRPr="006E5989">
        <w:rPr>
          <w:rFonts w:asciiTheme="majorBidi" w:hAnsiTheme="majorBidi" w:cstheme="majorBidi"/>
          <w:b/>
          <w:bCs/>
          <w:sz w:val="24"/>
          <w:szCs w:val="24"/>
        </w:rPr>
        <w:t xml:space="preserve">E65, </w:t>
      </w:r>
      <w:r w:rsidRPr="006E5989">
        <w:rPr>
          <w:rFonts w:asciiTheme="majorBidi" w:hAnsiTheme="majorBidi" w:cstheme="majorBidi"/>
          <w:sz w:val="24"/>
          <w:szCs w:val="24"/>
        </w:rPr>
        <w:t xml:space="preserve">o2220. </w:t>
      </w:r>
    </w:p>
    <w:p w:rsidR="006E5989" w:rsidRPr="006E5989" w:rsidRDefault="006E5989" w:rsidP="006D22A9">
      <w:pPr>
        <w:pStyle w:val="ListParagraph"/>
        <w:numPr>
          <w:ilvl w:val="0"/>
          <w:numId w:val="2"/>
        </w:numPr>
        <w:rPr>
          <w:rFonts w:asciiTheme="majorBidi" w:hAnsiTheme="majorBidi" w:cstheme="majorBidi"/>
          <w:sz w:val="24"/>
          <w:szCs w:val="24"/>
        </w:rPr>
      </w:pPr>
      <w:proofErr w:type="spellStart"/>
      <w:r w:rsidRPr="006E5989">
        <w:rPr>
          <w:rFonts w:asciiTheme="majorBidi" w:hAnsiTheme="majorBidi" w:cstheme="majorBidi"/>
          <w:b/>
          <w:bCs/>
          <w:sz w:val="24"/>
          <w:szCs w:val="24"/>
        </w:rPr>
        <w:t>Boronate</w:t>
      </w:r>
      <w:proofErr w:type="spellEnd"/>
      <w:r w:rsidRPr="006E5989">
        <w:rPr>
          <w:rFonts w:asciiTheme="majorBidi" w:hAnsiTheme="majorBidi" w:cstheme="majorBidi"/>
          <w:b/>
          <w:bCs/>
          <w:sz w:val="24"/>
          <w:szCs w:val="24"/>
        </w:rPr>
        <w:t xml:space="preserve"> Derivatives of Functionally Diverse </w:t>
      </w:r>
      <w:proofErr w:type="spellStart"/>
      <w:r w:rsidRPr="006E5989">
        <w:rPr>
          <w:rFonts w:asciiTheme="majorBidi" w:hAnsiTheme="majorBidi" w:cstheme="majorBidi"/>
          <w:b/>
          <w:bCs/>
          <w:sz w:val="24"/>
          <w:szCs w:val="24"/>
        </w:rPr>
        <w:t>Catechols</w:t>
      </w:r>
      <w:proofErr w:type="spellEnd"/>
      <w:r w:rsidRPr="006E5989">
        <w:rPr>
          <w:rFonts w:asciiTheme="majorBidi" w:hAnsiTheme="majorBidi" w:cstheme="majorBidi"/>
          <w:b/>
          <w:bCs/>
          <w:sz w:val="24"/>
          <w:szCs w:val="24"/>
        </w:rPr>
        <w:t xml:space="preserve">: Stability Studies; </w:t>
      </w:r>
      <w:r w:rsidRPr="006E5989">
        <w:rPr>
          <w:rFonts w:asciiTheme="majorBidi" w:hAnsiTheme="majorBidi" w:cstheme="majorBidi"/>
          <w:sz w:val="24"/>
          <w:szCs w:val="24"/>
        </w:rPr>
        <w:t xml:space="preserve">Kamal Aziz Ketuly and A. Hamid A. </w:t>
      </w:r>
      <w:proofErr w:type="spellStart"/>
      <w:r w:rsidRPr="006E5989">
        <w:rPr>
          <w:rFonts w:asciiTheme="majorBidi" w:hAnsiTheme="majorBidi" w:cstheme="majorBidi"/>
          <w:sz w:val="24"/>
          <w:szCs w:val="24"/>
        </w:rPr>
        <w:t>Hadi</w:t>
      </w:r>
      <w:proofErr w:type="spellEnd"/>
      <w:r w:rsidRPr="006E5989">
        <w:rPr>
          <w:rFonts w:asciiTheme="majorBidi" w:hAnsiTheme="majorBidi" w:cstheme="majorBidi"/>
          <w:sz w:val="24"/>
          <w:szCs w:val="24"/>
        </w:rPr>
        <w:t xml:space="preserve">. </w:t>
      </w:r>
      <w:r w:rsidRPr="006E5989">
        <w:rPr>
          <w:rFonts w:asciiTheme="majorBidi" w:hAnsiTheme="majorBidi" w:cstheme="majorBidi"/>
          <w:i/>
          <w:iCs/>
          <w:sz w:val="24"/>
          <w:szCs w:val="24"/>
        </w:rPr>
        <w:t xml:space="preserve">Molecules, </w:t>
      </w:r>
      <w:r w:rsidRPr="006E5989">
        <w:rPr>
          <w:rFonts w:asciiTheme="majorBidi" w:hAnsiTheme="majorBidi" w:cstheme="majorBidi"/>
          <w:sz w:val="24"/>
          <w:szCs w:val="24"/>
        </w:rPr>
        <w:t xml:space="preserve">2010, </w:t>
      </w:r>
      <w:r w:rsidRPr="006E5989">
        <w:rPr>
          <w:rFonts w:asciiTheme="majorBidi" w:hAnsiTheme="majorBidi" w:cstheme="majorBidi"/>
          <w:b/>
          <w:bCs/>
          <w:sz w:val="24"/>
          <w:szCs w:val="24"/>
        </w:rPr>
        <w:t>15</w:t>
      </w:r>
      <w:r w:rsidRPr="006E5989">
        <w:rPr>
          <w:rFonts w:asciiTheme="majorBidi" w:hAnsiTheme="majorBidi" w:cstheme="majorBidi"/>
          <w:sz w:val="24"/>
          <w:szCs w:val="24"/>
        </w:rPr>
        <w:t xml:space="preserve">, 234 -2356. </w:t>
      </w:r>
    </w:p>
    <w:p w:rsidR="006E5989" w:rsidRPr="006E5989" w:rsidRDefault="006E5989" w:rsidP="006D22A9">
      <w:pPr>
        <w:pStyle w:val="ListParagraph"/>
        <w:numPr>
          <w:ilvl w:val="0"/>
          <w:numId w:val="2"/>
        </w:numPr>
        <w:rPr>
          <w:rFonts w:asciiTheme="majorBidi" w:hAnsiTheme="majorBidi" w:cstheme="majorBidi"/>
          <w:sz w:val="24"/>
          <w:szCs w:val="24"/>
        </w:rPr>
      </w:pPr>
      <w:r w:rsidRPr="006E5989">
        <w:rPr>
          <w:rFonts w:asciiTheme="majorBidi" w:hAnsiTheme="majorBidi" w:cstheme="majorBidi"/>
          <w:b/>
          <w:bCs/>
          <w:sz w:val="24"/>
          <w:szCs w:val="24"/>
        </w:rPr>
        <w:t>5</w:t>
      </w:r>
      <w:proofErr w:type="gramStart"/>
      <w:r w:rsidRPr="006E5989">
        <w:rPr>
          <w:rFonts w:asciiTheme="majorBidi" w:hAnsiTheme="majorBidi" w:cstheme="majorBidi"/>
          <w:b/>
          <w:bCs/>
          <w:sz w:val="24"/>
          <w:szCs w:val="24"/>
        </w:rPr>
        <w:t>,22</w:t>
      </w:r>
      <w:proofErr w:type="gramEnd"/>
      <w:r w:rsidRPr="006E5989">
        <w:rPr>
          <w:rFonts w:asciiTheme="majorBidi" w:hAnsiTheme="majorBidi" w:cstheme="majorBidi"/>
          <w:b/>
          <w:bCs/>
          <w:sz w:val="24"/>
          <w:szCs w:val="24"/>
        </w:rPr>
        <w:t>-Stigmastadien-3β-</w:t>
      </w:r>
      <w:proofErr w:type="spellStart"/>
      <w:r w:rsidRPr="006E5989">
        <w:rPr>
          <w:rFonts w:asciiTheme="majorBidi" w:hAnsiTheme="majorBidi" w:cstheme="majorBidi"/>
          <w:b/>
          <w:bCs/>
          <w:sz w:val="24"/>
          <w:szCs w:val="24"/>
        </w:rPr>
        <w:t>ol</w:t>
      </w:r>
      <w:r w:rsidRPr="006E5989">
        <w:rPr>
          <w:rFonts w:asciiTheme="majorBidi" w:hAnsiTheme="majorBidi" w:cstheme="majorBidi"/>
          <w:b/>
          <w:bCs/>
          <w:i/>
          <w:iCs/>
          <w:sz w:val="24"/>
          <w:szCs w:val="24"/>
        </w:rPr>
        <w:t>p</w:t>
      </w:r>
      <w:r w:rsidR="006D22A9">
        <w:rPr>
          <w:rFonts w:asciiTheme="majorBidi" w:hAnsiTheme="majorBidi" w:cstheme="majorBidi"/>
          <w:b/>
          <w:bCs/>
          <w:sz w:val="24"/>
          <w:szCs w:val="24"/>
        </w:rPr>
        <w:t>-toluenesulfonate</w:t>
      </w:r>
      <w:proofErr w:type="spellEnd"/>
      <w:r w:rsidR="006D22A9">
        <w:rPr>
          <w:rFonts w:asciiTheme="majorBidi" w:hAnsiTheme="majorBidi" w:cstheme="majorBidi"/>
          <w:b/>
          <w:bCs/>
          <w:sz w:val="24"/>
          <w:szCs w:val="24"/>
        </w:rPr>
        <w:t>;</w:t>
      </w:r>
      <w:r w:rsidRPr="006E5989">
        <w:rPr>
          <w:rFonts w:asciiTheme="majorBidi" w:hAnsiTheme="majorBidi" w:cstheme="majorBidi"/>
          <w:b/>
          <w:bCs/>
          <w:sz w:val="24"/>
          <w:szCs w:val="24"/>
        </w:rPr>
        <w:t xml:space="preserve"> </w:t>
      </w:r>
      <w:r w:rsidRPr="006E5989">
        <w:rPr>
          <w:rFonts w:asciiTheme="majorBidi" w:hAnsiTheme="majorBidi" w:cstheme="majorBidi"/>
          <w:sz w:val="24"/>
          <w:szCs w:val="24"/>
        </w:rPr>
        <w:t xml:space="preserve">Kamal Aziz Ketuly, A. Hamid A. </w:t>
      </w:r>
      <w:proofErr w:type="spellStart"/>
      <w:r w:rsidRPr="006E5989">
        <w:rPr>
          <w:rFonts w:asciiTheme="majorBidi" w:hAnsiTheme="majorBidi" w:cstheme="majorBidi"/>
          <w:sz w:val="24"/>
          <w:szCs w:val="24"/>
        </w:rPr>
        <w:t>Hadi</w:t>
      </w:r>
      <w:proofErr w:type="spellEnd"/>
      <w:r w:rsidRPr="006E5989">
        <w:rPr>
          <w:rFonts w:asciiTheme="majorBidi" w:hAnsiTheme="majorBidi" w:cstheme="majorBidi"/>
          <w:sz w:val="24"/>
          <w:szCs w:val="24"/>
        </w:rPr>
        <w:t xml:space="preserve">, Hamid </w:t>
      </w:r>
      <w:proofErr w:type="spellStart"/>
      <w:r w:rsidRPr="006E5989">
        <w:rPr>
          <w:rFonts w:asciiTheme="majorBidi" w:hAnsiTheme="majorBidi" w:cstheme="majorBidi"/>
          <w:sz w:val="24"/>
          <w:szCs w:val="24"/>
        </w:rPr>
        <w:t>Khaledi</w:t>
      </w:r>
      <w:proofErr w:type="spellEnd"/>
      <w:r w:rsidRPr="006E5989">
        <w:rPr>
          <w:rFonts w:asciiTheme="majorBidi" w:hAnsiTheme="majorBidi" w:cstheme="majorBidi"/>
          <w:sz w:val="24"/>
          <w:szCs w:val="24"/>
        </w:rPr>
        <w:t xml:space="preserve"> and Edward R. T. Tiekink.</w:t>
      </w:r>
      <w:r w:rsidRPr="006E5989">
        <w:rPr>
          <w:rFonts w:asciiTheme="majorBidi" w:hAnsiTheme="majorBidi" w:cstheme="majorBidi"/>
          <w:i/>
          <w:iCs/>
          <w:sz w:val="24"/>
          <w:szCs w:val="24"/>
        </w:rPr>
        <w:t>ActaCryst.</w:t>
      </w:r>
      <w:r w:rsidRPr="006E5989">
        <w:rPr>
          <w:rFonts w:asciiTheme="majorBidi" w:hAnsiTheme="majorBidi" w:cstheme="majorBidi"/>
          <w:sz w:val="24"/>
          <w:szCs w:val="24"/>
        </w:rPr>
        <w:t>2010,</w:t>
      </w:r>
      <w:r w:rsidR="00B4244F">
        <w:rPr>
          <w:rFonts w:asciiTheme="majorBidi" w:hAnsiTheme="majorBidi" w:cstheme="majorBidi"/>
          <w:sz w:val="24"/>
          <w:szCs w:val="24"/>
        </w:rPr>
        <w:t xml:space="preserve"> </w:t>
      </w:r>
      <w:r w:rsidRPr="006E5989">
        <w:rPr>
          <w:rFonts w:asciiTheme="majorBidi" w:hAnsiTheme="majorBidi" w:cstheme="majorBidi"/>
          <w:b/>
          <w:bCs/>
          <w:sz w:val="24"/>
          <w:szCs w:val="24"/>
        </w:rPr>
        <w:t xml:space="preserve">E66, </w:t>
      </w:r>
      <w:r w:rsidRPr="006E5989">
        <w:rPr>
          <w:rFonts w:asciiTheme="majorBidi" w:hAnsiTheme="majorBidi" w:cstheme="majorBidi"/>
          <w:sz w:val="24"/>
          <w:szCs w:val="24"/>
        </w:rPr>
        <w:t xml:space="preserve">o1336. </w:t>
      </w:r>
    </w:p>
    <w:p w:rsidR="006E5989" w:rsidRPr="006E5989" w:rsidRDefault="006E5989" w:rsidP="006D22A9">
      <w:pPr>
        <w:pStyle w:val="ListParagraph"/>
        <w:numPr>
          <w:ilvl w:val="0"/>
          <w:numId w:val="2"/>
        </w:numPr>
        <w:rPr>
          <w:rFonts w:asciiTheme="majorBidi" w:hAnsiTheme="majorBidi" w:cstheme="majorBidi"/>
          <w:sz w:val="24"/>
          <w:szCs w:val="24"/>
        </w:rPr>
      </w:pPr>
      <w:r w:rsidRPr="00B4244F">
        <w:rPr>
          <w:rFonts w:asciiTheme="majorBidi" w:hAnsiTheme="majorBidi" w:cstheme="majorBidi"/>
          <w:b/>
          <w:bCs/>
          <w:sz w:val="24"/>
          <w:szCs w:val="24"/>
        </w:rPr>
        <w:t>3</w:t>
      </w:r>
      <w:r w:rsidR="006D22A9">
        <w:rPr>
          <w:rFonts w:asciiTheme="majorBidi" w:hAnsiTheme="majorBidi" w:cstheme="majorBidi"/>
          <w:b/>
          <w:bCs/>
          <w:sz w:val="24"/>
          <w:szCs w:val="24"/>
        </w:rPr>
        <w:t>-Methyl-5α-cholest-2-ene;</w:t>
      </w:r>
      <w:r w:rsidRPr="006E5989">
        <w:rPr>
          <w:rFonts w:asciiTheme="majorBidi" w:hAnsiTheme="majorBidi" w:cstheme="majorBidi"/>
          <w:b/>
          <w:bCs/>
          <w:sz w:val="24"/>
          <w:szCs w:val="24"/>
        </w:rPr>
        <w:t xml:space="preserve"> </w:t>
      </w:r>
      <w:r w:rsidRPr="006E5989">
        <w:rPr>
          <w:rFonts w:asciiTheme="majorBidi" w:hAnsiTheme="majorBidi" w:cstheme="majorBidi"/>
          <w:sz w:val="24"/>
          <w:szCs w:val="24"/>
        </w:rPr>
        <w:t xml:space="preserve">Kamal Aziz Ketuly, A. Hamid A. </w:t>
      </w:r>
      <w:proofErr w:type="spellStart"/>
      <w:r w:rsidRPr="006E5989">
        <w:rPr>
          <w:rFonts w:asciiTheme="majorBidi" w:hAnsiTheme="majorBidi" w:cstheme="majorBidi"/>
          <w:sz w:val="24"/>
          <w:szCs w:val="24"/>
        </w:rPr>
        <w:t>Hadi</w:t>
      </w:r>
      <w:proofErr w:type="spellEnd"/>
      <w:r w:rsidRPr="006E5989">
        <w:rPr>
          <w:rFonts w:asciiTheme="majorBidi" w:hAnsiTheme="majorBidi" w:cstheme="majorBidi"/>
          <w:sz w:val="24"/>
          <w:szCs w:val="24"/>
        </w:rPr>
        <w:t xml:space="preserve">, </w:t>
      </w:r>
      <w:proofErr w:type="spellStart"/>
      <w:r w:rsidRPr="006E5989">
        <w:rPr>
          <w:rFonts w:asciiTheme="majorBidi" w:hAnsiTheme="majorBidi" w:cstheme="majorBidi"/>
          <w:sz w:val="24"/>
          <w:szCs w:val="24"/>
        </w:rPr>
        <w:t>SeikWeng</w:t>
      </w:r>
      <w:proofErr w:type="spellEnd"/>
      <w:r w:rsidRPr="006E5989">
        <w:rPr>
          <w:rFonts w:asciiTheme="majorBidi" w:hAnsiTheme="majorBidi" w:cstheme="majorBidi"/>
          <w:sz w:val="24"/>
          <w:szCs w:val="24"/>
        </w:rPr>
        <w:t xml:space="preserve"> Ng and Edward R. T. </w:t>
      </w:r>
      <w:proofErr w:type="spellStart"/>
      <w:r w:rsidRPr="006E5989">
        <w:rPr>
          <w:rFonts w:asciiTheme="majorBidi" w:hAnsiTheme="majorBidi" w:cstheme="majorBidi"/>
          <w:sz w:val="24"/>
          <w:szCs w:val="24"/>
        </w:rPr>
        <w:t>Tiekink</w:t>
      </w:r>
      <w:proofErr w:type="spellEnd"/>
      <w:r w:rsidRPr="006E5989">
        <w:rPr>
          <w:rFonts w:asciiTheme="majorBidi" w:hAnsiTheme="majorBidi" w:cstheme="majorBidi"/>
          <w:sz w:val="24"/>
          <w:szCs w:val="24"/>
        </w:rPr>
        <w:t xml:space="preserve">. </w:t>
      </w:r>
      <w:r w:rsidRPr="006E5989">
        <w:rPr>
          <w:rFonts w:asciiTheme="majorBidi" w:hAnsiTheme="majorBidi" w:cstheme="majorBidi"/>
          <w:i/>
          <w:iCs/>
          <w:sz w:val="24"/>
          <w:szCs w:val="24"/>
        </w:rPr>
        <w:t>ActaCryst.</w:t>
      </w:r>
      <w:r w:rsidRPr="006E5989">
        <w:rPr>
          <w:rFonts w:asciiTheme="majorBidi" w:hAnsiTheme="majorBidi" w:cstheme="majorBidi"/>
          <w:sz w:val="24"/>
          <w:szCs w:val="24"/>
        </w:rPr>
        <w:t>2010,</w:t>
      </w:r>
      <w:r w:rsidR="00B4244F">
        <w:rPr>
          <w:rFonts w:asciiTheme="majorBidi" w:hAnsiTheme="majorBidi" w:cstheme="majorBidi"/>
          <w:sz w:val="24"/>
          <w:szCs w:val="24"/>
        </w:rPr>
        <w:t xml:space="preserve"> </w:t>
      </w:r>
      <w:r w:rsidRPr="006E5989">
        <w:rPr>
          <w:rFonts w:asciiTheme="majorBidi" w:hAnsiTheme="majorBidi" w:cstheme="majorBidi"/>
          <w:b/>
          <w:bCs/>
          <w:sz w:val="24"/>
          <w:szCs w:val="24"/>
        </w:rPr>
        <w:t xml:space="preserve">E66, </w:t>
      </w:r>
      <w:r w:rsidRPr="006E5989">
        <w:rPr>
          <w:rFonts w:asciiTheme="majorBidi" w:hAnsiTheme="majorBidi" w:cstheme="majorBidi"/>
          <w:sz w:val="24"/>
          <w:szCs w:val="24"/>
        </w:rPr>
        <w:t xml:space="preserve">o2265. </w:t>
      </w:r>
    </w:p>
    <w:p w:rsidR="006E5989" w:rsidRPr="006E5989" w:rsidRDefault="006E5989" w:rsidP="006D22A9">
      <w:pPr>
        <w:pStyle w:val="ListParagraph"/>
        <w:numPr>
          <w:ilvl w:val="0"/>
          <w:numId w:val="2"/>
        </w:numPr>
        <w:rPr>
          <w:rFonts w:asciiTheme="majorBidi" w:hAnsiTheme="majorBidi" w:cstheme="majorBidi"/>
          <w:sz w:val="24"/>
          <w:szCs w:val="24"/>
        </w:rPr>
      </w:pPr>
      <w:r w:rsidRPr="006E5989">
        <w:rPr>
          <w:rFonts w:asciiTheme="majorBidi" w:hAnsiTheme="majorBidi" w:cstheme="majorBidi"/>
          <w:b/>
          <w:bCs/>
          <w:sz w:val="24"/>
          <w:szCs w:val="24"/>
        </w:rPr>
        <w:lastRenderedPageBreak/>
        <w:t xml:space="preserve">Anti-ulcer activity of the 9alpha-bromo analogue of </w:t>
      </w:r>
      <w:proofErr w:type="spellStart"/>
      <w:r w:rsidRPr="006E5989">
        <w:rPr>
          <w:rFonts w:asciiTheme="majorBidi" w:hAnsiTheme="majorBidi" w:cstheme="majorBidi"/>
          <w:b/>
          <w:bCs/>
          <w:i/>
          <w:iCs/>
          <w:sz w:val="24"/>
          <w:szCs w:val="24"/>
        </w:rPr>
        <w:t>Beclomethasonedipropionate</w:t>
      </w:r>
      <w:proofErr w:type="spellEnd"/>
      <w:r w:rsidRPr="006E5989">
        <w:rPr>
          <w:rFonts w:asciiTheme="majorBidi" w:hAnsiTheme="majorBidi" w:cstheme="majorBidi"/>
          <w:b/>
          <w:bCs/>
          <w:i/>
          <w:iCs/>
          <w:sz w:val="24"/>
          <w:szCs w:val="24"/>
        </w:rPr>
        <w:t xml:space="preserve"> </w:t>
      </w:r>
      <w:r w:rsidRPr="006E5989">
        <w:rPr>
          <w:rFonts w:asciiTheme="majorBidi" w:hAnsiTheme="majorBidi" w:cstheme="majorBidi"/>
          <w:b/>
          <w:bCs/>
          <w:sz w:val="24"/>
          <w:szCs w:val="24"/>
        </w:rPr>
        <w:t>Against ethanol-induced gastric mucosal injury in rats</w:t>
      </w:r>
      <w:r w:rsidR="006D22A9">
        <w:rPr>
          <w:rFonts w:asciiTheme="majorBidi" w:hAnsiTheme="majorBidi" w:cstheme="majorBidi"/>
          <w:sz w:val="24"/>
          <w:szCs w:val="24"/>
        </w:rPr>
        <w:t xml:space="preserve">; </w:t>
      </w:r>
      <w:r w:rsidRPr="006E5989">
        <w:rPr>
          <w:rFonts w:asciiTheme="majorBidi" w:hAnsiTheme="majorBidi" w:cstheme="majorBidi"/>
          <w:sz w:val="24"/>
          <w:szCs w:val="24"/>
        </w:rPr>
        <w:t xml:space="preserve">Kamal A. Ketuly, </w:t>
      </w:r>
      <w:proofErr w:type="spellStart"/>
      <w:r w:rsidRPr="006E5989">
        <w:rPr>
          <w:rFonts w:asciiTheme="majorBidi" w:hAnsiTheme="majorBidi" w:cstheme="majorBidi"/>
          <w:sz w:val="24"/>
          <w:szCs w:val="24"/>
        </w:rPr>
        <w:t>Mahmood</w:t>
      </w:r>
      <w:proofErr w:type="spellEnd"/>
      <w:r w:rsidRPr="006E5989">
        <w:rPr>
          <w:rFonts w:asciiTheme="majorBidi" w:hAnsiTheme="majorBidi" w:cstheme="majorBidi"/>
          <w:sz w:val="24"/>
          <w:szCs w:val="24"/>
        </w:rPr>
        <w:t xml:space="preserve"> </w:t>
      </w:r>
      <w:proofErr w:type="spellStart"/>
      <w:r w:rsidRPr="006E5989">
        <w:rPr>
          <w:rFonts w:asciiTheme="majorBidi" w:hAnsiTheme="majorBidi" w:cstheme="majorBidi"/>
          <w:sz w:val="24"/>
          <w:szCs w:val="24"/>
        </w:rPr>
        <w:t>A.Abdulla</w:t>
      </w:r>
      <w:proofErr w:type="spellEnd"/>
      <w:r w:rsidRPr="006E5989">
        <w:rPr>
          <w:rFonts w:asciiTheme="majorBidi" w:hAnsiTheme="majorBidi" w:cstheme="majorBidi"/>
          <w:sz w:val="24"/>
          <w:szCs w:val="24"/>
        </w:rPr>
        <w:t xml:space="preserve">, Hamid A. </w:t>
      </w:r>
      <w:proofErr w:type="spellStart"/>
      <w:r w:rsidRPr="006E5989">
        <w:rPr>
          <w:rFonts w:asciiTheme="majorBidi" w:hAnsiTheme="majorBidi" w:cstheme="majorBidi"/>
          <w:sz w:val="24"/>
          <w:szCs w:val="24"/>
        </w:rPr>
        <w:t>Hadi</w:t>
      </w:r>
      <w:proofErr w:type="spellEnd"/>
      <w:r w:rsidRPr="006E5989">
        <w:rPr>
          <w:rFonts w:asciiTheme="majorBidi" w:hAnsiTheme="majorBidi" w:cstheme="majorBidi"/>
          <w:sz w:val="24"/>
          <w:szCs w:val="24"/>
        </w:rPr>
        <w:t xml:space="preserve">, </w:t>
      </w:r>
      <w:proofErr w:type="spellStart"/>
      <w:r w:rsidRPr="006E5989">
        <w:rPr>
          <w:rFonts w:asciiTheme="majorBidi" w:hAnsiTheme="majorBidi" w:cstheme="majorBidi"/>
          <w:sz w:val="24"/>
          <w:szCs w:val="24"/>
        </w:rPr>
        <w:t>Abdalbasit</w:t>
      </w:r>
      <w:proofErr w:type="spellEnd"/>
      <w:r w:rsidRPr="006E5989">
        <w:rPr>
          <w:rFonts w:asciiTheme="majorBidi" w:hAnsiTheme="majorBidi" w:cstheme="majorBidi"/>
          <w:sz w:val="24"/>
          <w:szCs w:val="24"/>
        </w:rPr>
        <w:t xml:space="preserve"> A. </w:t>
      </w:r>
      <w:proofErr w:type="spellStart"/>
      <w:r w:rsidRPr="006E5989">
        <w:rPr>
          <w:rFonts w:asciiTheme="majorBidi" w:hAnsiTheme="majorBidi" w:cstheme="majorBidi"/>
          <w:sz w:val="24"/>
          <w:szCs w:val="24"/>
        </w:rPr>
        <w:t>Mariod</w:t>
      </w:r>
      <w:proofErr w:type="spellEnd"/>
      <w:r w:rsidRPr="006E5989">
        <w:rPr>
          <w:rFonts w:asciiTheme="majorBidi" w:hAnsiTheme="majorBidi" w:cstheme="majorBidi"/>
          <w:sz w:val="24"/>
          <w:szCs w:val="24"/>
        </w:rPr>
        <w:t xml:space="preserve"> and </w:t>
      </w:r>
      <w:proofErr w:type="spellStart"/>
      <w:r w:rsidRPr="006E5989">
        <w:rPr>
          <w:rFonts w:asciiTheme="majorBidi" w:hAnsiTheme="majorBidi" w:cstheme="majorBidi"/>
          <w:sz w:val="24"/>
          <w:szCs w:val="24"/>
        </w:rPr>
        <w:t>Siddig</w:t>
      </w:r>
      <w:proofErr w:type="spellEnd"/>
      <w:r w:rsidRPr="006E5989">
        <w:rPr>
          <w:rFonts w:asciiTheme="majorBidi" w:hAnsiTheme="majorBidi" w:cstheme="majorBidi"/>
          <w:sz w:val="24"/>
          <w:szCs w:val="24"/>
        </w:rPr>
        <w:t xml:space="preserve"> Ibrahim Abdel-</w:t>
      </w:r>
      <w:proofErr w:type="spellStart"/>
      <w:r w:rsidRPr="006E5989">
        <w:rPr>
          <w:rFonts w:asciiTheme="majorBidi" w:hAnsiTheme="majorBidi" w:cstheme="majorBidi"/>
          <w:sz w:val="24"/>
          <w:szCs w:val="24"/>
        </w:rPr>
        <w:t>Wahab.</w:t>
      </w:r>
      <w:r w:rsidRPr="006E5989">
        <w:rPr>
          <w:rFonts w:asciiTheme="majorBidi" w:hAnsiTheme="majorBidi" w:cstheme="majorBidi"/>
          <w:i/>
          <w:iCs/>
          <w:sz w:val="24"/>
          <w:szCs w:val="24"/>
        </w:rPr>
        <w:t>J</w:t>
      </w:r>
      <w:proofErr w:type="spellEnd"/>
      <w:r w:rsidRPr="006E5989">
        <w:rPr>
          <w:rFonts w:asciiTheme="majorBidi" w:hAnsiTheme="majorBidi" w:cstheme="majorBidi"/>
          <w:i/>
          <w:iCs/>
          <w:sz w:val="24"/>
          <w:szCs w:val="24"/>
        </w:rPr>
        <w:t xml:space="preserve">. Med. Plants Res. </w:t>
      </w:r>
      <w:r w:rsidRPr="006E5989">
        <w:rPr>
          <w:rFonts w:asciiTheme="majorBidi" w:hAnsiTheme="majorBidi" w:cstheme="majorBidi"/>
          <w:sz w:val="24"/>
          <w:szCs w:val="24"/>
        </w:rPr>
        <w:t xml:space="preserve">2011, </w:t>
      </w:r>
      <w:r w:rsidRPr="006E5989">
        <w:rPr>
          <w:rFonts w:asciiTheme="majorBidi" w:hAnsiTheme="majorBidi" w:cstheme="majorBidi"/>
          <w:b/>
          <w:bCs/>
          <w:sz w:val="24"/>
          <w:szCs w:val="24"/>
        </w:rPr>
        <w:t>5</w:t>
      </w:r>
      <w:r w:rsidRPr="006E5989">
        <w:rPr>
          <w:rFonts w:asciiTheme="majorBidi" w:hAnsiTheme="majorBidi" w:cstheme="majorBidi"/>
          <w:sz w:val="24"/>
          <w:szCs w:val="24"/>
        </w:rPr>
        <w:t xml:space="preserve">(4), 514-520. </w:t>
      </w:r>
    </w:p>
    <w:p w:rsidR="006E5989" w:rsidRPr="006E5989" w:rsidRDefault="006E5989" w:rsidP="006D22A9">
      <w:pPr>
        <w:pStyle w:val="ListParagraph"/>
        <w:numPr>
          <w:ilvl w:val="0"/>
          <w:numId w:val="2"/>
        </w:numPr>
        <w:rPr>
          <w:rFonts w:asciiTheme="majorBidi" w:hAnsiTheme="majorBidi" w:cstheme="majorBidi"/>
          <w:sz w:val="24"/>
          <w:szCs w:val="24"/>
        </w:rPr>
      </w:pPr>
      <w:r w:rsidRPr="006E5989">
        <w:rPr>
          <w:rFonts w:asciiTheme="majorBidi" w:hAnsiTheme="majorBidi" w:cstheme="majorBidi"/>
          <w:b/>
          <w:bCs/>
          <w:sz w:val="24"/>
          <w:szCs w:val="24"/>
        </w:rPr>
        <w:t>3β-A</w:t>
      </w:r>
      <w:r w:rsidR="006D22A9">
        <w:rPr>
          <w:rFonts w:asciiTheme="majorBidi" w:hAnsiTheme="majorBidi" w:cstheme="majorBidi"/>
          <w:b/>
          <w:bCs/>
          <w:sz w:val="24"/>
          <w:szCs w:val="24"/>
        </w:rPr>
        <w:t>cetoxy-6-hydroxyiminocholestane;</w:t>
      </w:r>
      <w:r w:rsidRPr="006E5989">
        <w:rPr>
          <w:rFonts w:asciiTheme="majorBidi" w:hAnsiTheme="majorBidi" w:cstheme="majorBidi"/>
          <w:b/>
          <w:bCs/>
          <w:sz w:val="24"/>
          <w:szCs w:val="24"/>
        </w:rPr>
        <w:t xml:space="preserve"> </w:t>
      </w:r>
      <w:r w:rsidRPr="006E5989">
        <w:rPr>
          <w:rFonts w:asciiTheme="majorBidi" w:hAnsiTheme="majorBidi" w:cstheme="majorBidi"/>
          <w:sz w:val="24"/>
          <w:szCs w:val="24"/>
        </w:rPr>
        <w:t xml:space="preserve">Kamal Aziz Ketuly, A. Hamid A. </w:t>
      </w:r>
      <w:proofErr w:type="spellStart"/>
      <w:r w:rsidRPr="006E5989">
        <w:rPr>
          <w:rFonts w:asciiTheme="majorBidi" w:hAnsiTheme="majorBidi" w:cstheme="majorBidi"/>
          <w:sz w:val="24"/>
          <w:szCs w:val="24"/>
        </w:rPr>
        <w:t>Hadi</w:t>
      </w:r>
      <w:proofErr w:type="spellEnd"/>
      <w:r w:rsidRPr="006E5989">
        <w:rPr>
          <w:rFonts w:asciiTheme="majorBidi" w:hAnsiTheme="majorBidi" w:cstheme="majorBidi"/>
          <w:sz w:val="24"/>
          <w:szCs w:val="24"/>
        </w:rPr>
        <w:t xml:space="preserve">, </w:t>
      </w:r>
      <w:proofErr w:type="spellStart"/>
      <w:r w:rsidRPr="006E5989">
        <w:rPr>
          <w:rFonts w:asciiTheme="majorBidi" w:hAnsiTheme="majorBidi" w:cstheme="majorBidi"/>
          <w:sz w:val="24"/>
          <w:szCs w:val="24"/>
        </w:rPr>
        <w:t>SeikWeng</w:t>
      </w:r>
      <w:proofErr w:type="spellEnd"/>
      <w:r w:rsidRPr="006E5989">
        <w:rPr>
          <w:rFonts w:asciiTheme="majorBidi" w:hAnsiTheme="majorBidi" w:cstheme="majorBidi"/>
          <w:sz w:val="24"/>
          <w:szCs w:val="24"/>
        </w:rPr>
        <w:t xml:space="preserve"> Ng and Edward R. T. </w:t>
      </w:r>
      <w:proofErr w:type="spellStart"/>
      <w:r w:rsidRPr="006E5989">
        <w:rPr>
          <w:rFonts w:asciiTheme="majorBidi" w:hAnsiTheme="majorBidi" w:cstheme="majorBidi"/>
          <w:sz w:val="24"/>
          <w:szCs w:val="24"/>
        </w:rPr>
        <w:t>Tiekink</w:t>
      </w:r>
      <w:proofErr w:type="spellEnd"/>
      <w:r w:rsidRPr="006E5989">
        <w:rPr>
          <w:rFonts w:asciiTheme="majorBidi" w:hAnsiTheme="majorBidi" w:cstheme="majorBidi"/>
          <w:sz w:val="24"/>
          <w:szCs w:val="24"/>
        </w:rPr>
        <w:t xml:space="preserve">. </w:t>
      </w:r>
      <w:r w:rsidRPr="006E5989">
        <w:rPr>
          <w:rFonts w:asciiTheme="majorBidi" w:hAnsiTheme="majorBidi" w:cstheme="majorBidi"/>
          <w:i/>
          <w:iCs/>
          <w:sz w:val="24"/>
          <w:szCs w:val="24"/>
        </w:rPr>
        <w:t>ActaCryst.</w:t>
      </w:r>
      <w:r w:rsidRPr="006E5989">
        <w:rPr>
          <w:rFonts w:asciiTheme="majorBidi" w:hAnsiTheme="majorBidi" w:cstheme="majorBidi"/>
          <w:sz w:val="24"/>
          <w:szCs w:val="24"/>
        </w:rPr>
        <w:t>2011,</w:t>
      </w:r>
      <w:r w:rsidR="00B4244F">
        <w:rPr>
          <w:rFonts w:asciiTheme="majorBidi" w:hAnsiTheme="majorBidi" w:cstheme="majorBidi"/>
          <w:sz w:val="24"/>
          <w:szCs w:val="24"/>
        </w:rPr>
        <w:t xml:space="preserve"> </w:t>
      </w:r>
      <w:r w:rsidRPr="006E5989">
        <w:rPr>
          <w:rFonts w:asciiTheme="majorBidi" w:hAnsiTheme="majorBidi" w:cstheme="majorBidi"/>
          <w:b/>
          <w:bCs/>
          <w:sz w:val="24"/>
          <w:szCs w:val="24"/>
        </w:rPr>
        <w:t xml:space="preserve">E67, </w:t>
      </w:r>
      <w:r w:rsidRPr="006E5989">
        <w:rPr>
          <w:rFonts w:asciiTheme="majorBidi" w:hAnsiTheme="majorBidi" w:cstheme="majorBidi"/>
          <w:sz w:val="24"/>
          <w:szCs w:val="24"/>
        </w:rPr>
        <w:t xml:space="preserve">o773-o774. </w:t>
      </w:r>
    </w:p>
    <w:p w:rsidR="006E5989" w:rsidRPr="006E5989" w:rsidRDefault="006E5989" w:rsidP="006D22A9">
      <w:pPr>
        <w:pStyle w:val="ListParagraph"/>
        <w:numPr>
          <w:ilvl w:val="0"/>
          <w:numId w:val="2"/>
        </w:numPr>
        <w:rPr>
          <w:rFonts w:asciiTheme="majorBidi" w:hAnsiTheme="majorBidi" w:cstheme="majorBidi"/>
          <w:sz w:val="24"/>
          <w:szCs w:val="24"/>
        </w:rPr>
      </w:pPr>
      <w:proofErr w:type="spellStart"/>
      <w:r w:rsidRPr="006E5989">
        <w:rPr>
          <w:rFonts w:asciiTheme="majorBidi" w:hAnsiTheme="majorBidi" w:cstheme="majorBidi"/>
          <w:b/>
          <w:bCs/>
          <w:sz w:val="24"/>
          <w:szCs w:val="24"/>
        </w:rPr>
        <w:t>Chisomicines</w:t>
      </w:r>
      <w:proofErr w:type="spellEnd"/>
      <w:r w:rsidRPr="006E5989">
        <w:rPr>
          <w:rFonts w:asciiTheme="majorBidi" w:hAnsiTheme="majorBidi" w:cstheme="majorBidi"/>
          <w:b/>
          <w:bCs/>
          <w:sz w:val="24"/>
          <w:szCs w:val="24"/>
        </w:rPr>
        <w:t xml:space="preserve"> A-C, </w:t>
      </w:r>
      <w:proofErr w:type="spellStart"/>
      <w:r w:rsidRPr="006E5989">
        <w:rPr>
          <w:rFonts w:asciiTheme="majorBidi" w:hAnsiTheme="majorBidi" w:cstheme="majorBidi"/>
          <w:b/>
          <w:bCs/>
          <w:sz w:val="24"/>
          <w:szCs w:val="24"/>
        </w:rPr>
        <w:t>Limonoids</w:t>
      </w:r>
      <w:proofErr w:type="spellEnd"/>
      <w:r w:rsidRPr="006E5989">
        <w:rPr>
          <w:rFonts w:asciiTheme="majorBidi" w:hAnsiTheme="majorBidi" w:cstheme="majorBidi"/>
          <w:b/>
          <w:bCs/>
          <w:sz w:val="24"/>
          <w:szCs w:val="24"/>
        </w:rPr>
        <w:t xml:space="preserve"> from </w:t>
      </w:r>
      <w:proofErr w:type="spellStart"/>
      <w:r w:rsidRPr="006E5989">
        <w:rPr>
          <w:rFonts w:asciiTheme="majorBidi" w:hAnsiTheme="majorBidi" w:cstheme="majorBidi"/>
          <w:b/>
          <w:bCs/>
          <w:i/>
          <w:iCs/>
          <w:sz w:val="24"/>
          <w:szCs w:val="24"/>
        </w:rPr>
        <w:t>Chisochetonceramicus</w:t>
      </w:r>
      <w:proofErr w:type="spellEnd"/>
      <w:r w:rsidR="006D22A9">
        <w:rPr>
          <w:rFonts w:asciiTheme="majorBidi" w:hAnsiTheme="majorBidi" w:cstheme="majorBidi"/>
          <w:sz w:val="24"/>
          <w:szCs w:val="24"/>
        </w:rPr>
        <w:t>;</w:t>
      </w:r>
      <w:r w:rsidRPr="006E5989">
        <w:rPr>
          <w:rFonts w:asciiTheme="majorBidi" w:hAnsiTheme="majorBidi" w:cstheme="majorBidi"/>
          <w:sz w:val="24"/>
          <w:szCs w:val="24"/>
        </w:rPr>
        <w:t xml:space="preserve"> Ibrahim A. </w:t>
      </w:r>
      <w:proofErr w:type="spellStart"/>
      <w:r w:rsidRPr="006E5989">
        <w:rPr>
          <w:rFonts w:asciiTheme="majorBidi" w:hAnsiTheme="majorBidi" w:cstheme="majorBidi"/>
          <w:sz w:val="24"/>
          <w:szCs w:val="24"/>
        </w:rPr>
        <w:t>Najmuldeen</w:t>
      </w:r>
      <w:proofErr w:type="spellEnd"/>
      <w:r w:rsidRPr="006E5989">
        <w:rPr>
          <w:rFonts w:asciiTheme="majorBidi" w:hAnsiTheme="majorBidi" w:cstheme="majorBidi"/>
          <w:sz w:val="24"/>
          <w:szCs w:val="24"/>
        </w:rPr>
        <w:t xml:space="preserve">, A. Hamid A. </w:t>
      </w:r>
      <w:proofErr w:type="spellStart"/>
      <w:r w:rsidRPr="006E5989">
        <w:rPr>
          <w:rFonts w:asciiTheme="majorBidi" w:hAnsiTheme="majorBidi" w:cstheme="majorBidi"/>
          <w:sz w:val="24"/>
          <w:szCs w:val="24"/>
        </w:rPr>
        <w:t>Hadi</w:t>
      </w:r>
      <w:proofErr w:type="spellEnd"/>
      <w:r w:rsidRPr="006E5989">
        <w:rPr>
          <w:rFonts w:asciiTheme="majorBidi" w:hAnsiTheme="majorBidi" w:cstheme="majorBidi"/>
          <w:sz w:val="24"/>
          <w:szCs w:val="24"/>
        </w:rPr>
        <w:t xml:space="preserve">, </w:t>
      </w:r>
      <w:proofErr w:type="spellStart"/>
      <w:r w:rsidRPr="006E5989">
        <w:rPr>
          <w:rFonts w:asciiTheme="majorBidi" w:hAnsiTheme="majorBidi" w:cstheme="majorBidi"/>
          <w:sz w:val="24"/>
          <w:szCs w:val="24"/>
        </w:rPr>
        <w:t>KhalijahAwang</w:t>
      </w:r>
      <w:proofErr w:type="spellEnd"/>
      <w:r w:rsidRPr="006E5989">
        <w:rPr>
          <w:rFonts w:asciiTheme="majorBidi" w:hAnsiTheme="majorBidi" w:cstheme="majorBidi"/>
          <w:sz w:val="24"/>
          <w:szCs w:val="24"/>
        </w:rPr>
        <w:t xml:space="preserve">, </w:t>
      </w:r>
      <w:proofErr w:type="spellStart"/>
      <w:r w:rsidRPr="006E5989">
        <w:rPr>
          <w:rFonts w:asciiTheme="majorBidi" w:hAnsiTheme="majorBidi" w:cstheme="majorBidi"/>
          <w:sz w:val="24"/>
          <w:szCs w:val="24"/>
        </w:rPr>
        <w:t>Khalit</w:t>
      </w:r>
      <w:proofErr w:type="spellEnd"/>
      <w:r w:rsidRPr="006E5989">
        <w:rPr>
          <w:rFonts w:asciiTheme="majorBidi" w:hAnsiTheme="majorBidi" w:cstheme="majorBidi"/>
          <w:sz w:val="24"/>
          <w:szCs w:val="24"/>
        </w:rPr>
        <w:t xml:space="preserve"> </w:t>
      </w:r>
      <w:proofErr w:type="spellStart"/>
      <w:r w:rsidRPr="006E5989">
        <w:rPr>
          <w:rFonts w:asciiTheme="majorBidi" w:hAnsiTheme="majorBidi" w:cstheme="majorBidi"/>
          <w:sz w:val="24"/>
          <w:szCs w:val="24"/>
        </w:rPr>
        <w:t>Mohamad</w:t>
      </w:r>
      <w:proofErr w:type="spellEnd"/>
      <w:r w:rsidRPr="006E5989">
        <w:rPr>
          <w:rFonts w:asciiTheme="majorBidi" w:hAnsiTheme="majorBidi" w:cstheme="majorBidi"/>
          <w:sz w:val="24"/>
          <w:szCs w:val="24"/>
        </w:rPr>
        <w:t xml:space="preserve">, Kamal Aziz , Ketuly, Mat </w:t>
      </w:r>
      <w:proofErr w:type="spellStart"/>
      <w:r w:rsidRPr="006E5989">
        <w:rPr>
          <w:rFonts w:asciiTheme="majorBidi" w:hAnsiTheme="majorBidi" w:cstheme="majorBidi"/>
          <w:sz w:val="24"/>
          <w:szCs w:val="24"/>
        </w:rPr>
        <w:t>RopiMukhtar</w:t>
      </w:r>
      <w:proofErr w:type="spellEnd"/>
      <w:r w:rsidRPr="006E5989">
        <w:rPr>
          <w:rFonts w:asciiTheme="majorBidi" w:hAnsiTheme="majorBidi" w:cstheme="majorBidi"/>
          <w:sz w:val="24"/>
          <w:szCs w:val="24"/>
        </w:rPr>
        <w:t xml:space="preserve">, Soon-Lim Chong, </w:t>
      </w:r>
      <w:proofErr w:type="spellStart"/>
      <w:r w:rsidRPr="006E5989">
        <w:rPr>
          <w:rFonts w:asciiTheme="majorBidi" w:hAnsiTheme="majorBidi" w:cstheme="majorBidi"/>
          <w:sz w:val="24"/>
          <w:szCs w:val="24"/>
        </w:rPr>
        <w:t>Gomathi</w:t>
      </w:r>
      <w:proofErr w:type="spellEnd"/>
      <w:r w:rsidRPr="006E5989">
        <w:rPr>
          <w:rFonts w:asciiTheme="majorBidi" w:hAnsiTheme="majorBidi" w:cstheme="majorBidi"/>
          <w:sz w:val="24"/>
          <w:szCs w:val="24"/>
        </w:rPr>
        <w:t xml:space="preserve"> Chan, </w:t>
      </w:r>
      <w:proofErr w:type="spellStart"/>
      <w:r w:rsidRPr="006E5989">
        <w:rPr>
          <w:rFonts w:asciiTheme="majorBidi" w:hAnsiTheme="majorBidi" w:cstheme="majorBidi"/>
          <w:sz w:val="24"/>
          <w:szCs w:val="24"/>
        </w:rPr>
        <w:t>MohdAzlanNafiah</w:t>
      </w:r>
      <w:proofErr w:type="spellEnd"/>
      <w:r w:rsidRPr="006E5989">
        <w:rPr>
          <w:rFonts w:asciiTheme="majorBidi" w:hAnsiTheme="majorBidi" w:cstheme="majorBidi"/>
          <w:sz w:val="24"/>
          <w:szCs w:val="24"/>
        </w:rPr>
        <w:t xml:space="preserve">, Ng </w:t>
      </w:r>
      <w:proofErr w:type="spellStart"/>
      <w:r w:rsidRPr="006E5989">
        <w:rPr>
          <w:rFonts w:asciiTheme="majorBidi" w:hAnsiTheme="majorBidi" w:cstheme="majorBidi"/>
          <w:sz w:val="24"/>
          <w:szCs w:val="24"/>
        </w:rPr>
        <w:t>SeikWeng</w:t>
      </w:r>
      <w:proofErr w:type="spellEnd"/>
      <w:r w:rsidRPr="006E5989">
        <w:rPr>
          <w:rFonts w:asciiTheme="majorBidi" w:hAnsiTheme="majorBidi" w:cstheme="majorBidi"/>
          <w:sz w:val="24"/>
          <w:szCs w:val="24"/>
        </w:rPr>
        <w:t xml:space="preserve">, Osamu </w:t>
      </w:r>
      <w:proofErr w:type="spellStart"/>
      <w:r w:rsidRPr="006E5989">
        <w:rPr>
          <w:rFonts w:asciiTheme="majorBidi" w:hAnsiTheme="majorBidi" w:cstheme="majorBidi"/>
          <w:sz w:val="24"/>
          <w:szCs w:val="24"/>
        </w:rPr>
        <w:t>Shirota</w:t>
      </w:r>
      <w:proofErr w:type="spellEnd"/>
      <w:r w:rsidRPr="006E5989">
        <w:rPr>
          <w:rFonts w:asciiTheme="majorBidi" w:hAnsiTheme="majorBidi" w:cstheme="majorBidi"/>
          <w:sz w:val="24"/>
          <w:szCs w:val="24"/>
        </w:rPr>
        <w:t xml:space="preserve">, Takahiro </w:t>
      </w:r>
      <w:proofErr w:type="spellStart"/>
      <w:r w:rsidRPr="006E5989">
        <w:rPr>
          <w:rFonts w:asciiTheme="majorBidi" w:hAnsiTheme="majorBidi" w:cstheme="majorBidi"/>
          <w:sz w:val="24"/>
          <w:szCs w:val="24"/>
        </w:rPr>
        <w:t>Hosoya</w:t>
      </w:r>
      <w:proofErr w:type="spellEnd"/>
      <w:r w:rsidRPr="006E5989">
        <w:rPr>
          <w:rFonts w:asciiTheme="majorBidi" w:hAnsiTheme="majorBidi" w:cstheme="majorBidi"/>
          <w:sz w:val="24"/>
          <w:szCs w:val="24"/>
        </w:rPr>
        <w:t xml:space="preserve">, </w:t>
      </w:r>
      <w:proofErr w:type="spellStart"/>
      <w:r w:rsidRPr="006E5989">
        <w:rPr>
          <w:rFonts w:asciiTheme="majorBidi" w:hAnsiTheme="majorBidi" w:cstheme="majorBidi"/>
          <w:sz w:val="24"/>
          <w:szCs w:val="24"/>
        </w:rPr>
        <w:t>Alfarius</w:t>
      </w:r>
      <w:proofErr w:type="spellEnd"/>
      <w:r w:rsidRPr="006E5989">
        <w:rPr>
          <w:rFonts w:asciiTheme="majorBidi" w:hAnsiTheme="majorBidi" w:cstheme="majorBidi"/>
          <w:sz w:val="24"/>
          <w:szCs w:val="24"/>
        </w:rPr>
        <w:t xml:space="preserve"> E. </w:t>
      </w:r>
      <w:proofErr w:type="spellStart"/>
      <w:r w:rsidRPr="006E5989">
        <w:rPr>
          <w:rFonts w:asciiTheme="majorBidi" w:hAnsiTheme="majorBidi" w:cstheme="majorBidi"/>
          <w:sz w:val="24"/>
          <w:szCs w:val="24"/>
        </w:rPr>
        <w:t>Nugroho</w:t>
      </w:r>
      <w:proofErr w:type="spellEnd"/>
      <w:r w:rsidRPr="006E5989">
        <w:rPr>
          <w:rFonts w:asciiTheme="majorBidi" w:hAnsiTheme="majorBidi" w:cstheme="majorBidi"/>
          <w:sz w:val="24"/>
          <w:szCs w:val="24"/>
        </w:rPr>
        <w:t xml:space="preserve">, and Hiroshi </w:t>
      </w:r>
      <w:proofErr w:type="spellStart"/>
      <w:r w:rsidRPr="006E5989">
        <w:rPr>
          <w:rFonts w:asciiTheme="majorBidi" w:hAnsiTheme="majorBidi" w:cstheme="majorBidi"/>
          <w:sz w:val="24"/>
          <w:szCs w:val="24"/>
        </w:rPr>
        <w:t>Morita.</w:t>
      </w:r>
      <w:r w:rsidRPr="006E5989">
        <w:rPr>
          <w:rFonts w:asciiTheme="majorBidi" w:hAnsiTheme="majorBidi" w:cstheme="majorBidi"/>
          <w:i/>
          <w:iCs/>
          <w:sz w:val="24"/>
          <w:szCs w:val="24"/>
        </w:rPr>
        <w:t>J</w:t>
      </w:r>
      <w:proofErr w:type="spellEnd"/>
      <w:r w:rsidRPr="006E5989">
        <w:rPr>
          <w:rFonts w:asciiTheme="majorBidi" w:hAnsiTheme="majorBidi" w:cstheme="majorBidi"/>
          <w:i/>
          <w:iCs/>
          <w:sz w:val="24"/>
          <w:szCs w:val="24"/>
        </w:rPr>
        <w:t>. Nat. Prod.</w:t>
      </w:r>
      <w:r w:rsidRPr="006E5989">
        <w:rPr>
          <w:rFonts w:asciiTheme="majorBidi" w:hAnsiTheme="majorBidi" w:cstheme="majorBidi"/>
          <w:sz w:val="24"/>
          <w:szCs w:val="24"/>
        </w:rPr>
        <w:t xml:space="preserve">2011, </w:t>
      </w:r>
      <w:r w:rsidRPr="00B4244F">
        <w:rPr>
          <w:rFonts w:asciiTheme="majorBidi" w:hAnsiTheme="majorBidi" w:cstheme="majorBidi"/>
          <w:b/>
          <w:bCs/>
          <w:sz w:val="24"/>
          <w:szCs w:val="24"/>
        </w:rPr>
        <w:t>74</w:t>
      </w:r>
      <w:r w:rsidRPr="006E5989">
        <w:rPr>
          <w:rFonts w:asciiTheme="majorBidi" w:hAnsiTheme="majorBidi" w:cstheme="majorBidi"/>
          <w:sz w:val="24"/>
          <w:szCs w:val="24"/>
        </w:rPr>
        <w:t xml:space="preserve"> (5), 1313-1317. </w:t>
      </w:r>
    </w:p>
    <w:p w:rsidR="006E5989" w:rsidRPr="006E5989" w:rsidRDefault="006E5989" w:rsidP="006D22A9">
      <w:pPr>
        <w:pStyle w:val="ListParagraph"/>
        <w:numPr>
          <w:ilvl w:val="0"/>
          <w:numId w:val="2"/>
        </w:numPr>
        <w:rPr>
          <w:rFonts w:asciiTheme="majorBidi" w:hAnsiTheme="majorBidi" w:cstheme="majorBidi"/>
          <w:sz w:val="24"/>
          <w:szCs w:val="24"/>
        </w:rPr>
      </w:pPr>
      <w:r w:rsidRPr="006E5989">
        <w:rPr>
          <w:rFonts w:asciiTheme="majorBidi" w:hAnsiTheme="majorBidi" w:cstheme="majorBidi"/>
          <w:b/>
          <w:bCs/>
          <w:sz w:val="24"/>
          <w:szCs w:val="24"/>
        </w:rPr>
        <w:t>17-Deoxoestrone [estra-1</w:t>
      </w:r>
      <w:proofErr w:type="gramStart"/>
      <w:r w:rsidRPr="006E5989">
        <w:rPr>
          <w:rFonts w:asciiTheme="majorBidi" w:hAnsiTheme="majorBidi" w:cstheme="majorBidi"/>
          <w:b/>
          <w:bCs/>
          <w:sz w:val="24"/>
          <w:szCs w:val="24"/>
        </w:rPr>
        <w:t>,3,5</w:t>
      </w:r>
      <w:proofErr w:type="gramEnd"/>
      <w:r w:rsidRPr="006E5989">
        <w:rPr>
          <w:rFonts w:asciiTheme="majorBidi" w:hAnsiTheme="majorBidi" w:cstheme="majorBidi"/>
          <w:b/>
          <w:bCs/>
          <w:sz w:val="24"/>
          <w:szCs w:val="24"/>
        </w:rPr>
        <w:t>(10)-trien-3-ol]-methanol (3/1)</w:t>
      </w:r>
      <w:r w:rsidR="006D22A9">
        <w:rPr>
          <w:rFonts w:asciiTheme="majorBidi" w:hAnsiTheme="majorBidi" w:cstheme="majorBidi"/>
          <w:sz w:val="24"/>
          <w:szCs w:val="24"/>
        </w:rPr>
        <w:t>;</w:t>
      </w:r>
      <w:r w:rsidRPr="006E5989">
        <w:rPr>
          <w:rFonts w:asciiTheme="majorBidi" w:hAnsiTheme="majorBidi" w:cstheme="majorBidi"/>
          <w:sz w:val="24"/>
          <w:szCs w:val="24"/>
        </w:rPr>
        <w:t xml:space="preserve"> Kamal Aziz Ketuly, A. Hamid A. </w:t>
      </w:r>
      <w:proofErr w:type="spellStart"/>
      <w:r w:rsidRPr="006E5989">
        <w:rPr>
          <w:rFonts w:asciiTheme="majorBidi" w:hAnsiTheme="majorBidi" w:cstheme="majorBidi"/>
          <w:sz w:val="24"/>
          <w:szCs w:val="24"/>
        </w:rPr>
        <w:t>Hadi</w:t>
      </w:r>
      <w:proofErr w:type="spellEnd"/>
      <w:r w:rsidRPr="006E5989">
        <w:rPr>
          <w:rFonts w:asciiTheme="majorBidi" w:hAnsiTheme="majorBidi" w:cstheme="majorBidi"/>
          <w:sz w:val="24"/>
          <w:szCs w:val="24"/>
        </w:rPr>
        <w:t xml:space="preserve">, </w:t>
      </w:r>
      <w:proofErr w:type="spellStart"/>
      <w:r w:rsidRPr="006E5989">
        <w:rPr>
          <w:rFonts w:asciiTheme="majorBidi" w:hAnsiTheme="majorBidi" w:cstheme="majorBidi"/>
          <w:sz w:val="24"/>
          <w:szCs w:val="24"/>
        </w:rPr>
        <w:t>SeikWeng</w:t>
      </w:r>
      <w:proofErr w:type="spellEnd"/>
      <w:r w:rsidRPr="006E5989">
        <w:rPr>
          <w:rFonts w:asciiTheme="majorBidi" w:hAnsiTheme="majorBidi" w:cstheme="majorBidi"/>
          <w:sz w:val="24"/>
          <w:szCs w:val="24"/>
        </w:rPr>
        <w:t xml:space="preserve"> Ng and Edward R. T. </w:t>
      </w:r>
      <w:proofErr w:type="spellStart"/>
      <w:r w:rsidRPr="006E5989">
        <w:rPr>
          <w:rFonts w:asciiTheme="majorBidi" w:hAnsiTheme="majorBidi" w:cstheme="majorBidi"/>
          <w:sz w:val="24"/>
          <w:szCs w:val="24"/>
        </w:rPr>
        <w:t>Tiekink</w:t>
      </w:r>
      <w:proofErr w:type="spellEnd"/>
      <w:r w:rsidRPr="006E5989">
        <w:rPr>
          <w:rFonts w:asciiTheme="majorBidi" w:hAnsiTheme="majorBidi" w:cstheme="majorBidi"/>
          <w:sz w:val="24"/>
          <w:szCs w:val="24"/>
        </w:rPr>
        <w:t xml:space="preserve">. </w:t>
      </w:r>
      <w:r w:rsidRPr="006E5989">
        <w:rPr>
          <w:rFonts w:asciiTheme="majorBidi" w:hAnsiTheme="majorBidi" w:cstheme="majorBidi"/>
          <w:i/>
          <w:iCs/>
          <w:sz w:val="24"/>
          <w:szCs w:val="24"/>
        </w:rPr>
        <w:t>ActaCryst.</w:t>
      </w:r>
      <w:r w:rsidRPr="006E5989">
        <w:rPr>
          <w:rFonts w:asciiTheme="majorBidi" w:hAnsiTheme="majorBidi" w:cstheme="majorBidi"/>
          <w:sz w:val="24"/>
          <w:szCs w:val="24"/>
        </w:rPr>
        <w:t>2011,</w:t>
      </w:r>
      <w:r w:rsidR="00B4244F">
        <w:rPr>
          <w:rFonts w:asciiTheme="majorBidi" w:hAnsiTheme="majorBidi" w:cstheme="majorBidi"/>
          <w:sz w:val="24"/>
          <w:szCs w:val="24"/>
        </w:rPr>
        <w:t xml:space="preserve"> </w:t>
      </w:r>
      <w:r w:rsidRPr="006E5989">
        <w:rPr>
          <w:rFonts w:asciiTheme="majorBidi" w:hAnsiTheme="majorBidi" w:cstheme="majorBidi"/>
          <w:b/>
          <w:bCs/>
          <w:sz w:val="24"/>
          <w:szCs w:val="24"/>
        </w:rPr>
        <w:t xml:space="preserve">E67, </w:t>
      </w:r>
      <w:r w:rsidRPr="006E5989">
        <w:rPr>
          <w:rFonts w:asciiTheme="majorBidi" w:hAnsiTheme="majorBidi" w:cstheme="majorBidi"/>
          <w:sz w:val="24"/>
          <w:szCs w:val="24"/>
        </w:rPr>
        <w:t xml:space="preserve">01160-01161. </w:t>
      </w:r>
    </w:p>
    <w:p w:rsidR="006E5989" w:rsidRPr="006E5989" w:rsidRDefault="006E5989" w:rsidP="006D22A9">
      <w:pPr>
        <w:pStyle w:val="ListParagraph"/>
        <w:numPr>
          <w:ilvl w:val="0"/>
          <w:numId w:val="2"/>
        </w:numPr>
        <w:rPr>
          <w:rFonts w:asciiTheme="majorBidi" w:hAnsiTheme="majorBidi" w:cstheme="majorBidi"/>
          <w:sz w:val="24"/>
          <w:szCs w:val="24"/>
        </w:rPr>
      </w:pPr>
      <w:r w:rsidRPr="006E5989">
        <w:rPr>
          <w:rFonts w:asciiTheme="majorBidi" w:hAnsiTheme="majorBidi" w:cstheme="majorBidi"/>
          <w:b/>
          <w:bCs/>
          <w:sz w:val="24"/>
          <w:szCs w:val="24"/>
        </w:rPr>
        <w:t xml:space="preserve">Acute toxicity study and wound healing potential of </w:t>
      </w:r>
      <w:proofErr w:type="spellStart"/>
      <w:r w:rsidRPr="006E5989">
        <w:rPr>
          <w:rFonts w:asciiTheme="majorBidi" w:hAnsiTheme="majorBidi" w:cstheme="majorBidi"/>
          <w:b/>
          <w:bCs/>
          <w:i/>
          <w:iCs/>
          <w:sz w:val="24"/>
          <w:szCs w:val="24"/>
        </w:rPr>
        <w:t>Gymuraprocumbens</w:t>
      </w:r>
      <w:r w:rsidRPr="006E5989">
        <w:rPr>
          <w:rFonts w:asciiTheme="majorBidi" w:hAnsiTheme="majorBidi" w:cstheme="majorBidi"/>
          <w:b/>
          <w:bCs/>
          <w:sz w:val="24"/>
          <w:szCs w:val="24"/>
        </w:rPr>
        <w:t>leaf</w:t>
      </w:r>
      <w:proofErr w:type="spellEnd"/>
      <w:r w:rsidRPr="006E5989">
        <w:rPr>
          <w:rFonts w:asciiTheme="majorBidi" w:hAnsiTheme="majorBidi" w:cstheme="majorBidi"/>
          <w:b/>
          <w:bCs/>
          <w:sz w:val="24"/>
          <w:szCs w:val="24"/>
        </w:rPr>
        <w:t xml:space="preserve"> extract in Rats</w:t>
      </w:r>
      <w:r w:rsidR="006D22A9">
        <w:rPr>
          <w:rFonts w:asciiTheme="majorBidi" w:hAnsiTheme="majorBidi" w:cstheme="majorBidi"/>
          <w:sz w:val="24"/>
          <w:szCs w:val="24"/>
        </w:rPr>
        <w:t>;</w:t>
      </w:r>
      <w:r w:rsidRPr="006E5989">
        <w:rPr>
          <w:rFonts w:asciiTheme="majorBidi" w:hAnsiTheme="majorBidi" w:cstheme="majorBidi"/>
          <w:sz w:val="24"/>
          <w:szCs w:val="24"/>
        </w:rPr>
        <w:t xml:space="preserve"> A. A. Zahra, F. A. </w:t>
      </w:r>
      <w:proofErr w:type="spellStart"/>
      <w:r w:rsidRPr="006E5989">
        <w:rPr>
          <w:rFonts w:asciiTheme="majorBidi" w:hAnsiTheme="majorBidi" w:cstheme="majorBidi"/>
          <w:sz w:val="24"/>
          <w:szCs w:val="24"/>
        </w:rPr>
        <w:t>Kadir</w:t>
      </w:r>
      <w:proofErr w:type="spellEnd"/>
      <w:r w:rsidRPr="006E5989">
        <w:rPr>
          <w:rFonts w:asciiTheme="majorBidi" w:hAnsiTheme="majorBidi" w:cstheme="majorBidi"/>
          <w:sz w:val="24"/>
          <w:szCs w:val="24"/>
        </w:rPr>
        <w:t xml:space="preserve">, A. A. </w:t>
      </w:r>
      <w:proofErr w:type="spellStart"/>
      <w:r w:rsidRPr="006E5989">
        <w:rPr>
          <w:rFonts w:asciiTheme="majorBidi" w:hAnsiTheme="majorBidi" w:cstheme="majorBidi"/>
          <w:sz w:val="24"/>
          <w:szCs w:val="24"/>
        </w:rPr>
        <w:t>Mahmood</w:t>
      </w:r>
      <w:proofErr w:type="spellEnd"/>
      <w:r w:rsidRPr="006E5989">
        <w:rPr>
          <w:rFonts w:asciiTheme="majorBidi" w:hAnsiTheme="majorBidi" w:cstheme="majorBidi"/>
          <w:sz w:val="24"/>
          <w:szCs w:val="24"/>
        </w:rPr>
        <w:t xml:space="preserve">, A. A. </w:t>
      </w:r>
      <w:proofErr w:type="spellStart"/>
      <w:r w:rsidRPr="006E5989">
        <w:rPr>
          <w:rFonts w:asciiTheme="majorBidi" w:hAnsiTheme="majorBidi" w:cstheme="majorBidi"/>
          <w:sz w:val="24"/>
          <w:szCs w:val="24"/>
        </w:rPr>
        <w:t>Hadi</w:t>
      </w:r>
      <w:proofErr w:type="spellEnd"/>
      <w:r w:rsidRPr="006E5989">
        <w:rPr>
          <w:rFonts w:asciiTheme="majorBidi" w:hAnsiTheme="majorBidi" w:cstheme="majorBidi"/>
          <w:sz w:val="24"/>
          <w:szCs w:val="24"/>
        </w:rPr>
        <w:t xml:space="preserve">, S. M. Suzy, S. Z. </w:t>
      </w:r>
      <w:proofErr w:type="spellStart"/>
      <w:r w:rsidRPr="006E5989">
        <w:rPr>
          <w:rFonts w:asciiTheme="majorBidi" w:hAnsiTheme="majorBidi" w:cstheme="majorBidi"/>
          <w:sz w:val="24"/>
          <w:szCs w:val="24"/>
        </w:rPr>
        <w:t>Sabri</w:t>
      </w:r>
      <w:proofErr w:type="spellEnd"/>
      <w:r w:rsidRPr="006E5989">
        <w:rPr>
          <w:rFonts w:asciiTheme="majorBidi" w:hAnsiTheme="majorBidi" w:cstheme="majorBidi"/>
          <w:sz w:val="24"/>
          <w:szCs w:val="24"/>
        </w:rPr>
        <w:t xml:space="preserve">, I. I. </w:t>
      </w:r>
      <w:proofErr w:type="spellStart"/>
      <w:r w:rsidRPr="006E5989">
        <w:rPr>
          <w:rFonts w:asciiTheme="majorBidi" w:hAnsiTheme="majorBidi" w:cstheme="majorBidi"/>
          <w:sz w:val="24"/>
          <w:szCs w:val="24"/>
        </w:rPr>
        <w:t>Latif</w:t>
      </w:r>
      <w:proofErr w:type="spellEnd"/>
      <w:r w:rsidRPr="006E5989">
        <w:rPr>
          <w:rFonts w:asciiTheme="majorBidi" w:hAnsiTheme="majorBidi" w:cstheme="majorBidi"/>
          <w:sz w:val="24"/>
          <w:szCs w:val="24"/>
        </w:rPr>
        <w:t xml:space="preserve">, and K. A. </w:t>
      </w:r>
      <w:proofErr w:type="spellStart"/>
      <w:r w:rsidRPr="006E5989">
        <w:rPr>
          <w:rFonts w:asciiTheme="majorBidi" w:hAnsiTheme="majorBidi" w:cstheme="majorBidi"/>
          <w:sz w:val="24"/>
          <w:szCs w:val="24"/>
        </w:rPr>
        <w:t>Ketuly.</w:t>
      </w:r>
      <w:r w:rsidRPr="006E5989">
        <w:rPr>
          <w:rFonts w:asciiTheme="majorBidi" w:hAnsiTheme="majorBidi" w:cstheme="majorBidi"/>
          <w:i/>
          <w:iCs/>
          <w:sz w:val="24"/>
          <w:szCs w:val="24"/>
        </w:rPr>
        <w:t>J</w:t>
      </w:r>
      <w:proofErr w:type="spellEnd"/>
      <w:r w:rsidRPr="006E5989">
        <w:rPr>
          <w:rFonts w:asciiTheme="majorBidi" w:hAnsiTheme="majorBidi" w:cstheme="majorBidi"/>
          <w:i/>
          <w:iCs/>
          <w:sz w:val="24"/>
          <w:szCs w:val="24"/>
        </w:rPr>
        <w:t xml:space="preserve">. Med. Plants Res. </w:t>
      </w:r>
      <w:r w:rsidRPr="006E5989">
        <w:rPr>
          <w:rFonts w:asciiTheme="majorBidi" w:hAnsiTheme="majorBidi" w:cstheme="majorBidi"/>
          <w:sz w:val="24"/>
          <w:szCs w:val="24"/>
        </w:rPr>
        <w:t xml:space="preserve">2011, </w:t>
      </w:r>
      <w:r w:rsidRPr="006E5989">
        <w:rPr>
          <w:rFonts w:asciiTheme="majorBidi" w:hAnsiTheme="majorBidi" w:cstheme="majorBidi"/>
          <w:b/>
          <w:bCs/>
          <w:sz w:val="24"/>
          <w:szCs w:val="24"/>
        </w:rPr>
        <w:t>5</w:t>
      </w:r>
      <w:r w:rsidRPr="006E5989">
        <w:rPr>
          <w:rFonts w:asciiTheme="majorBidi" w:hAnsiTheme="majorBidi" w:cstheme="majorBidi"/>
          <w:sz w:val="24"/>
          <w:szCs w:val="24"/>
        </w:rPr>
        <w:t xml:space="preserve">(12), 2551-2558. </w:t>
      </w:r>
    </w:p>
    <w:p w:rsidR="006E5989" w:rsidRPr="00E075DD" w:rsidRDefault="006E5989" w:rsidP="006D22A9">
      <w:pPr>
        <w:pStyle w:val="ListParagraph"/>
        <w:numPr>
          <w:ilvl w:val="0"/>
          <w:numId w:val="2"/>
        </w:numPr>
        <w:rPr>
          <w:rFonts w:asciiTheme="majorBidi" w:hAnsiTheme="majorBidi" w:cstheme="majorBidi"/>
          <w:sz w:val="24"/>
          <w:szCs w:val="24"/>
        </w:rPr>
      </w:pPr>
      <w:r w:rsidRPr="006E5989">
        <w:rPr>
          <w:rFonts w:asciiTheme="majorBidi" w:hAnsiTheme="majorBidi" w:cstheme="majorBidi"/>
          <w:b/>
          <w:bCs/>
          <w:sz w:val="24"/>
          <w:szCs w:val="24"/>
        </w:rPr>
        <w:t xml:space="preserve">Steroids from </w:t>
      </w:r>
      <w:proofErr w:type="spellStart"/>
      <w:r w:rsidRPr="006E5989">
        <w:rPr>
          <w:rFonts w:asciiTheme="majorBidi" w:hAnsiTheme="majorBidi" w:cstheme="majorBidi"/>
          <w:b/>
          <w:bCs/>
          <w:sz w:val="24"/>
          <w:szCs w:val="24"/>
        </w:rPr>
        <w:t>Chisochetontomen</w:t>
      </w:r>
      <w:r w:rsidR="006D22A9">
        <w:rPr>
          <w:rFonts w:asciiTheme="majorBidi" w:hAnsiTheme="majorBidi" w:cstheme="majorBidi"/>
          <w:b/>
          <w:bCs/>
          <w:sz w:val="24"/>
          <w:szCs w:val="24"/>
        </w:rPr>
        <w:t>tosus</w:t>
      </w:r>
      <w:proofErr w:type="spellEnd"/>
      <w:r w:rsidR="006D22A9">
        <w:rPr>
          <w:rFonts w:asciiTheme="majorBidi" w:hAnsiTheme="majorBidi" w:cstheme="majorBidi"/>
          <w:b/>
          <w:bCs/>
          <w:sz w:val="24"/>
          <w:szCs w:val="24"/>
        </w:rPr>
        <w:t>;</w:t>
      </w:r>
      <w:r w:rsidRPr="006E5989">
        <w:rPr>
          <w:rFonts w:asciiTheme="majorBidi" w:hAnsiTheme="majorBidi" w:cstheme="majorBidi"/>
          <w:b/>
          <w:bCs/>
          <w:sz w:val="24"/>
          <w:szCs w:val="24"/>
        </w:rPr>
        <w:t xml:space="preserve"> </w:t>
      </w:r>
      <w:proofErr w:type="spellStart"/>
      <w:r w:rsidRPr="006E5989">
        <w:rPr>
          <w:rFonts w:asciiTheme="majorBidi" w:hAnsiTheme="majorBidi" w:cstheme="majorBidi"/>
          <w:sz w:val="24"/>
          <w:szCs w:val="24"/>
        </w:rPr>
        <w:t>Najmuldeen</w:t>
      </w:r>
      <w:proofErr w:type="spellEnd"/>
      <w:r w:rsidRPr="006E5989">
        <w:rPr>
          <w:rFonts w:asciiTheme="majorBidi" w:hAnsiTheme="majorBidi" w:cstheme="majorBidi"/>
          <w:sz w:val="24"/>
          <w:szCs w:val="24"/>
        </w:rPr>
        <w:t xml:space="preserve">, I.A. , </w:t>
      </w:r>
      <w:proofErr w:type="spellStart"/>
      <w:r w:rsidRPr="006E5989">
        <w:rPr>
          <w:rFonts w:asciiTheme="majorBidi" w:hAnsiTheme="majorBidi" w:cstheme="majorBidi"/>
          <w:sz w:val="24"/>
          <w:szCs w:val="24"/>
        </w:rPr>
        <w:t>Hadi</w:t>
      </w:r>
      <w:proofErr w:type="spellEnd"/>
      <w:r w:rsidRPr="006E5989">
        <w:rPr>
          <w:rFonts w:asciiTheme="majorBidi" w:hAnsiTheme="majorBidi" w:cstheme="majorBidi"/>
          <w:sz w:val="24"/>
          <w:szCs w:val="24"/>
        </w:rPr>
        <w:t xml:space="preserve">, A.H.A., </w:t>
      </w:r>
      <w:proofErr w:type="spellStart"/>
      <w:r w:rsidRPr="006E5989">
        <w:rPr>
          <w:rFonts w:asciiTheme="majorBidi" w:hAnsiTheme="majorBidi" w:cstheme="majorBidi"/>
          <w:sz w:val="24"/>
          <w:szCs w:val="24"/>
        </w:rPr>
        <w:t>Mohamad</w:t>
      </w:r>
      <w:proofErr w:type="spellEnd"/>
      <w:r w:rsidRPr="006E5989">
        <w:rPr>
          <w:rFonts w:asciiTheme="majorBidi" w:hAnsiTheme="majorBidi" w:cstheme="majorBidi"/>
          <w:sz w:val="24"/>
          <w:szCs w:val="24"/>
        </w:rPr>
        <w:t xml:space="preserve">, K., </w:t>
      </w:r>
      <w:proofErr w:type="spellStart"/>
      <w:r w:rsidRPr="006E5989">
        <w:rPr>
          <w:rFonts w:asciiTheme="majorBidi" w:hAnsiTheme="majorBidi" w:cstheme="majorBidi"/>
          <w:sz w:val="24"/>
          <w:szCs w:val="24"/>
        </w:rPr>
        <w:t>Awang</w:t>
      </w:r>
      <w:proofErr w:type="spellEnd"/>
      <w:r w:rsidRPr="006E5989">
        <w:rPr>
          <w:rFonts w:asciiTheme="majorBidi" w:hAnsiTheme="majorBidi" w:cstheme="majorBidi"/>
          <w:sz w:val="24"/>
          <w:szCs w:val="24"/>
        </w:rPr>
        <w:t xml:space="preserve">, </w:t>
      </w:r>
      <w:r w:rsidRPr="00E075DD">
        <w:rPr>
          <w:rFonts w:asciiTheme="majorBidi" w:hAnsiTheme="majorBidi" w:cstheme="majorBidi"/>
          <w:sz w:val="24"/>
          <w:szCs w:val="24"/>
        </w:rPr>
        <w:t xml:space="preserve">K., </w:t>
      </w:r>
      <w:proofErr w:type="spellStart"/>
      <w:r w:rsidRPr="00E075DD">
        <w:rPr>
          <w:rFonts w:asciiTheme="majorBidi" w:hAnsiTheme="majorBidi" w:cstheme="majorBidi"/>
          <w:sz w:val="24"/>
          <w:szCs w:val="24"/>
        </w:rPr>
        <w:t>Nasab</w:t>
      </w:r>
      <w:proofErr w:type="spellEnd"/>
      <w:r w:rsidRPr="00E075DD">
        <w:rPr>
          <w:rFonts w:asciiTheme="majorBidi" w:hAnsiTheme="majorBidi" w:cstheme="majorBidi"/>
          <w:sz w:val="24"/>
          <w:szCs w:val="24"/>
        </w:rPr>
        <w:t xml:space="preserve">, M.F., Ketuly, K.A., </w:t>
      </w:r>
      <w:proofErr w:type="spellStart"/>
      <w:r w:rsidRPr="00E075DD">
        <w:rPr>
          <w:rFonts w:asciiTheme="majorBidi" w:hAnsiTheme="majorBidi" w:cstheme="majorBidi"/>
          <w:sz w:val="24"/>
          <w:szCs w:val="24"/>
        </w:rPr>
        <w:t>Mukhtar</w:t>
      </w:r>
      <w:proofErr w:type="spellEnd"/>
      <w:r w:rsidRPr="00E075DD">
        <w:rPr>
          <w:rFonts w:asciiTheme="majorBidi" w:hAnsiTheme="majorBidi" w:cstheme="majorBidi"/>
          <w:sz w:val="24"/>
          <w:szCs w:val="24"/>
        </w:rPr>
        <w:t xml:space="preserve">, M.R., Morita, H., </w:t>
      </w:r>
      <w:r w:rsidRPr="00E075DD">
        <w:rPr>
          <w:rFonts w:asciiTheme="majorBidi" w:hAnsiTheme="majorBidi" w:cstheme="majorBidi"/>
          <w:i/>
          <w:iCs/>
          <w:sz w:val="24"/>
          <w:szCs w:val="24"/>
        </w:rPr>
        <w:t>Mal. J. Sci</w:t>
      </w:r>
      <w:r w:rsidRPr="00E075DD">
        <w:rPr>
          <w:rFonts w:asciiTheme="majorBidi" w:hAnsiTheme="majorBidi" w:cstheme="majorBidi"/>
          <w:sz w:val="24"/>
          <w:szCs w:val="24"/>
        </w:rPr>
        <w:t xml:space="preserve">. 2011, </w:t>
      </w:r>
      <w:r w:rsidRPr="00E075DD">
        <w:rPr>
          <w:rFonts w:asciiTheme="majorBidi" w:hAnsiTheme="majorBidi" w:cstheme="majorBidi"/>
          <w:b/>
          <w:bCs/>
          <w:sz w:val="24"/>
          <w:szCs w:val="24"/>
        </w:rPr>
        <w:t xml:space="preserve">30 </w:t>
      </w:r>
      <w:r w:rsidRPr="00E075DD">
        <w:rPr>
          <w:rFonts w:asciiTheme="majorBidi" w:hAnsiTheme="majorBidi" w:cstheme="majorBidi"/>
          <w:sz w:val="24"/>
          <w:szCs w:val="24"/>
        </w:rPr>
        <w:t xml:space="preserve">(2), 144-153. </w:t>
      </w:r>
    </w:p>
    <w:p w:rsidR="006E5989" w:rsidRPr="00E075DD" w:rsidRDefault="006E5989" w:rsidP="006D22A9">
      <w:pPr>
        <w:pStyle w:val="ListParagraph"/>
        <w:numPr>
          <w:ilvl w:val="0"/>
          <w:numId w:val="2"/>
        </w:numPr>
        <w:rPr>
          <w:rFonts w:asciiTheme="majorBidi" w:hAnsiTheme="majorBidi" w:cstheme="majorBidi"/>
          <w:sz w:val="24"/>
          <w:szCs w:val="24"/>
        </w:rPr>
      </w:pPr>
      <w:r w:rsidRPr="006E5989">
        <w:rPr>
          <w:rFonts w:asciiTheme="majorBidi" w:hAnsiTheme="majorBidi" w:cstheme="majorBidi"/>
          <w:b/>
          <w:bCs/>
          <w:sz w:val="24"/>
          <w:szCs w:val="24"/>
        </w:rPr>
        <w:t>2-(4-Chlorophenyl)-3</w:t>
      </w:r>
      <w:proofErr w:type="gramStart"/>
      <w:r w:rsidRPr="006E5989">
        <w:rPr>
          <w:rFonts w:asciiTheme="majorBidi" w:hAnsiTheme="majorBidi" w:cstheme="majorBidi"/>
          <w:b/>
          <w:bCs/>
          <w:sz w:val="24"/>
          <w:szCs w:val="24"/>
        </w:rPr>
        <w:t>,5</w:t>
      </w:r>
      <w:proofErr w:type="gramEnd"/>
      <w:r w:rsidRPr="006E5989">
        <w:rPr>
          <w:rFonts w:asciiTheme="majorBidi" w:hAnsiTheme="majorBidi" w:cstheme="majorBidi"/>
          <w:b/>
          <w:bCs/>
          <w:sz w:val="24"/>
          <w:szCs w:val="24"/>
        </w:rPr>
        <w:t>-dimethyl-1λ,2-thiazine-1,1-dione</w:t>
      </w:r>
      <w:r w:rsidR="006D22A9">
        <w:rPr>
          <w:rFonts w:asciiTheme="majorBidi" w:hAnsiTheme="majorBidi" w:cstheme="majorBidi"/>
          <w:sz w:val="24"/>
          <w:szCs w:val="24"/>
        </w:rPr>
        <w:t xml:space="preserve">; </w:t>
      </w:r>
      <w:proofErr w:type="spellStart"/>
      <w:r w:rsidRPr="006E5989">
        <w:rPr>
          <w:rFonts w:asciiTheme="majorBidi" w:hAnsiTheme="majorBidi" w:cstheme="majorBidi"/>
          <w:sz w:val="24"/>
          <w:szCs w:val="24"/>
        </w:rPr>
        <w:t>Rostam</w:t>
      </w:r>
      <w:proofErr w:type="spellEnd"/>
      <w:r w:rsidRPr="006E5989">
        <w:rPr>
          <w:rFonts w:asciiTheme="majorBidi" w:hAnsiTheme="majorBidi" w:cstheme="majorBidi"/>
          <w:sz w:val="24"/>
          <w:szCs w:val="24"/>
        </w:rPr>
        <w:t xml:space="preserve"> R. </w:t>
      </w:r>
      <w:proofErr w:type="spellStart"/>
      <w:r w:rsidRPr="006E5989">
        <w:rPr>
          <w:rFonts w:asciiTheme="majorBidi" w:hAnsiTheme="majorBidi" w:cstheme="majorBidi"/>
          <w:sz w:val="24"/>
          <w:szCs w:val="24"/>
        </w:rPr>
        <w:t>Braim</w:t>
      </w:r>
      <w:proofErr w:type="spellEnd"/>
      <w:r w:rsidRPr="006E5989">
        <w:rPr>
          <w:rFonts w:asciiTheme="majorBidi" w:hAnsiTheme="majorBidi" w:cstheme="majorBidi"/>
          <w:sz w:val="24"/>
          <w:szCs w:val="24"/>
        </w:rPr>
        <w:t xml:space="preserve">, Kamal Aziz Ketuly, </w:t>
      </w:r>
      <w:r w:rsidR="00E075DD">
        <w:rPr>
          <w:rFonts w:asciiTheme="majorBidi" w:hAnsiTheme="majorBidi" w:cstheme="majorBidi"/>
          <w:sz w:val="24"/>
          <w:szCs w:val="24"/>
        </w:rPr>
        <w:t xml:space="preserve">A. </w:t>
      </w:r>
      <w:r w:rsidR="006D22A9">
        <w:rPr>
          <w:rFonts w:asciiTheme="majorBidi" w:hAnsiTheme="majorBidi" w:cstheme="majorBidi"/>
          <w:sz w:val="24"/>
          <w:szCs w:val="24"/>
        </w:rPr>
        <w:t xml:space="preserve">Hamid A. </w:t>
      </w:r>
      <w:proofErr w:type="spellStart"/>
      <w:r w:rsidR="006D22A9">
        <w:rPr>
          <w:rFonts w:asciiTheme="majorBidi" w:hAnsiTheme="majorBidi" w:cstheme="majorBidi"/>
          <w:sz w:val="24"/>
          <w:szCs w:val="24"/>
        </w:rPr>
        <w:t>Hadi</w:t>
      </w:r>
      <w:proofErr w:type="spellEnd"/>
      <w:r w:rsidR="006D22A9">
        <w:rPr>
          <w:rFonts w:asciiTheme="majorBidi" w:hAnsiTheme="majorBidi" w:cstheme="majorBidi"/>
          <w:sz w:val="24"/>
          <w:szCs w:val="24"/>
        </w:rPr>
        <w:t xml:space="preserve"> and Hamid </w:t>
      </w:r>
      <w:r w:rsidRPr="00E075DD">
        <w:rPr>
          <w:rFonts w:asciiTheme="majorBidi" w:hAnsiTheme="majorBidi" w:cstheme="majorBidi"/>
          <w:sz w:val="24"/>
          <w:szCs w:val="24"/>
        </w:rPr>
        <w:t>Khaledi.</w:t>
      </w:r>
      <w:r w:rsidRPr="00E075DD">
        <w:rPr>
          <w:rFonts w:asciiTheme="majorBidi" w:hAnsiTheme="majorBidi" w:cstheme="majorBidi"/>
          <w:i/>
          <w:iCs/>
          <w:sz w:val="24"/>
          <w:szCs w:val="24"/>
        </w:rPr>
        <w:t>ActaCryst.</w:t>
      </w:r>
      <w:r w:rsidRPr="00E075DD">
        <w:rPr>
          <w:rFonts w:asciiTheme="majorBidi" w:hAnsiTheme="majorBidi" w:cstheme="majorBidi"/>
          <w:sz w:val="24"/>
          <w:szCs w:val="24"/>
        </w:rPr>
        <w:t>2011,</w:t>
      </w:r>
      <w:r w:rsidR="00B4244F">
        <w:rPr>
          <w:rFonts w:asciiTheme="majorBidi" w:hAnsiTheme="majorBidi" w:cstheme="majorBidi"/>
          <w:sz w:val="24"/>
          <w:szCs w:val="24"/>
        </w:rPr>
        <w:t xml:space="preserve"> </w:t>
      </w:r>
      <w:r w:rsidRPr="00E075DD">
        <w:rPr>
          <w:rFonts w:asciiTheme="majorBidi" w:hAnsiTheme="majorBidi" w:cstheme="majorBidi"/>
          <w:b/>
          <w:bCs/>
          <w:sz w:val="24"/>
          <w:szCs w:val="24"/>
        </w:rPr>
        <w:t>E67,</w:t>
      </w:r>
      <w:r w:rsidRPr="00E075DD">
        <w:rPr>
          <w:rFonts w:asciiTheme="majorBidi" w:hAnsiTheme="majorBidi" w:cstheme="majorBidi"/>
          <w:sz w:val="24"/>
          <w:szCs w:val="24"/>
        </w:rPr>
        <w:t xml:space="preserve">o2775. </w:t>
      </w:r>
    </w:p>
    <w:p w:rsidR="006E5989" w:rsidRPr="006E5989" w:rsidRDefault="006E5989" w:rsidP="006D22A9">
      <w:pPr>
        <w:pStyle w:val="ListParagraph"/>
        <w:numPr>
          <w:ilvl w:val="0"/>
          <w:numId w:val="2"/>
        </w:numPr>
        <w:rPr>
          <w:rFonts w:asciiTheme="majorBidi" w:hAnsiTheme="majorBidi" w:cstheme="majorBidi"/>
          <w:sz w:val="24"/>
          <w:szCs w:val="24"/>
        </w:rPr>
      </w:pPr>
      <w:r w:rsidRPr="006E5989">
        <w:rPr>
          <w:rFonts w:asciiTheme="majorBidi" w:hAnsiTheme="majorBidi" w:cstheme="majorBidi"/>
          <w:b/>
          <w:bCs/>
          <w:sz w:val="24"/>
          <w:szCs w:val="24"/>
        </w:rPr>
        <w:t xml:space="preserve">Production of </w:t>
      </w:r>
      <w:proofErr w:type="spellStart"/>
      <w:r w:rsidRPr="006E5989">
        <w:rPr>
          <w:rFonts w:asciiTheme="majorBidi" w:hAnsiTheme="majorBidi" w:cstheme="majorBidi"/>
          <w:b/>
          <w:bCs/>
          <w:sz w:val="24"/>
          <w:szCs w:val="24"/>
        </w:rPr>
        <w:t>Biocellulosic</w:t>
      </w:r>
      <w:proofErr w:type="spellEnd"/>
      <w:r w:rsidRPr="006E5989">
        <w:rPr>
          <w:rFonts w:asciiTheme="majorBidi" w:hAnsiTheme="majorBidi" w:cstheme="majorBidi"/>
          <w:b/>
          <w:bCs/>
          <w:sz w:val="24"/>
          <w:szCs w:val="24"/>
        </w:rPr>
        <w:t xml:space="preserve"> Ethanol from Wheat Straw</w:t>
      </w:r>
      <w:r w:rsidR="00564995">
        <w:rPr>
          <w:rFonts w:asciiTheme="majorBidi" w:hAnsiTheme="majorBidi" w:cstheme="majorBidi"/>
          <w:sz w:val="24"/>
          <w:szCs w:val="24"/>
        </w:rPr>
        <w:t>;</w:t>
      </w:r>
      <w:r w:rsidRPr="006E5989">
        <w:rPr>
          <w:rFonts w:asciiTheme="majorBidi" w:hAnsiTheme="majorBidi" w:cstheme="majorBidi"/>
          <w:sz w:val="24"/>
          <w:szCs w:val="24"/>
        </w:rPr>
        <w:t xml:space="preserve"> Ismail, W. Ali, </w:t>
      </w:r>
      <w:proofErr w:type="spellStart"/>
      <w:r w:rsidRPr="006E5989">
        <w:rPr>
          <w:rFonts w:asciiTheme="majorBidi" w:hAnsiTheme="majorBidi" w:cstheme="majorBidi"/>
          <w:sz w:val="24"/>
          <w:szCs w:val="24"/>
        </w:rPr>
        <w:t>Braim</w:t>
      </w:r>
      <w:proofErr w:type="spellEnd"/>
      <w:r w:rsidRPr="006E5989">
        <w:rPr>
          <w:rFonts w:asciiTheme="majorBidi" w:hAnsiTheme="majorBidi" w:cstheme="majorBidi"/>
          <w:sz w:val="24"/>
          <w:szCs w:val="24"/>
        </w:rPr>
        <w:t xml:space="preserve">, R. </w:t>
      </w:r>
      <w:proofErr w:type="spellStart"/>
      <w:r w:rsidRPr="006E5989">
        <w:rPr>
          <w:rFonts w:asciiTheme="majorBidi" w:hAnsiTheme="majorBidi" w:cstheme="majorBidi"/>
          <w:sz w:val="24"/>
          <w:szCs w:val="24"/>
        </w:rPr>
        <w:t>Rasul</w:t>
      </w:r>
      <w:proofErr w:type="spellEnd"/>
      <w:r w:rsidRPr="006E5989">
        <w:rPr>
          <w:rFonts w:asciiTheme="majorBidi" w:hAnsiTheme="majorBidi" w:cstheme="majorBidi"/>
          <w:sz w:val="24"/>
          <w:szCs w:val="24"/>
        </w:rPr>
        <w:t xml:space="preserve">, Ketuly, K. Aziz, </w:t>
      </w:r>
      <w:proofErr w:type="spellStart"/>
      <w:r w:rsidRPr="006E5989">
        <w:rPr>
          <w:rFonts w:asciiTheme="majorBidi" w:hAnsiTheme="majorBidi" w:cstheme="majorBidi"/>
          <w:sz w:val="24"/>
          <w:szCs w:val="24"/>
        </w:rPr>
        <w:t>AwangBujag</w:t>
      </w:r>
      <w:proofErr w:type="spellEnd"/>
      <w:r w:rsidRPr="006E5989">
        <w:rPr>
          <w:rFonts w:asciiTheme="majorBidi" w:hAnsiTheme="majorBidi" w:cstheme="majorBidi"/>
          <w:sz w:val="24"/>
          <w:szCs w:val="24"/>
        </w:rPr>
        <w:t xml:space="preserve">, D. </w:t>
      </w:r>
      <w:proofErr w:type="spellStart"/>
      <w:r w:rsidRPr="006E5989">
        <w:rPr>
          <w:rFonts w:asciiTheme="majorBidi" w:hAnsiTheme="majorBidi" w:cstheme="majorBidi"/>
          <w:sz w:val="24"/>
          <w:szCs w:val="24"/>
        </w:rPr>
        <w:t>SitiShamsiah</w:t>
      </w:r>
      <w:proofErr w:type="spellEnd"/>
      <w:r w:rsidRPr="006E5989">
        <w:rPr>
          <w:rFonts w:asciiTheme="majorBidi" w:hAnsiTheme="majorBidi" w:cstheme="majorBidi"/>
          <w:sz w:val="24"/>
          <w:szCs w:val="24"/>
        </w:rPr>
        <w:t xml:space="preserve"> and </w:t>
      </w:r>
      <w:proofErr w:type="spellStart"/>
      <w:r w:rsidRPr="006E5989">
        <w:rPr>
          <w:rFonts w:asciiTheme="majorBidi" w:hAnsiTheme="majorBidi" w:cstheme="majorBidi"/>
          <w:sz w:val="24"/>
          <w:szCs w:val="24"/>
        </w:rPr>
        <w:t>Arifin</w:t>
      </w:r>
      <w:proofErr w:type="spellEnd"/>
      <w:r w:rsidRPr="006E5989">
        <w:rPr>
          <w:rFonts w:asciiTheme="majorBidi" w:hAnsiTheme="majorBidi" w:cstheme="majorBidi"/>
          <w:sz w:val="24"/>
          <w:szCs w:val="24"/>
        </w:rPr>
        <w:t xml:space="preserve">, </w:t>
      </w:r>
      <w:proofErr w:type="spellStart"/>
      <w:r w:rsidRPr="006E5989">
        <w:rPr>
          <w:rFonts w:asciiTheme="majorBidi" w:hAnsiTheme="majorBidi" w:cstheme="majorBidi"/>
          <w:sz w:val="24"/>
          <w:szCs w:val="24"/>
        </w:rPr>
        <w:t>zainudin.</w:t>
      </w:r>
      <w:r w:rsidRPr="006E5989">
        <w:rPr>
          <w:rFonts w:asciiTheme="majorBidi" w:hAnsiTheme="majorBidi" w:cstheme="majorBidi"/>
          <w:i/>
          <w:iCs/>
          <w:sz w:val="24"/>
          <w:szCs w:val="24"/>
        </w:rPr>
        <w:t>Acta</w:t>
      </w:r>
      <w:proofErr w:type="spellEnd"/>
      <w:r w:rsidRPr="006E5989">
        <w:rPr>
          <w:rFonts w:asciiTheme="majorBidi" w:hAnsiTheme="majorBidi" w:cstheme="majorBidi"/>
          <w:i/>
          <w:iCs/>
          <w:sz w:val="24"/>
          <w:szCs w:val="24"/>
        </w:rPr>
        <w:t xml:space="preserve"> Polytechnica,</w:t>
      </w:r>
      <w:r w:rsidRPr="006E5989">
        <w:rPr>
          <w:rFonts w:asciiTheme="majorBidi" w:hAnsiTheme="majorBidi" w:cstheme="majorBidi"/>
          <w:sz w:val="24"/>
          <w:szCs w:val="24"/>
        </w:rPr>
        <w:t>2012</w:t>
      </w:r>
      <w:r w:rsidRPr="006E5989">
        <w:rPr>
          <w:rFonts w:asciiTheme="majorBidi" w:hAnsiTheme="majorBidi" w:cstheme="majorBidi"/>
          <w:i/>
          <w:iCs/>
          <w:sz w:val="24"/>
          <w:szCs w:val="24"/>
        </w:rPr>
        <w:t xml:space="preserve">, </w:t>
      </w:r>
      <w:r w:rsidRPr="006E5989">
        <w:rPr>
          <w:rFonts w:asciiTheme="majorBidi" w:hAnsiTheme="majorBidi" w:cstheme="majorBidi"/>
          <w:b/>
          <w:bCs/>
          <w:sz w:val="24"/>
          <w:szCs w:val="24"/>
        </w:rPr>
        <w:t xml:space="preserve">52(3), </w:t>
      </w:r>
      <w:r w:rsidRPr="006E5989">
        <w:rPr>
          <w:rFonts w:asciiTheme="majorBidi" w:hAnsiTheme="majorBidi" w:cstheme="majorBidi"/>
          <w:sz w:val="24"/>
          <w:szCs w:val="24"/>
        </w:rPr>
        <w:t xml:space="preserve">28-34. </w:t>
      </w:r>
    </w:p>
    <w:p w:rsidR="006E5989" w:rsidRPr="006E5989" w:rsidRDefault="006E5989" w:rsidP="006D22A9">
      <w:pPr>
        <w:pStyle w:val="ListParagraph"/>
        <w:numPr>
          <w:ilvl w:val="0"/>
          <w:numId w:val="2"/>
        </w:numPr>
        <w:rPr>
          <w:rFonts w:asciiTheme="majorBidi" w:hAnsiTheme="majorBidi" w:cstheme="majorBidi"/>
          <w:sz w:val="24"/>
          <w:szCs w:val="24"/>
        </w:rPr>
      </w:pPr>
      <w:r w:rsidRPr="006E5989">
        <w:rPr>
          <w:rFonts w:asciiTheme="majorBidi" w:hAnsiTheme="majorBidi" w:cstheme="majorBidi"/>
          <w:b/>
          <w:bCs/>
          <w:sz w:val="24"/>
          <w:szCs w:val="24"/>
        </w:rPr>
        <w:t xml:space="preserve">Acute Toxicity and </w:t>
      </w:r>
      <w:proofErr w:type="spellStart"/>
      <w:r w:rsidRPr="006E5989">
        <w:rPr>
          <w:rFonts w:asciiTheme="majorBidi" w:hAnsiTheme="majorBidi" w:cstheme="majorBidi"/>
          <w:b/>
          <w:bCs/>
          <w:sz w:val="24"/>
          <w:szCs w:val="24"/>
        </w:rPr>
        <w:t>Gastroprotection</w:t>
      </w:r>
      <w:proofErr w:type="spellEnd"/>
      <w:r w:rsidRPr="006E5989">
        <w:rPr>
          <w:rFonts w:asciiTheme="majorBidi" w:hAnsiTheme="majorBidi" w:cstheme="majorBidi"/>
          <w:b/>
          <w:bCs/>
          <w:sz w:val="24"/>
          <w:szCs w:val="24"/>
        </w:rPr>
        <w:t xml:space="preserve"> Studies w</w:t>
      </w:r>
      <w:r w:rsidR="00564995">
        <w:rPr>
          <w:rFonts w:asciiTheme="majorBidi" w:hAnsiTheme="majorBidi" w:cstheme="majorBidi"/>
          <w:b/>
          <w:bCs/>
          <w:sz w:val="24"/>
          <w:szCs w:val="24"/>
        </w:rPr>
        <w:t>ith a Newly Synthesised Steroid;</w:t>
      </w:r>
      <w:r w:rsidRPr="006E5989">
        <w:rPr>
          <w:rFonts w:asciiTheme="majorBidi" w:hAnsiTheme="majorBidi" w:cstheme="majorBidi"/>
          <w:b/>
          <w:bCs/>
          <w:sz w:val="24"/>
          <w:szCs w:val="24"/>
        </w:rPr>
        <w:t xml:space="preserve"> </w:t>
      </w:r>
      <w:r w:rsidRPr="006E5989">
        <w:rPr>
          <w:rFonts w:asciiTheme="majorBidi" w:hAnsiTheme="majorBidi" w:cstheme="majorBidi"/>
          <w:sz w:val="24"/>
          <w:szCs w:val="24"/>
        </w:rPr>
        <w:t xml:space="preserve">Kamal A. Ketuly, A. Hamid A. </w:t>
      </w:r>
      <w:proofErr w:type="spellStart"/>
      <w:r w:rsidRPr="006E5989">
        <w:rPr>
          <w:rFonts w:asciiTheme="majorBidi" w:hAnsiTheme="majorBidi" w:cstheme="majorBidi"/>
          <w:sz w:val="24"/>
          <w:szCs w:val="24"/>
        </w:rPr>
        <w:t>Hadi</w:t>
      </w:r>
      <w:proofErr w:type="spellEnd"/>
      <w:r w:rsidRPr="006E5989">
        <w:rPr>
          <w:rFonts w:asciiTheme="majorBidi" w:hAnsiTheme="majorBidi" w:cstheme="majorBidi"/>
          <w:sz w:val="24"/>
          <w:szCs w:val="24"/>
        </w:rPr>
        <w:t xml:space="preserve">, </w:t>
      </w:r>
      <w:proofErr w:type="spellStart"/>
      <w:r w:rsidRPr="006E5989">
        <w:rPr>
          <w:rFonts w:asciiTheme="majorBidi" w:hAnsiTheme="majorBidi" w:cstheme="majorBidi"/>
          <w:sz w:val="24"/>
          <w:szCs w:val="24"/>
        </w:rPr>
        <w:t>ShahramGolbabapour</w:t>
      </w:r>
      <w:proofErr w:type="spellEnd"/>
      <w:r w:rsidRPr="006E5989">
        <w:rPr>
          <w:rFonts w:asciiTheme="majorBidi" w:hAnsiTheme="majorBidi" w:cstheme="majorBidi"/>
          <w:sz w:val="24"/>
          <w:szCs w:val="24"/>
        </w:rPr>
        <w:t xml:space="preserve">, Maryam </w:t>
      </w:r>
      <w:proofErr w:type="spellStart"/>
      <w:r w:rsidRPr="006E5989">
        <w:rPr>
          <w:rFonts w:asciiTheme="majorBidi" w:hAnsiTheme="majorBidi" w:cstheme="majorBidi"/>
          <w:sz w:val="24"/>
          <w:szCs w:val="24"/>
        </w:rPr>
        <w:t>Hajrezaie</w:t>
      </w:r>
      <w:proofErr w:type="spellEnd"/>
      <w:r w:rsidRPr="006E5989">
        <w:rPr>
          <w:rFonts w:asciiTheme="majorBidi" w:hAnsiTheme="majorBidi" w:cstheme="majorBidi"/>
          <w:sz w:val="24"/>
          <w:szCs w:val="24"/>
        </w:rPr>
        <w:t xml:space="preserve">, </w:t>
      </w:r>
      <w:proofErr w:type="spellStart"/>
      <w:r w:rsidRPr="006E5989">
        <w:rPr>
          <w:rFonts w:asciiTheme="majorBidi" w:hAnsiTheme="majorBidi" w:cstheme="majorBidi"/>
          <w:sz w:val="24"/>
          <w:szCs w:val="24"/>
        </w:rPr>
        <w:t>PouyaHassandarwish</w:t>
      </w:r>
      <w:proofErr w:type="spellEnd"/>
      <w:r w:rsidRPr="006E5989">
        <w:rPr>
          <w:rFonts w:asciiTheme="majorBidi" w:hAnsiTheme="majorBidi" w:cstheme="majorBidi"/>
          <w:sz w:val="24"/>
          <w:szCs w:val="24"/>
        </w:rPr>
        <w:t xml:space="preserve">, </w:t>
      </w:r>
      <w:proofErr w:type="spellStart"/>
      <w:r w:rsidRPr="006E5989">
        <w:rPr>
          <w:rFonts w:asciiTheme="majorBidi" w:hAnsiTheme="majorBidi" w:cstheme="majorBidi"/>
          <w:sz w:val="24"/>
          <w:szCs w:val="24"/>
        </w:rPr>
        <w:t>HapipahMhd</w:t>
      </w:r>
      <w:proofErr w:type="spellEnd"/>
      <w:r w:rsidRPr="006E5989">
        <w:rPr>
          <w:rFonts w:asciiTheme="majorBidi" w:hAnsiTheme="majorBidi" w:cstheme="majorBidi"/>
          <w:sz w:val="24"/>
          <w:szCs w:val="24"/>
        </w:rPr>
        <w:t xml:space="preserve">. Ali, </w:t>
      </w:r>
      <w:proofErr w:type="spellStart"/>
      <w:r w:rsidRPr="006E5989">
        <w:rPr>
          <w:rFonts w:asciiTheme="majorBidi" w:hAnsiTheme="majorBidi" w:cstheme="majorBidi"/>
          <w:sz w:val="24"/>
          <w:szCs w:val="24"/>
        </w:rPr>
        <w:t>Nazia</w:t>
      </w:r>
      <w:proofErr w:type="spellEnd"/>
      <w:r w:rsidRPr="006E5989">
        <w:rPr>
          <w:rFonts w:asciiTheme="majorBidi" w:hAnsiTheme="majorBidi" w:cstheme="majorBidi"/>
          <w:sz w:val="24"/>
          <w:szCs w:val="24"/>
        </w:rPr>
        <w:t xml:space="preserve"> Abdul </w:t>
      </w:r>
      <w:proofErr w:type="spellStart"/>
      <w:r w:rsidRPr="006E5989">
        <w:rPr>
          <w:rFonts w:asciiTheme="majorBidi" w:hAnsiTheme="majorBidi" w:cstheme="majorBidi"/>
          <w:sz w:val="24"/>
          <w:szCs w:val="24"/>
        </w:rPr>
        <w:t>Majed</w:t>
      </w:r>
      <w:proofErr w:type="spellEnd"/>
      <w:r w:rsidRPr="006E5989">
        <w:rPr>
          <w:rFonts w:asciiTheme="majorBidi" w:hAnsiTheme="majorBidi" w:cstheme="majorBidi"/>
          <w:sz w:val="24"/>
          <w:szCs w:val="24"/>
        </w:rPr>
        <w:t xml:space="preserve"> and </w:t>
      </w:r>
      <w:proofErr w:type="spellStart"/>
      <w:r w:rsidRPr="006E5989">
        <w:rPr>
          <w:rFonts w:asciiTheme="majorBidi" w:hAnsiTheme="majorBidi" w:cstheme="majorBidi"/>
          <w:sz w:val="24"/>
          <w:szCs w:val="24"/>
        </w:rPr>
        <w:t>Mahmood</w:t>
      </w:r>
      <w:proofErr w:type="spellEnd"/>
      <w:r w:rsidRPr="006E5989">
        <w:rPr>
          <w:rFonts w:asciiTheme="majorBidi" w:hAnsiTheme="majorBidi" w:cstheme="majorBidi"/>
          <w:sz w:val="24"/>
          <w:szCs w:val="24"/>
        </w:rPr>
        <w:t xml:space="preserve"> </w:t>
      </w:r>
      <w:proofErr w:type="spellStart"/>
      <w:r w:rsidRPr="006E5989">
        <w:rPr>
          <w:rFonts w:asciiTheme="majorBidi" w:hAnsiTheme="majorBidi" w:cstheme="majorBidi"/>
          <w:sz w:val="24"/>
          <w:szCs w:val="24"/>
        </w:rPr>
        <w:t>A.Abdulla</w:t>
      </w:r>
      <w:proofErr w:type="spellEnd"/>
      <w:r w:rsidRPr="006E5989">
        <w:rPr>
          <w:rFonts w:asciiTheme="majorBidi" w:hAnsiTheme="majorBidi" w:cstheme="majorBidi"/>
          <w:sz w:val="24"/>
          <w:szCs w:val="24"/>
        </w:rPr>
        <w:t xml:space="preserve">. </w:t>
      </w:r>
      <w:proofErr w:type="spellStart"/>
      <w:r w:rsidRPr="006E5989">
        <w:rPr>
          <w:rFonts w:asciiTheme="majorBidi" w:hAnsiTheme="majorBidi" w:cstheme="majorBidi"/>
          <w:i/>
          <w:iCs/>
          <w:sz w:val="24"/>
          <w:szCs w:val="24"/>
        </w:rPr>
        <w:t>PLoS</w:t>
      </w:r>
      <w:proofErr w:type="spellEnd"/>
      <w:r w:rsidRPr="006E5989">
        <w:rPr>
          <w:rFonts w:asciiTheme="majorBidi" w:hAnsiTheme="majorBidi" w:cstheme="majorBidi"/>
          <w:i/>
          <w:iCs/>
          <w:sz w:val="24"/>
          <w:szCs w:val="24"/>
        </w:rPr>
        <w:t xml:space="preserve"> One</w:t>
      </w:r>
      <w:r w:rsidRPr="006E5989">
        <w:rPr>
          <w:rFonts w:asciiTheme="majorBidi" w:hAnsiTheme="majorBidi" w:cstheme="majorBidi"/>
          <w:sz w:val="24"/>
          <w:szCs w:val="24"/>
        </w:rPr>
        <w:t xml:space="preserve">, 2013, </w:t>
      </w:r>
      <w:r w:rsidRPr="006E5989">
        <w:rPr>
          <w:rFonts w:asciiTheme="majorBidi" w:hAnsiTheme="majorBidi" w:cstheme="majorBidi"/>
          <w:b/>
          <w:bCs/>
          <w:sz w:val="24"/>
          <w:szCs w:val="24"/>
        </w:rPr>
        <w:t>8</w:t>
      </w:r>
      <w:r w:rsidRPr="006E5989">
        <w:rPr>
          <w:rFonts w:asciiTheme="majorBidi" w:hAnsiTheme="majorBidi" w:cstheme="majorBidi"/>
          <w:sz w:val="24"/>
          <w:szCs w:val="24"/>
        </w:rPr>
        <w:t xml:space="preserve">(3), e59296. </w:t>
      </w:r>
    </w:p>
    <w:p w:rsidR="006E5989" w:rsidRPr="006E5989" w:rsidRDefault="006E5989" w:rsidP="006D22A9">
      <w:pPr>
        <w:pStyle w:val="ListParagraph"/>
        <w:numPr>
          <w:ilvl w:val="0"/>
          <w:numId w:val="2"/>
        </w:numPr>
        <w:rPr>
          <w:rFonts w:asciiTheme="majorBidi" w:hAnsiTheme="majorBidi" w:cstheme="majorBidi"/>
          <w:sz w:val="24"/>
          <w:szCs w:val="24"/>
        </w:rPr>
      </w:pPr>
      <w:r w:rsidRPr="006E5989">
        <w:rPr>
          <w:rFonts w:asciiTheme="majorBidi" w:hAnsiTheme="majorBidi" w:cstheme="majorBidi"/>
          <w:b/>
          <w:bCs/>
          <w:sz w:val="24"/>
          <w:szCs w:val="24"/>
        </w:rPr>
        <w:t xml:space="preserve">Engineering robust </w:t>
      </w:r>
      <w:r w:rsidR="00564995">
        <w:rPr>
          <w:rFonts w:asciiTheme="majorBidi" w:hAnsiTheme="majorBidi" w:cstheme="majorBidi"/>
          <w:b/>
          <w:bCs/>
          <w:sz w:val="24"/>
          <w:szCs w:val="24"/>
        </w:rPr>
        <w:t xml:space="preserve">polar chiral </w:t>
      </w:r>
      <w:proofErr w:type="spellStart"/>
      <w:r w:rsidR="00564995">
        <w:rPr>
          <w:rFonts w:asciiTheme="majorBidi" w:hAnsiTheme="majorBidi" w:cstheme="majorBidi"/>
          <w:b/>
          <w:bCs/>
          <w:sz w:val="24"/>
          <w:szCs w:val="24"/>
        </w:rPr>
        <w:t>clathrate</w:t>
      </w:r>
      <w:proofErr w:type="spellEnd"/>
      <w:r w:rsidR="00564995">
        <w:rPr>
          <w:rFonts w:asciiTheme="majorBidi" w:hAnsiTheme="majorBidi" w:cstheme="majorBidi"/>
          <w:b/>
          <w:bCs/>
          <w:sz w:val="24"/>
          <w:szCs w:val="24"/>
        </w:rPr>
        <w:t xml:space="preserve"> crystals;</w:t>
      </w:r>
      <w:r w:rsidRPr="006E5989">
        <w:rPr>
          <w:rFonts w:asciiTheme="majorBidi" w:hAnsiTheme="majorBidi" w:cstheme="majorBidi"/>
          <w:b/>
          <w:bCs/>
          <w:sz w:val="24"/>
          <w:szCs w:val="24"/>
        </w:rPr>
        <w:t xml:space="preserve"> </w:t>
      </w:r>
      <w:r w:rsidRPr="006E5989">
        <w:rPr>
          <w:rFonts w:asciiTheme="majorBidi" w:hAnsiTheme="majorBidi" w:cstheme="majorBidi"/>
          <w:sz w:val="24"/>
          <w:szCs w:val="24"/>
        </w:rPr>
        <w:t xml:space="preserve">Christopher S. Frampton, Kamal A. Ketuly, A. Hamid A. </w:t>
      </w:r>
      <w:proofErr w:type="spellStart"/>
      <w:r w:rsidRPr="006E5989">
        <w:rPr>
          <w:rFonts w:asciiTheme="majorBidi" w:hAnsiTheme="majorBidi" w:cstheme="majorBidi"/>
          <w:sz w:val="24"/>
          <w:szCs w:val="24"/>
        </w:rPr>
        <w:t>Hadi</w:t>
      </w:r>
      <w:proofErr w:type="spellEnd"/>
      <w:r w:rsidRPr="006E5989">
        <w:rPr>
          <w:rFonts w:asciiTheme="majorBidi" w:hAnsiTheme="majorBidi" w:cstheme="majorBidi"/>
          <w:sz w:val="24"/>
          <w:szCs w:val="24"/>
        </w:rPr>
        <w:t xml:space="preserve">, James H. Gall and David D. </w:t>
      </w:r>
      <w:proofErr w:type="spellStart"/>
      <w:r w:rsidRPr="006E5989">
        <w:rPr>
          <w:rFonts w:asciiTheme="majorBidi" w:hAnsiTheme="majorBidi" w:cstheme="majorBidi"/>
          <w:sz w:val="24"/>
          <w:szCs w:val="24"/>
        </w:rPr>
        <w:t>MacNicol</w:t>
      </w:r>
      <w:proofErr w:type="spellEnd"/>
      <w:r w:rsidRPr="006E5989">
        <w:rPr>
          <w:rFonts w:asciiTheme="majorBidi" w:hAnsiTheme="majorBidi" w:cstheme="majorBidi"/>
          <w:sz w:val="24"/>
          <w:szCs w:val="24"/>
        </w:rPr>
        <w:t xml:space="preserve">. </w:t>
      </w:r>
      <w:r w:rsidRPr="006E5989">
        <w:rPr>
          <w:rFonts w:asciiTheme="majorBidi" w:hAnsiTheme="majorBidi" w:cstheme="majorBidi"/>
          <w:i/>
          <w:iCs/>
          <w:sz w:val="24"/>
          <w:szCs w:val="24"/>
        </w:rPr>
        <w:t xml:space="preserve">Chem. Com </w:t>
      </w:r>
      <w:r w:rsidRPr="006E5989">
        <w:rPr>
          <w:rFonts w:asciiTheme="majorBidi" w:hAnsiTheme="majorBidi" w:cstheme="majorBidi"/>
          <w:sz w:val="24"/>
          <w:szCs w:val="24"/>
        </w:rPr>
        <w:t xml:space="preserve">2013, </w:t>
      </w:r>
      <w:r w:rsidR="00805B82">
        <w:rPr>
          <w:rFonts w:asciiTheme="majorBidi" w:hAnsiTheme="majorBidi" w:cstheme="majorBidi"/>
          <w:b/>
          <w:bCs/>
          <w:sz w:val="24"/>
          <w:szCs w:val="24"/>
        </w:rPr>
        <w:t>49</w:t>
      </w:r>
      <w:r w:rsidR="00805B82">
        <w:rPr>
          <w:rFonts w:asciiTheme="majorBidi" w:hAnsiTheme="majorBidi" w:cstheme="majorBidi"/>
          <w:sz w:val="24"/>
          <w:szCs w:val="24"/>
        </w:rPr>
        <w:t>.</w:t>
      </w:r>
      <w:r w:rsidR="00E33B5E">
        <w:rPr>
          <w:rFonts w:asciiTheme="majorBidi" w:hAnsiTheme="majorBidi" w:cstheme="majorBidi"/>
          <w:sz w:val="24"/>
          <w:szCs w:val="24"/>
        </w:rPr>
        <w:t xml:space="preserve"> 7</w:t>
      </w:r>
      <w:r w:rsidR="00805B82">
        <w:rPr>
          <w:rFonts w:asciiTheme="majorBidi" w:hAnsiTheme="majorBidi" w:cstheme="majorBidi"/>
          <w:sz w:val="24"/>
          <w:szCs w:val="24"/>
        </w:rPr>
        <w:t>198 - 7200</w:t>
      </w:r>
      <w:r w:rsidRPr="006E5989">
        <w:rPr>
          <w:rFonts w:asciiTheme="majorBidi" w:hAnsiTheme="majorBidi" w:cstheme="majorBidi"/>
          <w:sz w:val="24"/>
          <w:szCs w:val="24"/>
        </w:rPr>
        <w:t xml:space="preserve">. </w:t>
      </w:r>
    </w:p>
    <w:p w:rsidR="006E5989" w:rsidRPr="00564995" w:rsidRDefault="006E5989" w:rsidP="00564995">
      <w:pPr>
        <w:pStyle w:val="ListParagraph"/>
        <w:numPr>
          <w:ilvl w:val="0"/>
          <w:numId w:val="2"/>
        </w:numPr>
        <w:rPr>
          <w:rFonts w:asciiTheme="majorBidi" w:hAnsiTheme="majorBidi" w:cstheme="majorBidi"/>
          <w:sz w:val="24"/>
          <w:szCs w:val="24"/>
        </w:rPr>
      </w:pPr>
      <w:proofErr w:type="spellStart"/>
      <w:r w:rsidRPr="006E5989">
        <w:rPr>
          <w:rFonts w:asciiTheme="majorBidi" w:hAnsiTheme="majorBidi" w:cstheme="majorBidi"/>
          <w:b/>
          <w:bCs/>
          <w:sz w:val="24"/>
          <w:szCs w:val="24"/>
        </w:rPr>
        <w:t>Gastroprotective</w:t>
      </w:r>
      <w:proofErr w:type="spellEnd"/>
      <w:r w:rsidRPr="006E5989">
        <w:rPr>
          <w:rFonts w:asciiTheme="majorBidi" w:hAnsiTheme="majorBidi" w:cstheme="majorBidi"/>
          <w:b/>
          <w:bCs/>
          <w:sz w:val="24"/>
          <w:szCs w:val="24"/>
        </w:rPr>
        <w:t xml:space="preserve"> effect of </w:t>
      </w:r>
      <w:proofErr w:type="spellStart"/>
      <w:r w:rsidRPr="006E5989">
        <w:rPr>
          <w:rFonts w:asciiTheme="majorBidi" w:hAnsiTheme="majorBidi" w:cstheme="majorBidi"/>
          <w:b/>
          <w:bCs/>
          <w:sz w:val="24"/>
          <w:szCs w:val="24"/>
        </w:rPr>
        <w:t>desmosdumotinC</w:t>
      </w:r>
      <w:proofErr w:type="spellEnd"/>
      <w:r w:rsidRPr="006E5989">
        <w:rPr>
          <w:rFonts w:asciiTheme="majorBidi" w:hAnsiTheme="majorBidi" w:cstheme="majorBidi"/>
          <w:b/>
          <w:bCs/>
          <w:sz w:val="24"/>
          <w:szCs w:val="24"/>
        </w:rPr>
        <w:t xml:space="preserve"> isolated from </w:t>
      </w:r>
      <w:proofErr w:type="spellStart"/>
      <w:r w:rsidRPr="006E5989">
        <w:rPr>
          <w:rFonts w:asciiTheme="majorBidi" w:hAnsiTheme="majorBidi" w:cstheme="majorBidi"/>
          <w:b/>
          <w:bCs/>
          <w:sz w:val="24"/>
          <w:szCs w:val="24"/>
        </w:rPr>
        <w:t>Mitrellakentii</w:t>
      </w:r>
      <w:proofErr w:type="spellEnd"/>
      <w:r w:rsidRPr="006E5989">
        <w:rPr>
          <w:rFonts w:asciiTheme="majorBidi" w:hAnsiTheme="majorBidi" w:cstheme="majorBidi"/>
          <w:b/>
          <w:bCs/>
          <w:sz w:val="24"/>
          <w:szCs w:val="24"/>
        </w:rPr>
        <w:t xml:space="preserve"> </w:t>
      </w:r>
      <w:proofErr w:type="spellStart"/>
      <w:r w:rsidRPr="006E5989">
        <w:rPr>
          <w:rFonts w:asciiTheme="majorBidi" w:hAnsiTheme="majorBidi" w:cstheme="majorBidi"/>
          <w:b/>
          <w:bCs/>
          <w:sz w:val="24"/>
          <w:szCs w:val="24"/>
        </w:rPr>
        <w:t>againstethanol</w:t>
      </w:r>
      <w:proofErr w:type="spellEnd"/>
      <w:r w:rsidRPr="006E5989">
        <w:rPr>
          <w:rFonts w:asciiTheme="majorBidi" w:hAnsiTheme="majorBidi" w:cstheme="majorBidi"/>
          <w:b/>
          <w:bCs/>
          <w:sz w:val="24"/>
          <w:szCs w:val="24"/>
        </w:rPr>
        <w:t xml:space="preserve"> </w:t>
      </w:r>
      <w:r w:rsidRPr="00564995">
        <w:rPr>
          <w:rFonts w:asciiTheme="majorBidi" w:hAnsiTheme="majorBidi" w:cstheme="majorBidi"/>
          <w:b/>
          <w:bCs/>
          <w:sz w:val="24"/>
          <w:szCs w:val="24"/>
        </w:rPr>
        <w:t xml:space="preserve">induced gastric mucosal </w:t>
      </w:r>
      <w:proofErr w:type="spellStart"/>
      <w:r w:rsidRPr="00564995">
        <w:rPr>
          <w:rFonts w:asciiTheme="majorBidi" w:hAnsiTheme="majorBidi" w:cstheme="majorBidi"/>
          <w:b/>
          <w:bCs/>
          <w:sz w:val="24"/>
          <w:szCs w:val="24"/>
        </w:rPr>
        <w:t>hemorrhage</w:t>
      </w:r>
      <w:proofErr w:type="spellEnd"/>
      <w:r w:rsidRPr="00564995">
        <w:rPr>
          <w:rFonts w:asciiTheme="majorBidi" w:hAnsiTheme="majorBidi" w:cstheme="majorBidi"/>
          <w:b/>
          <w:bCs/>
          <w:sz w:val="24"/>
          <w:szCs w:val="24"/>
        </w:rPr>
        <w:t xml:space="preserve"> in rats: possible involvement of </w:t>
      </w:r>
      <w:proofErr w:type="spellStart"/>
      <w:r w:rsidRPr="00564995">
        <w:rPr>
          <w:rFonts w:asciiTheme="majorBidi" w:hAnsiTheme="majorBidi" w:cstheme="majorBidi"/>
          <w:b/>
          <w:bCs/>
          <w:sz w:val="24"/>
          <w:szCs w:val="24"/>
        </w:rPr>
        <w:t>glutathione,heat</w:t>
      </w:r>
      <w:proofErr w:type="spellEnd"/>
      <w:r w:rsidRPr="00564995">
        <w:rPr>
          <w:rFonts w:asciiTheme="majorBidi" w:hAnsiTheme="majorBidi" w:cstheme="majorBidi"/>
          <w:b/>
          <w:bCs/>
          <w:sz w:val="24"/>
          <w:szCs w:val="24"/>
        </w:rPr>
        <w:t xml:space="preserve">-shock protein-70, sulfhydryl compounds, </w:t>
      </w:r>
      <w:proofErr w:type="spellStart"/>
      <w:r w:rsidRPr="00564995">
        <w:rPr>
          <w:rFonts w:asciiTheme="majorBidi" w:hAnsiTheme="majorBidi" w:cstheme="majorBidi"/>
          <w:sz w:val="24"/>
          <w:szCs w:val="24"/>
        </w:rPr>
        <w:t>nitric</w:t>
      </w:r>
      <w:r w:rsidRPr="00564995">
        <w:rPr>
          <w:rFonts w:asciiTheme="majorBidi" w:hAnsiTheme="majorBidi" w:cstheme="majorBidi"/>
          <w:b/>
          <w:bCs/>
          <w:sz w:val="24"/>
          <w:szCs w:val="24"/>
        </w:rPr>
        <w:t>oxide</w:t>
      </w:r>
      <w:proofErr w:type="spellEnd"/>
      <w:r w:rsidRPr="00564995">
        <w:rPr>
          <w:rFonts w:asciiTheme="majorBidi" w:hAnsiTheme="majorBidi" w:cstheme="majorBidi"/>
          <w:b/>
          <w:bCs/>
          <w:sz w:val="24"/>
          <w:szCs w:val="24"/>
        </w:rPr>
        <w:t>, and anti-Helicobacter pylori activity</w:t>
      </w:r>
      <w:r w:rsidR="00564995">
        <w:rPr>
          <w:rFonts w:asciiTheme="majorBidi" w:hAnsiTheme="majorBidi" w:cstheme="majorBidi"/>
          <w:sz w:val="24"/>
          <w:szCs w:val="24"/>
        </w:rPr>
        <w:t>;</w:t>
      </w:r>
      <w:r w:rsidRPr="00564995">
        <w:rPr>
          <w:rFonts w:asciiTheme="majorBidi" w:hAnsiTheme="majorBidi" w:cstheme="majorBidi"/>
          <w:sz w:val="24"/>
          <w:szCs w:val="24"/>
        </w:rPr>
        <w:t xml:space="preserve"> </w:t>
      </w:r>
      <w:proofErr w:type="spellStart"/>
      <w:r w:rsidRPr="00564995">
        <w:rPr>
          <w:rFonts w:asciiTheme="majorBidi" w:hAnsiTheme="majorBidi" w:cstheme="majorBidi"/>
          <w:sz w:val="24"/>
          <w:szCs w:val="24"/>
        </w:rPr>
        <w:t>Heyam</w:t>
      </w:r>
      <w:proofErr w:type="spellEnd"/>
      <w:r w:rsidRPr="00564995">
        <w:rPr>
          <w:rFonts w:asciiTheme="majorBidi" w:hAnsiTheme="majorBidi" w:cstheme="majorBidi"/>
          <w:sz w:val="24"/>
          <w:szCs w:val="24"/>
        </w:rPr>
        <w:t xml:space="preserve"> M. A. </w:t>
      </w:r>
      <w:proofErr w:type="spellStart"/>
      <w:r w:rsidRPr="00564995">
        <w:rPr>
          <w:rFonts w:asciiTheme="majorBidi" w:hAnsiTheme="majorBidi" w:cstheme="majorBidi"/>
          <w:sz w:val="24"/>
          <w:szCs w:val="24"/>
        </w:rPr>
        <w:t>Sidahmed</w:t>
      </w:r>
      <w:proofErr w:type="spellEnd"/>
      <w:r w:rsidRPr="00564995">
        <w:rPr>
          <w:rFonts w:asciiTheme="majorBidi" w:hAnsiTheme="majorBidi" w:cstheme="majorBidi"/>
          <w:sz w:val="24"/>
          <w:szCs w:val="24"/>
        </w:rPr>
        <w:t xml:space="preserve">, </w:t>
      </w:r>
      <w:proofErr w:type="spellStart"/>
      <w:r w:rsidRPr="00564995">
        <w:rPr>
          <w:rFonts w:asciiTheme="majorBidi" w:hAnsiTheme="majorBidi" w:cstheme="majorBidi"/>
          <w:sz w:val="24"/>
          <w:szCs w:val="24"/>
        </w:rPr>
        <w:t>Ainnul</w:t>
      </w:r>
      <w:proofErr w:type="spellEnd"/>
      <w:r w:rsidRPr="00564995">
        <w:rPr>
          <w:rFonts w:asciiTheme="majorBidi" w:hAnsiTheme="majorBidi" w:cstheme="majorBidi"/>
          <w:sz w:val="24"/>
          <w:szCs w:val="24"/>
        </w:rPr>
        <w:t xml:space="preserve"> H. </w:t>
      </w:r>
      <w:proofErr w:type="spellStart"/>
      <w:r w:rsidRPr="00564995">
        <w:rPr>
          <w:rFonts w:asciiTheme="majorBidi" w:hAnsiTheme="majorBidi" w:cstheme="majorBidi"/>
          <w:sz w:val="24"/>
          <w:szCs w:val="24"/>
        </w:rPr>
        <w:t>S.Azizan</w:t>
      </w:r>
      <w:proofErr w:type="spellEnd"/>
      <w:r w:rsidRPr="00564995">
        <w:rPr>
          <w:rFonts w:asciiTheme="majorBidi" w:hAnsiTheme="majorBidi" w:cstheme="majorBidi"/>
          <w:sz w:val="24"/>
          <w:szCs w:val="24"/>
        </w:rPr>
        <w:t xml:space="preserve">, </w:t>
      </w:r>
      <w:proofErr w:type="spellStart"/>
      <w:r w:rsidRPr="00564995">
        <w:rPr>
          <w:rFonts w:asciiTheme="majorBidi" w:hAnsiTheme="majorBidi" w:cstheme="majorBidi"/>
          <w:sz w:val="24"/>
          <w:szCs w:val="24"/>
        </w:rPr>
        <w:t>Syam</w:t>
      </w:r>
      <w:proofErr w:type="spellEnd"/>
      <w:r w:rsidRPr="00564995">
        <w:rPr>
          <w:rFonts w:asciiTheme="majorBidi" w:hAnsiTheme="majorBidi" w:cstheme="majorBidi"/>
          <w:sz w:val="24"/>
          <w:szCs w:val="24"/>
        </w:rPr>
        <w:t xml:space="preserve"> </w:t>
      </w:r>
      <w:proofErr w:type="spellStart"/>
      <w:r w:rsidRPr="00564995">
        <w:rPr>
          <w:rFonts w:asciiTheme="majorBidi" w:hAnsiTheme="majorBidi" w:cstheme="majorBidi"/>
          <w:sz w:val="24"/>
          <w:szCs w:val="24"/>
        </w:rPr>
        <w:t>Mohan,Mahmood</w:t>
      </w:r>
      <w:proofErr w:type="spellEnd"/>
      <w:r w:rsidRPr="00564995">
        <w:rPr>
          <w:rFonts w:asciiTheme="majorBidi" w:hAnsiTheme="majorBidi" w:cstheme="majorBidi"/>
          <w:sz w:val="24"/>
          <w:szCs w:val="24"/>
        </w:rPr>
        <w:t xml:space="preserve"> </w:t>
      </w:r>
      <w:proofErr w:type="spellStart"/>
      <w:r w:rsidRPr="00564995">
        <w:rPr>
          <w:rFonts w:asciiTheme="majorBidi" w:hAnsiTheme="majorBidi" w:cstheme="majorBidi"/>
          <w:sz w:val="24"/>
          <w:szCs w:val="24"/>
        </w:rPr>
        <w:t>A.Abdulla</w:t>
      </w:r>
      <w:proofErr w:type="spellEnd"/>
      <w:r w:rsidRPr="00564995">
        <w:rPr>
          <w:rFonts w:asciiTheme="majorBidi" w:hAnsiTheme="majorBidi" w:cstheme="majorBidi"/>
          <w:sz w:val="24"/>
          <w:szCs w:val="24"/>
        </w:rPr>
        <w:t xml:space="preserve">, </w:t>
      </w:r>
      <w:proofErr w:type="spellStart"/>
      <w:r w:rsidRPr="00564995">
        <w:rPr>
          <w:rFonts w:asciiTheme="majorBidi" w:hAnsiTheme="majorBidi" w:cstheme="majorBidi"/>
          <w:sz w:val="24"/>
          <w:szCs w:val="24"/>
        </w:rPr>
        <w:t>Siddig</w:t>
      </w:r>
      <w:proofErr w:type="spellEnd"/>
      <w:r w:rsidRPr="00564995">
        <w:rPr>
          <w:rFonts w:asciiTheme="majorBidi" w:hAnsiTheme="majorBidi" w:cstheme="majorBidi"/>
          <w:sz w:val="24"/>
          <w:szCs w:val="24"/>
        </w:rPr>
        <w:t xml:space="preserve"> </w:t>
      </w:r>
      <w:proofErr w:type="spellStart"/>
      <w:r w:rsidRPr="00564995">
        <w:rPr>
          <w:rFonts w:asciiTheme="majorBidi" w:hAnsiTheme="majorBidi" w:cstheme="majorBidi"/>
          <w:sz w:val="24"/>
          <w:szCs w:val="24"/>
        </w:rPr>
        <w:t>I.Abdelwahab</w:t>
      </w:r>
      <w:proofErr w:type="spellEnd"/>
      <w:r w:rsidRPr="00564995">
        <w:rPr>
          <w:rFonts w:asciiTheme="majorBidi" w:hAnsiTheme="majorBidi" w:cstheme="majorBidi"/>
          <w:sz w:val="24"/>
          <w:szCs w:val="24"/>
        </w:rPr>
        <w:t xml:space="preserve">, </w:t>
      </w:r>
      <w:proofErr w:type="spellStart"/>
      <w:r w:rsidRPr="00564995">
        <w:rPr>
          <w:rFonts w:asciiTheme="majorBidi" w:hAnsiTheme="majorBidi" w:cstheme="majorBidi"/>
          <w:sz w:val="24"/>
          <w:szCs w:val="24"/>
        </w:rPr>
        <w:t>Manal</w:t>
      </w:r>
      <w:proofErr w:type="spellEnd"/>
      <w:r w:rsidRPr="00564995">
        <w:rPr>
          <w:rFonts w:asciiTheme="majorBidi" w:hAnsiTheme="majorBidi" w:cstheme="majorBidi"/>
          <w:sz w:val="24"/>
          <w:szCs w:val="24"/>
        </w:rPr>
        <w:t xml:space="preserve"> M. </w:t>
      </w:r>
      <w:proofErr w:type="spellStart"/>
      <w:r w:rsidRPr="00564995">
        <w:rPr>
          <w:rFonts w:asciiTheme="majorBidi" w:hAnsiTheme="majorBidi" w:cstheme="majorBidi"/>
          <w:sz w:val="24"/>
          <w:szCs w:val="24"/>
        </w:rPr>
        <w:t>E.Taha</w:t>
      </w:r>
      <w:proofErr w:type="spellEnd"/>
      <w:r w:rsidRPr="00564995">
        <w:rPr>
          <w:rFonts w:asciiTheme="majorBidi" w:hAnsiTheme="majorBidi" w:cstheme="majorBidi"/>
          <w:sz w:val="24"/>
          <w:szCs w:val="24"/>
        </w:rPr>
        <w:t xml:space="preserve">, A Hamid A. </w:t>
      </w:r>
      <w:proofErr w:type="spellStart"/>
      <w:r w:rsidRPr="00564995">
        <w:rPr>
          <w:rFonts w:asciiTheme="majorBidi" w:hAnsiTheme="majorBidi" w:cstheme="majorBidi"/>
          <w:sz w:val="24"/>
          <w:szCs w:val="24"/>
        </w:rPr>
        <w:t>Hadi</w:t>
      </w:r>
      <w:proofErr w:type="spellEnd"/>
      <w:r w:rsidRPr="00564995">
        <w:rPr>
          <w:rFonts w:asciiTheme="majorBidi" w:hAnsiTheme="majorBidi" w:cstheme="majorBidi"/>
          <w:sz w:val="24"/>
          <w:szCs w:val="24"/>
        </w:rPr>
        <w:t xml:space="preserve">, Kamal </w:t>
      </w:r>
      <w:proofErr w:type="spellStart"/>
      <w:r w:rsidRPr="00564995">
        <w:rPr>
          <w:rFonts w:asciiTheme="majorBidi" w:hAnsiTheme="majorBidi" w:cstheme="majorBidi"/>
          <w:sz w:val="24"/>
          <w:szCs w:val="24"/>
        </w:rPr>
        <w:t>A.Ketuly</w:t>
      </w:r>
      <w:proofErr w:type="spellEnd"/>
      <w:r w:rsidRPr="00564995">
        <w:rPr>
          <w:rFonts w:asciiTheme="majorBidi" w:hAnsiTheme="majorBidi" w:cstheme="majorBidi"/>
          <w:sz w:val="24"/>
          <w:szCs w:val="24"/>
        </w:rPr>
        <w:t xml:space="preserve">, </w:t>
      </w:r>
      <w:proofErr w:type="spellStart"/>
      <w:r w:rsidRPr="00564995">
        <w:rPr>
          <w:rFonts w:asciiTheme="majorBidi" w:hAnsiTheme="majorBidi" w:cstheme="majorBidi"/>
          <w:sz w:val="24"/>
          <w:szCs w:val="24"/>
        </w:rPr>
        <w:t>Najihah</w:t>
      </w:r>
      <w:proofErr w:type="spellEnd"/>
      <w:r w:rsidRPr="00564995">
        <w:rPr>
          <w:rFonts w:asciiTheme="majorBidi" w:hAnsiTheme="majorBidi" w:cstheme="majorBidi"/>
          <w:sz w:val="24"/>
          <w:szCs w:val="24"/>
        </w:rPr>
        <w:t xml:space="preserve"> </w:t>
      </w:r>
      <w:proofErr w:type="spellStart"/>
      <w:r w:rsidRPr="00564995">
        <w:rPr>
          <w:rFonts w:asciiTheme="majorBidi" w:hAnsiTheme="majorBidi" w:cstheme="majorBidi"/>
          <w:sz w:val="24"/>
          <w:szCs w:val="24"/>
        </w:rPr>
        <w:t>M.Hashim</w:t>
      </w:r>
      <w:proofErr w:type="spellEnd"/>
      <w:r w:rsidRPr="00564995">
        <w:rPr>
          <w:rFonts w:asciiTheme="majorBidi" w:hAnsiTheme="majorBidi" w:cstheme="majorBidi"/>
          <w:sz w:val="24"/>
          <w:szCs w:val="24"/>
        </w:rPr>
        <w:t xml:space="preserve">, </w:t>
      </w:r>
      <w:proofErr w:type="spellStart"/>
      <w:r w:rsidRPr="00564995">
        <w:rPr>
          <w:rFonts w:asciiTheme="majorBidi" w:hAnsiTheme="majorBidi" w:cstheme="majorBidi"/>
          <w:sz w:val="24"/>
          <w:szCs w:val="24"/>
        </w:rPr>
        <w:t>Mun</w:t>
      </w:r>
      <w:proofErr w:type="spellEnd"/>
      <w:r w:rsidRPr="00564995">
        <w:rPr>
          <w:rFonts w:asciiTheme="majorBidi" w:hAnsiTheme="majorBidi" w:cstheme="majorBidi"/>
          <w:sz w:val="24"/>
          <w:szCs w:val="24"/>
        </w:rPr>
        <w:t xml:space="preserve"> Fai </w:t>
      </w:r>
      <w:proofErr w:type="spellStart"/>
      <w:r w:rsidRPr="00564995">
        <w:rPr>
          <w:rFonts w:asciiTheme="majorBidi" w:hAnsiTheme="majorBidi" w:cstheme="majorBidi"/>
          <w:sz w:val="24"/>
          <w:szCs w:val="24"/>
        </w:rPr>
        <w:t>Loke</w:t>
      </w:r>
      <w:proofErr w:type="spellEnd"/>
      <w:r w:rsidRPr="00564995">
        <w:rPr>
          <w:rFonts w:asciiTheme="majorBidi" w:hAnsiTheme="majorBidi" w:cstheme="majorBidi"/>
          <w:sz w:val="24"/>
          <w:szCs w:val="24"/>
        </w:rPr>
        <w:t xml:space="preserve"> </w:t>
      </w:r>
    </w:p>
    <w:p w:rsidR="006E5989" w:rsidRPr="006E5989" w:rsidRDefault="00564995" w:rsidP="00564995">
      <w:pPr>
        <w:pStyle w:val="ListParagraph"/>
        <w:rPr>
          <w:rFonts w:asciiTheme="majorBidi" w:hAnsiTheme="majorBidi" w:cstheme="majorBidi"/>
          <w:sz w:val="24"/>
          <w:szCs w:val="24"/>
        </w:rPr>
      </w:pPr>
      <w:proofErr w:type="gramStart"/>
      <w:r w:rsidRPr="006E5989">
        <w:rPr>
          <w:rFonts w:asciiTheme="majorBidi" w:hAnsiTheme="majorBidi" w:cstheme="majorBidi"/>
          <w:sz w:val="24"/>
          <w:szCs w:val="24"/>
        </w:rPr>
        <w:t>A</w:t>
      </w:r>
      <w:r w:rsidR="006E5989" w:rsidRPr="006E5989">
        <w:rPr>
          <w:rFonts w:asciiTheme="majorBidi" w:hAnsiTheme="majorBidi" w:cstheme="majorBidi"/>
          <w:sz w:val="24"/>
          <w:szCs w:val="24"/>
        </w:rPr>
        <w:t>nd</w:t>
      </w:r>
      <w:r>
        <w:rPr>
          <w:rFonts w:asciiTheme="majorBidi" w:hAnsiTheme="majorBidi" w:cstheme="majorBidi"/>
          <w:sz w:val="24"/>
          <w:szCs w:val="24"/>
        </w:rPr>
        <w:t xml:space="preserve"> </w:t>
      </w:r>
      <w:proofErr w:type="spellStart"/>
      <w:r w:rsidR="006E5989" w:rsidRPr="006E5989">
        <w:rPr>
          <w:rFonts w:asciiTheme="majorBidi" w:hAnsiTheme="majorBidi" w:cstheme="majorBidi"/>
          <w:sz w:val="24"/>
          <w:szCs w:val="24"/>
        </w:rPr>
        <w:t>Jamuna</w:t>
      </w:r>
      <w:proofErr w:type="spellEnd"/>
      <w:r>
        <w:rPr>
          <w:rFonts w:asciiTheme="majorBidi" w:hAnsiTheme="majorBidi" w:cstheme="majorBidi"/>
          <w:sz w:val="24"/>
          <w:szCs w:val="24"/>
        </w:rPr>
        <w:t xml:space="preserve"> </w:t>
      </w:r>
      <w:proofErr w:type="spellStart"/>
      <w:r w:rsidR="006E5989" w:rsidRPr="006E5989">
        <w:rPr>
          <w:rFonts w:asciiTheme="majorBidi" w:hAnsiTheme="majorBidi" w:cstheme="majorBidi"/>
          <w:sz w:val="24"/>
          <w:szCs w:val="24"/>
        </w:rPr>
        <w:t>Vadivelu</w:t>
      </w:r>
      <w:proofErr w:type="spellEnd"/>
      <w:r w:rsidR="006E5989" w:rsidRPr="006E5989">
        <w:rPr>
          <w:rFonts w:asciiTheme="majorBidi" w:hAnsiTheme="majorBidi" w:cstheme="majorBidi"/>
          <w:sz w:val="24"/>
          <w:szCs w:val="24"/>
        </w:rPr>
        <w:t>.</w:t>
      </w:r>
      <w:proofErr w:type="gramEnd"/>
      <w:r w:rsidR="006E5989" w:rsidRPr="006E5989">
        <w:rPr>
          <w:rFonts w:asciiTheme="majorBidi" w:hAnsiTheme="majorBidi" w:cstheme="majorBidi"/>
          <w:sz w:val="24"/>
          <w:szCs w:val="24"/>
        </w:rPr>
        <w:t xml:space="preserve"> </w:t>
      </w:r>
      <w:r w:rsidR="006E5989" w:rsidRPr="006E5989">
        <w:rPr>
          <w:rFonts w:asciiTheme="majorBidi" w:hAnsiTheme="majorBidi" w:cstheme="majorBidi"/>
          <w:i/>
          <w:iCs/>
          <w:sz w:val="24"/>
          <w:szCs w:val="24"/>
        </w:rPr>
        <w:t xml:space="preserve">BMC Complementary and </w:t>
      </w:r>
      <w:proofErr w:type="spellStart"/>
      <w:r w:rsidR="006E5989" w:rsidRPr="006E5989">
        <w:rPr>
          <w:rFonts w:asciiTheme="majorBidi" w:hAnsiTheme="majorBidi" w:cstheme="majorBidi"/>
          <w:i/>
          <w:iCs/>
          <w:sz w:val="24"/>
          <w:szCs w:val="24"/>
        </w:rPr>
        <w:t>Altern</w:t>
      </w:r>
      <w:proofErr w:type="spellEnd"/>
      <w:r w:rsidR="006E5989" w:rsidRPr="006E5989">
        <w:rPr>
          <w:rFonts w:asciiTheme="majorBidi" w:hAnsiTheme="majorBidi" w:cstheme="majorBidi"/>
          <w:i/>
          <w:iCs/>
          <w:sz w:val="24"/>
          <w:szCs w:val="24"/>
        </w:rPr>
        <w:t xml:space="preserve"> Med.</w:t>
      </w:r>
      <w:r w:rsidR="006E5989" w:rsidRPr="006E5989">
        <w:rPr>
          <w:rFonts w:asciiTheme="majorBidi" w:hAnsiTheme="majorBidi" w:cstheme="majorBidi"/>
          <w:sz w:val="24"/>
          <w:szCs w:val="24"/>
        </w:rPr>
        <w:t>2013</w:t>
      </w:r>
      <w:proofErr w:type="gramStart"/>
      <w:r w:rsidR="006E5989" w:rsidRPr="006E5989">
        <w:rPr>
          <w:rFonts w:asciiTheme="majorBidi" w:hAnsiTheme="majorBidi" w:cstheme="majorBidi"/>
          <w:sz w:val="24"/>
          <w:szCs w:val="24"/>
        </w:rPr>
        <w:t>,</w:t>
      </w:r>
      <w:r w:rsidR="006E5989" w:rsidRPr="006E5989">
        <w:rPr>
          <w:rFonts w:asciiTheme="majorBidi" w:hAnsiTheme="majorBidi" w:cstheme="majorBidi"/>
          <w:b/>
          <w:bCs/>
          <w:sz w:val="24"/>
          <w:szCs w:val="24"/>
        </w:rPr>
        <w:t>13</w:t>
      </w:r>
      <w:r w:rsidR="006E5989" w:rsidRPr="006E5989">
        <w:rPr>
          <w:rFonts w:asciiTheme="majorBidi" w:hAnsiTheme="majorBidi" w:cstheme="majorBidi"/>
          <w:sz w:val="24"/>
          <w:szCs w:val="24"/>
        </w:rPr>
        <w:t>:183</w:t>
      </w:r>
      <w:proofErr w:type="gramEnd"/>
      <w:r w:rsidR="006E5989" w:rsidRPr="006E5989">
        <w:rPr>
          <w:rFonts w:asciiTheme="majorBidi" w:hAnsiTheme="majorBidi" w:cstheme="majorBidi"/>
          <w:sz w:val="24"/>
          <w:szCs w:val="24"/>
        </w:rPr>
        <w:t xml:space="preserve">-198. </w:t>
      </w:r>
    </w:p>
    <w:p w:rsidR="006E5989" w:rsidRPr="006E5989" w:rsidRDefault="006E5989" w:rsidP="006D22A9">
      <w:pPr>
        <w:pStyle w:val="ListParagraph"/>
        <w:numPr>
          <w:ilvl w:val="0"/>
          <w:numId w:val="2"/>
        </w:numPr>
        <w:rPr>
          <w:rFonts w:asciiTheme="majorBidi" w:hAnsiTheme="majorBidi" w:cstheme="majorBidi"/>
          <w:sz w:val="24"/>
          <w:szCs w:val="24"/>
        </w:rPr>
      </w:pPr>
      <w:proofErr w:type="spellStart"/>
      <w:r w:rsidRPr="006E5989">
        <w:rPr>
          <w:rFonts w:asciiTheme="majorBidi" w:hAnsiTheme="majorBidi" w:cstheme="majorBidi"/>
          <w:b/>
          <w:bCs/>
          <w:sz w:val="24"/>
          <w:szCs w:val="24"/>
        </w:rPr>
        <w:t>Phytosterols</w:t>
      </w:r>
      <w:proofErr w:type="spellEnd"/>
      <w:r w:rsidRPr="006E5989">
        <w:rPr>
          <w:rFonts w:asciiTheme="majorBidi" w:hAnsiTheme="majorBidi" w:cstheme="majorBidi"/>
          <w:b/>
          <w:bCs/>
          <w:sz w:val="24"/>
          <w:szCs w:val="24"/>
        </w:rPr>
        <w:t xml:space="preserve"> and </w:t>
      </w:r>
      <w:proofErr w:type="spellStart"/>
      <w:r w:rsidRPr="006E5989">
        <w:rPr>
          <w:rFonts w:asciiTheme="majorBidi" w:hAnsiTheme="majorBidi" w:cstheme="majorBidi"/>
          <w:b/>
          <w:bCs/>
          <w:sz w:val="24"/>
          <w:szCs w:val="24"/>
        </w:rPr>
        <w:t>Phytostanols</w:t>
      </w:r>
      <w:proofErr w:type="spellEnd"/>
      <w:r w:rsidRPr="006E5989">
        <w:rPr>
          <w:rFonts w:asciiTheme="majorBidi" w:hAnsiTheme="majorBidi" w:cstheme="majorBidi"/>
          <w:b/>
          <w:bCs/>
          <w:sz w:val="24"/>
          <w:szCs w:val="24"/>
        </w:rPr>
        <w:t xml:space="preserve"> in Palm Oils</w:t>
      </w:r>
      <w:r w:rsidRPr="006E5989">
        <w:rPr>
          <w:rFonts w:asciiTheme="majorBidi" w:hAnsiTheme="majorBidi" w:cstheme="majorBidi"/>
          <w:sz w:val="24"/>
          <w:szCs w:val="24"/>
        </w:rPr>
        <w:t>. Kamal A. Ketuly</w:t>
      </w:r>
      <w:proofErr w:type="gramStart"/>
      <w:r w:rsidRPr="006E5989">
        <w:rPr>
          <w:rFonts w:asciiTheme="majorBidi" w:hAnsiTheme="majorBidi" w:cstheme="majorBidi"/>
          <w:sz w:val="24"/>
          <w:szCs w:val="24"/>
        </w:rPr>
        <w:t>, ,</w:t>
      </w:r>
      <w:proofErr w:type="spellStart"/>
      <w:r w:rsidRPr="006E5989">
        <w:rPr>
          <w:rFonts w:asciiTheme="majorBidi" w:hAnsiTheme="majorBidi" w:cstheme="majorBidi"/>
          <w:i/>
          <w:iCs/>
          <w:sz w:val="24"/>
          <w:szCs w:val="24"/>
        </w:rPr>
        <w:t>Duhok</w:t>
      </w:r>
      <w:proofErr w:type="spellEnd"/>
      <w:proofErr w:type="gramEnd"/>
      <w:r w:rsidRPr="006E5989">
        <w:rPr>
          <w:rFonts w:asciiTheme="majorBidi" w:hAnsiTheme="majorBidi" w:cstheme="majorBidi"/>
          <w:i/>
          <w:iCs/>
          <w:sz w:val="24"/>
          <w:szCs w:val="24"/>
        </w:rPr>
        <w:t xml:space="preserve"> Med. J</w:t>
      </w:r>
      <w:r w:rsidRPr="006E5989">
        <w:rPr>
          <w:rFonts w:asciiTheme="majorBidi" w:hAnsiTheme="majorBidi" w:cstheme="majorBidi"/>
          <w:sz w:val="24"/>
          <w:szCs w:val="24"/>
        </w:rPr>
        <w:t xml:space="preserve">., 2013, </w:t>
      </w:r>
      <w:r w:rsidRPr="00564995">
        <w:rPr>
          <w:rFonts w:asciiTheme="majorBidi" w:hAnsiTheme="majorBidi" w:cstheme="majorBidi"/>
          <w:b/>
          <w:bCs/>
          <w:sz w:val="24"/>
          <w:szCs w:val="24"/>
        </w:rPr>
        <w:t>7</w:t>
      </w:r>
      <w:r w:rsidRPr="006E5989">
        <w:rPr>
          <w:rFonts w:asciiTheme="majorBidi" w:hAnsiTheme="majorBidi" w:cstheme="majorBidi"/>
          <w:sz w:val="24"/>
          <w:szCs w:val="24"/>
        </w:rPr>
        <w:t xml:space="preserve">(1), 65- 80. </w:t>
      </w:r>
    </w:p>
    <w:p w:rsidR="006E5989" w:rsidRPr="006E5989" w:rsidRDefault="006E5989" w:rsidP="006D22A9">
      <w:pPr>
        <w:pStyle w:val="ListParagraph"/>
        <w:numPr>
          <w:ilvl w:val="0"/>
          <w:numId w:val="2"/>
        </w:numPr>
        <w:rPr>
          <w:rFonts w:asciiTheme="majorBidi" w:hAnsiTheme="majorBidi" w:cstheme="majorBidi"/>
          <w:sz w:val="24"/>
          <w:szCs w:val="24"/>
        </w:rPr>
      </w:pPr>
      <w:r w:rsidRPr="006E5989">
        <w:rPr>
          <w:rFonts w:asciiTheme="majorBidi" w:hAnsiTheme="majorBidi" w:cstheme="majorBidi"/>
          <w:b/>
          <w:bCs/>
          <w:sz w:val="24"/>
          <w:szCs w:val="24"/>
        </w:rPr>
        <w:t xml:space="preserve">Bioethanol Production from Acid </w:t>
      </w:r>
      <w:proofErr w:type="spellStart"/>
      <w:r w:rsidRPr="006E5989">
        <w:rPr>
          <w:rFonts w:asciiTheme="majorBidi" w:hAnsiTheme="majorBidi" w:cstheme="majorBidi"/>
          <w:b/>
          <w:bCs/>
          <w:sz w:val="24"/>
          <w:szCs w:val="24"/>
        </w:rPr>
        <w:t>Hydrolysates</w:t>
      </w:r>
      <w:proofErr w:type="spellEnd"/>
      <w:r w:rsidRPr="006E5989">
        <w:rPr>
          <w:rFonts w:asciiTheme="majorBidi" w:hAnsiTheme="majorBidi" w:cstheme="majorBidi"/>
          <w:b/>
          <w:bCs/>
          <w:sz w:val="24"/>
          <w:szCs w:val="24"/>
        </w:rPr>
        <w:t xml:space="preserve"> of Date Palm Fronds Using a Co-culture of Saccharomyces </w:t>
      </w:r>
      <w:proofErr w:type="spellStart"/>
      <w:r w:rsidRPr="006E5989">
        <w:rPr>
          <w:rFonts w:asciiTheme="majorBidi" w:hAnsiTheme="majorBidi" w:cstheme="majorBidi"/>
          <w:b/>
          <w:bCs/>
          <w:sz w:val="24"/>
          <w:szCs w:val="24"/>
        </w:rPr>
        <w:t>cerevisiae</w:t>
      </w:r>
      <w:proofErr w:type="spellEnd"/>
      <w:r w:rsidRPr="006E5989">
        <w:rPr>
          <w:rFonts w:asciiTheme="majorBidi" w:hAnsiTheme="majorBidi" w:cstheme="majorBidi"/>
          <w:b/>
          <w:bCs/>
          <w:sz w:val="24"/>
          <w:szCs w:val="24"/>
        </w:rPr>
        <w:t xml:space="preserve"> and </w:t>
      </w:r>
      <w:proofErr w:type="spellStart"/>
      <w:r w:rsidRPr="006E5989">
        <w:rPr>
          <w:rFonts w:asciiTheme="majorBidi" w:hAnsiTheme="majorBidi" w:cstheme="majorBidi"/>
          <w:b/>
          <w:bCs/>
          <w:sz w:val="24"/>
          <w:szCs w:val="24"/>
        </w:rPr>
        <w:t>Pichiastipitis</w:t>
      </w:r>
      <w:proofErr w:type="spellEnd"/>
      <w:r w:rsidR="00564995">
        <w:rPr>
          <w:rFonts w:asciiTheme="majorBidi" w:hAnsiTheme="majorBidi" w:cstheme="majorBidi"/>
          <w:sz w:val="24"/>
          <w:szCs w:val="24"/>
        </w:rPr>
        <w:t>;</w:t>
      </w:r>
      <w:r w:rsidRPr="006E5989">
        <w:rPr>
          <w:rFonts w:asciiTheme="majorBidi" w:hAnsiTheme="majorBidi" w:cstheme="majorBidi"/>
          <w:sz w:val="24"/>
          <w:szCs w:val="24"/>
        </w:rPr>
        <w:t xml:space="preserve"> Ismail W. Ali1, Ketuly K. </w:t>
      </w:r>
      <w:r w:rsidRPr="006E5989">
        <w:rPr>
          <w:rFonts w:asciiTheme="majorBidi" w:hAnsiTheme="majorBidi" w:cstheme="majorBidi"/>
          <w:sz w:val="24"/>
          <w:szCs w:val="24"/>
        </w:rPr>
        <w:lastRenderedPageBreak/>
        <w:t xml:space="preserve">Aziz, </w:t>
      </w:r>
      <w:proofErr w:type="spellStart"/>
      <w:r w:rsidRPr="006E5989">
        <w:rPr>
          <w:rFonts w:asciiTheme="majorBidi" w:hAnsiTheme="majorBidi" w:cstheme="majorBidi"/>
          <w:sz w:val="24"/>
          <w:szCs w:val="24"/>
        </w:rPr>
        <w:t>Azizan</w:t>
      </w:r>
      <w:proofErr w:type="spellEnd"/>
      <w:r w:rsidRPr="006E5989">
        <w:rPr>
          <w:rFonts w:asciiTheme="majorBidi" w:hAnsiTheme="majorBidi" w:cstheme="majorBidi"/>
          <w:sz w:val="24"/>
          <w:szCs w:val="24"/>
        </w:rPr>
        <w:t xml:space="preserve"> A. H. </w:t>
      </w:r>
      <w:proofErr w:type="spellStart"/>
      <w:r w:rsidRPr="006E5989">
        <w:rPr>
          <w:rFonts w:asciiTheme="majorBidi" w:hAnsiTheme="majorBidi" w:cstheme="majorBidi"/>
          <w:sz w:val="24"/>
          <w:szCs w:val="24"/>
        </w:rPr>
        <w:t>Syahadah</w:t>
      </w:r>
      <w:proofErr w:type="spellEnd"/>
      <w:r w:rsidRPr="006E5989">
        <w:rPr>
          <w:rFonts w:asciiTheme="majorBidi" w:hAnsiTheme="majorBidi" w:cstheme="majorBidi"/>
          <w:sz w:val="24"/>
          <w:szCs w:val="24"/>
        </w:rPr>
        <w:t xml:space="preserve">, Kelvin S.C.W., </w:t>
      </w:r>
      <w:proofErr w:type="spellStart"/>
      <w:r w:rsidRPr="006E5989">
        <w:rPr>
          <w:rFonts w:asciiTheme="majorBidi" w:hAnsiTheme="majorBidi" w:cstheme="majorBidi"/>
          <w:sz w:val="24"/>
          <w:szCs w:val="24"/>
        </w:rPr>
        <w:t>Arifin</w:t>
      </w:r>
      <w:proofErr w:type="spellEnd"/>
      <w:r w:rsidRPr="006E5989">
        <w:rPr>
          <w:rFonts w:asciiTheme="majorBidi" w:hAnsiTheme="majorBidi" w:cstheme="majorBidi"/>
          <w:sz w:val="24"/>
          <w:szCs w:val="24"/>
        </w:rPr>
        <w:t xml:space="preserve"> Z., </w:t>
      </w:r>
      <w:r w:rsidRPr="006E5989">
        <w:rPr>
          <w:rFonts w:asciiTheme="majorBidi" w:hAnsiTheme="majorBidi" w:cstheme="majorBidi"/>
          <w:i/>
          <w:iCs/>
          <w:sz w:val="24"/>
          <w:szCs w:val="24"/>
        </w:rPr>
        <w:t xml:space="preserve">Int. J. </w:t>
      </w:r>
      <w:proofErr w:type="spellStart"/>
      <w:r w:rsidRPr="006E5989">
        <w:rPr>
          <w:rFonts w:asciiTheme="majorBidi" w:hAnsiTheme="majorBidi" w:cstheme="majorBidi"/>
          <w:i/>
          <w:iCs/>
          <w:sz w:val="24"/>
          <w:szCs w:val="24"/>
        </w:rPr>
        <w:t>Enhan</w:t>
      </w:r>
      <w:proofErr w:type="spellEnd"/>
      <w:r w:rsidRPr="006E5989">
        <w:rPr>
          <w:rFonts w:asciiTheme="majorBidi" w:hAnsiTheme="majorBidi" w:cstheme="majorBidi"/>
          <w:i/>
          <w:iCs/>
          <w:sz w:val="24"/>
          <w:szCs w:val="24"/>
        </w:rPr>
        <w:t>. Res. Sci. Tech. &amp; Eng</w:t>
      </w:r>
      <w:r w:rsidRPr="006E5989">
        <w:rPr>
          <w:rFonts w:asciiTheme="majorBidi" w:hAnsiTheme="majorBidi" w:cstheme="majorBidi"/>
          <w:sz w:val="24"/>
          <w:szCs w:val="24"/>
        </w:rPr>
        <w:t>.</w:t>
      </w:r>
      <w:proofErr w:type="gramStart"/>
      <w:r w:rsidRPr="006E5989">
        <w:rPr>
          <w:rFonts w:asciiTheme="majorBidi" w:hAnsiTheme="majorBidi" w:cstheme="majorBidi"/>
          <w:sz w:val="24"/>
          <w:szCs w:val="24"/>
        </w:rPr>
        <w:t>,2014</w:t>
      </w:r>
      <w:proofErr w:type="gramEnd"/>
      <w:r w:rsidRPr="006E5989">
        <w:rPr>
          <w:rFonts w:asciiTheme="majorBidi" w:hAnsiTheme="majorBidi" w:cstheme="majorBidi"/>
          <w:sz w:val="24"/>
          <w:szCs w:val="24"/>
        </w:rPr>
        <w:t xml:space="preserve">, </w:t>
      </w:r>
      <w:r w:rsidRPr="00564995">
        <w:rPr>
          <w:rFonts w:asciiTheme="majorBidi" w:hAnsiTheme="majorBidi" w:cstheme="majorBidi"/>
          <w:b/>
          <w:bCs/>
          <w:sz w:val="24"/>
          <w:szCs w:val="24"/>
        </w:rPr>
        <w:t>3</w:t>
      </w:r>
      <w:r w:rsidRPr="006E5989">
        <w:rPr>
          <w:rFonts w:asciiTheme="majorBidi" w:hAnsiTheme="majorBidi" w:cstheme="majorBidi"/>
          <w:sz w:val="24"/>
          <w:szCs w:val="24"/>
        </w:rPr>
        <w:t xml:space="preserve">(5), 35-44. </w:t>
      </w:r>
    </w:p>
    <w:p w:rsidR="006E5989" w:rsidRDefault="006E5989" w:rsidP="006D22A9">
      <w:pPr>
        <w:pStyle w:val="ListParagraph"/>
        <w:numPr>
          <w:ilvl w:val="0"/>
          <w:numId w:val="2"/>
        </w:numPr>
        <w:rPr>
          <w:rFonts w:asciiTheme="majorBidi" w:hAnsiTheme="majorBidi" w:cstheme="majorBidi"/>
          <w:sz w:val="24"/>
          <w:szCs w:val="24"/>
        </w:rPr>
      </w:pPr>
      <w:r w:rsidRPr="006E5989">
        <w:rPr>
          <w:rFonts w:asciiTheme="majorBidi" w:hAnsiTheme="majorBidi" w:cstheme="majorBidi"/>
          <w:b/>
          <w:bCs/>
          <w:sz w:val="24"/>
          <w:szCs w:val="24"/>
        </w:rPr>
        <w:t xml:space="preserve">A study on the spectroscopic, energy band, and optoelectronic properties of α,ω- </w:t>
      </w:r>
      <w:proofErr w:type="spellStart"/>
      <w:r w:rsidRPr="006E5989">
        <w:rPr>
          <w:rFonts w:asciiTheme="majorBidi" w:hAnsiTheme="majorBidi" w:cstheme="majorBidi"/>
          <w:b/>
          <w:bCs/>
          <w:sz w:val="24"/>
          <w:szCs w:val="24"/>
        </w:rPr>
        <w:t>dihydroxylsexithiophene</w:t>
      </w:r>
      <w:proofErr w:type="spellEnd"/>
      <w:r w:rsidRPr="006E5989">
        <w:rPr>
          <w:rFonts w:asciiTheme="majorBidi" w:hAnsiTheme="majorBidi" w:cstheme="majorBidi"/>
          <w:b/>
          <w:bCs/>
          <w:sz w:val="24"/>
          <w:szCs w:val="24"/>
        </w:rPr>
        <w:t>/</w:t>
      </w:r>
      <w:proofErr w:type="spellStart"/>
      <w:r w:rsidRPr="006E5989">
        <w:rPr>
          <w:rFonts w:asciiTheme="majorBidi" w:hAnsiTheme="majorBidi" w:cstheme="majorBidi"/>
          <w:b/>
          <w:bCs/>
          <w:sz w:val="24"/>
          <w:szCs w:val="24"/>
        </w:rPr>
        <w:t>trist</w:t>
      </w:r>
      <w:proofErr w:type="spellEnd"/>
      <w:r w:rsidRPr="006E5989">
        <w:rPr>
          <w:rFonts w:asciiTheme="majorBidi" w:hAnsiTheme="majorBidi" w:cstheme="majorBidi"/>
          <w:b/>
          <w:bCs/>
          <w:sz w:val="24"/>
          <w:szCs w:val="24"/>
        </w:rPr>
        <w:t>(8-hydroxyquinolinate) gallium ble</w:t>
      </w:r>
      <w:r w:rsidR="00564995">
        <w:rPr>
          <w:rFonts w:asciiTheme="majorBidi" w:hAnsiTheme="majorBidi" w:cstheme="majorBidi"/>
          <w:b/>
          <w:bCs/>
          <w:sz w:val="24"/>
          <w:szCs w:val="24"/>
        </w:rPr>
        <w:t xml:space="preserve">nds, DH6T/Gaq3 composite system; </w:t>
      </w:r>
      <w:proofErr w:type="spellStart"/>
      <w:r w:rsidRPr="006E5989">
        <w:rPr>
          <w:rFonts w:asciiTheme="majorBidi" w:hAnsiTheme="majorBidi" w:cstheme="majorBidi"/>
          <w:sz w:val="24"/>
          <w:szCs w:val="24"/>
        </w:rPr>
        <w:t>Fahmi</w:t>
      </w:r>
      <w:proofErr w:type="spellEnd"/>
      <w:r w:rsidRPr="006E5989">
        <w:rPr>
          <w:rFonts w:asciiTheme="majorBidi" w:hAnsiTheme="majorBidi" w:cstheme="majorBidi"/>
          <w:sz w:val="24"/>
          <w:szCs w:val="24"/>
        </w:rPr>
        <w:t xml:space="preserve"> F. Muhammad, </w:t>
      </w:r>
      <w:proofErr w:type="spellStart"/>
      <w:r w:rsidRPr="006E5989">
        <w:rPr>
          <w:rFonts w:asciiTheme="majorBidi" w:hAnsiTheme="majorBidi" w:cstheme="majorBidi"/>
          <w:sz w:val="24"/>
          <w:szCs w:val="24"/>
        </w:rPr>
        <w:t>MohdYazidYahya</w:t>
      </w:r>
      <w:proofErr w:type="spellEnd"/>
      <w:r w:rsidRPr="006E5989">
        <w:rPr>
          <w:rFonts w:asciiTheme="majorBidi" w:hAnsiTheme="majorBidi" w:cstheme="majorBidi"/>
          <w:sz w:val="24"/>
          <w:szCs w:val="24"/>
        </w:rPr>
        <w:t xml:space="preserve">, Kamal Aziz Ketuly, </w:t>
      </w:r>
      <w:proofErr w:type="spellStart"/>
      <w:r w:rsidRPr="006E5989">
        <w:rPr>
          <w:rFonts w:asciiTheme="majorBidi" w:hAnsiTheme="majorBidi" w:cstheme="majorBidi"/>
          <w:sz w:val="24"/>
          <w:szCs w:val="24"/>
        </w:rPr>
        <w:t>AbdulkaderJaleel</w:t>
      </w:r>
      <w:proofErr w:type="spellEnd"/>
      <w:r w:rsidRPr="006E5989">
        <w:rPr>
          <w:rFonts w:asciiTheme="majorBidi" w:hAnsiTheme="majorBidi" w:cstheme="majorBidi"/>
          <w:sz w:val="24"/>
          <w:szCs w:val="24"/>
        </w:rPr>
        <w:t xml:space="preserve"> Muhammad, </w:t>
      </w:r>
      <w:proofErr w:type="spellStart"/>
      <w:r w:rsidRPr="006E5989">
        <w:rPr>
          <w:rFonts w:asciiTheme="majorBidi" w:hAnsiTheme="majorBidi" w:cstheme="majorBidi"/>
          <w:sz w:val="24"/>
          <w:szCs w:val="24"/>
        </w:rPr>
        <w:t>KhaulahSulaiman</w:t>
      </w:r>
      <w:proofErr w:type="spellEnd"/>
      <w:r w:rsidRPr="006E5989">
        <w:rPr>
          <w:rFonts w:asciiTheme="majorBidi" w:hAnsiTheme="majorBidi" w:cstheme="majorBidi"/>
          <w:sz w:val="24"/>
          <w:szCs w:val="24"/>
        </w:rPr>
        <w:t xml:space="preserve">, </w:t>
      </w:r>
      <w:proofErr w:type="spellStart"/>
      <w:r w:rsidRPr="006E5989">
        <w:rPr>
          <w:rFonts w:asciiTheme="majorBidi" w:hAnsiTheme="majorBidi" w:cstheme="majorBidi"/>
          <w:i/>
          <w:iCs/>
          <w:sz w:val="24"/>
          <w:szCs w:val="24"/>
        </w:rPr>
        <w:t>SpectrochimicaActa</w:t>
      </w:r>
      <w:proofErr w:type="spellEnd"/>
      <w:r w:rsidRPr="006E5989">
        <w:rPr>
          <w:rFonts w:asciiTheme="majorBidi" w:hAnsiTheme="majorBidi" w:cstheme="majorBidi"/>
          <w:i/>
          <w:iCs/>
          <w:sz w:val="24"/>
          <w:szCs w:val="24"/>
        </w:rPr>
        <w:t xml:space="preserve"> Part A: Mol. &amp; </w:t>
      </w:r>
      <w:proofErr w:type="spellStart"/>
      <w:r w:rsidRPr="006E5989">
        <w:rPr>
          <w:rFonts w:asciiTheme="majorBidi" w:hAnsiTheme="majorBidi" w:cstheme="majorBidi"/>
          <w:i/>
          <w:iCs/>
          <w:sz w:val="24"/>
          <w:szCs w:val="24"/>
        </w:rPr>
        <w:t>Biomol</w:t>
      </w:r>
      <w:proofErr w:type="spellEnd"/>
      <w:r w:rsidRPr="006E5989">
        <w:rPr>
          <w:rFonts w:asciiTheme="majorBidi" w:hAnsiTheme="majorBidi" w:cstheme="majorBidi"/>
          <w:i/>
          <w:iCs/>
          <w:sz w:val="24"/>
          <w:szCs w:val="24"/>
        </w:rPr>
        <w:t xml:space="preserve">. </w:t>
      </w:r>
      <w:proofErr w:type="spellStart"/>
      <w:r w:rsidRPr="006E5989">
        <w:rPr>
          <w:rFonts w:asciiTheme="majorBidi" w:hAnsiTheme="majorBidi" w:cstheme="majorBidi"/>
          <w:i/>
          <w:iCs/>
          <w:sz w:val="24"/>
          <w:szCs w:val="24"/>
        </w:rPr>
        <w:t>Spect</w:t>
      </w:r>
      <w:proofErr w:type="spellEnd"/>
      <w:r w:rsidRPr="006E5989">
        <w:rPr>
          <w:rFonts w:asciiTheme="majorBidi" w:hAnsiTheme="majorBidi" w:cstheme="majorBidi"/>
          <w:i/>
          <w:iCs/>
          <w:sz w:val="24"/>
          <w:szCs w:val="24"/>
        </w:rPr>
        <w:t>.</w:t>
      </w:r>
      <w:r w:rsidRPr="006E5989">
        <w:rPr>
          <w:rFonts w:asciiTheme="majorBidi" w:hAnsiTheme="majorBidi" w:cstheme="majorBidi"/>
          <w:sz w:val="24"/>
          <w:szCs w:val="24"/>
        </w:rPr>
        <w:t xml:space="preserve">, 2016, </w:t>
      </w:r>
      <w:r w:rsidRPr="006E5989">
        <w:rPr>
          <w:rFonts w:asciiTheme="majorBidi" w:hAnsiTheme="majorBidi" w:cstheme="majorBidi"/>
          <w:b/>
          <w:bCs/>
          <w:sz w:val="24"/>
          <w:szCs w:val="24"/>
        </w:rPr>
        <w:t>169</w:t>
      </w:r>
      <w:r w:rsidRPr="006E5989">
        <w:rPr>
          <w:rFonts w:asciiTheme="majorBidi" w:hAnsiTheme="majorBidi" w:cstheme="majorBidi"/>
          <w:sz w:val="24"/>
          <w:szCs w:val="24"/>
        </w:rPr>
        <w:t xml:space="preserve">, 144-151 </w:t>
      </w:r>
    </w:p>
    <w:p w:rsidR="006E5989" w:rsidRPr="008063DB" w:rsidRDefault="00B4244F" w:rsidP="00006B30">
      <w:pPr>
        <w:pStyle w:val="ListParagraph"/>
        <w:numPr>
          <w:ilvl w:val="0"/>
          <w:numId w:val="2"/>
        </w:numPr>
        <w:rPr>
          <w:rStyle w:val="apple-converted-space"/>
          <w:rFonts w:asciiTheme="majorBidi" w:hAnsiTheme="majorBidi" w:cstheme="majorBidi"/>
          <w:sz w:val="24"/>
          <w:szCs w:val="24"/>
        </w:rPr>
      </w:pPr>
      <w:r w:rsidRPr="00B4244F">
        <w:rPr>
          <w:rFonts w:asciiTheme="majorBidi" w:hAnsiTheme="majorBidi" w:cstheme="majorBidi"/>
          <w:b/>
          <w:bCs/>
          <w:sz w:val="24"/>
          <w:szCs w:val="24"/>
        </w:rPr>
        <w:t xml:space="preserve">An unprecedented </w:t>
      </w:r>
      <w:proofErr w:type="spellStart"/>
      <w:r w:rsidRPr="00B4244F">
        <w:rPr>
          <w:rFonts w:asciiTheme="majorBidi" w:hAnsiTheme="majorBidi" w:cstheme="majorBidi"/>
          <w:b/>
          <w:bCs/>
          <w:sz w:val="24"/>
          <w:szCs w:val="24"/>
        </w:rPr>
        <w:t>Dianin</w:t>
      </w:r>
      <w:proofErr w:type="spellEnd"/>
      <w:r w:rsidRPr="00B4244F">
        <w:rPr>
          <w:rFonts w:asciiTheme="majorBidi" w:hAnsiTheme="majorBidi" w:cstheme="majorBidi"/>
          <w:b/>
          <w:bCs/>
          <w:sz w:val="24"/>
          <w:szCs w:val="24"/>
        </w:rPr>
        <w:t xml:space="preserve"> </w:t>
      </w:r>
      <w:proofErr w:type="spellStart"/>
      <w:r w:rsidRPr="00B4244F">
        <w:rPr>
          <w:rFonts w:asciiTheme="majorBidi" w:hAnsiTheme="majorBidi" w:cstheme="majorBidi"/>
          <w:b/>
          <w:bCs/>
          <w:sz w:val="24"/>
          <w:szCs w:val="24"/>
        </w:rPr>
        <w:t>clathrate</w:t>
      </w:r>
      <w:proofErr w:type="spellEnd"/>
      <w:r w:rsidRPr="00B4244F">
        <w:rPr>
          <w:rFonts w:asciiTheme="majorBidi" w:hAnsiTheme="majorBidi" w:cstheme="majorBidi"/>
          <w:b/>
          <w:bCs/>
          <w:sz w:val="24"/>
          <w:szCs w:val="24"/>
        </w:rPr>
        <w:t xml:space="preserve"> structure with </w:t>
      </w:r>
      <w:r w:rsidRPr="00B4244F">
        <w:rPr>
          <w:rFonts w:asciiTheme="majorBidi" w:hAnsiTheme="majorBidi" w:cstheme="majorBidi"/>
          <w:b/>
          <w:bCs/>
          <w:i/>
          <w:iCs/>
          <w:sz w:val="24"/>
          <w:szCs w:val="24"/>
        </w:rPr>
        <w:t xml:space="preserve">Z </w:t>
      </w:r>
      <w:r w:rsidRPr="00B4244F">
        <w:rPr>
          <w:rFonts w:asciiTheme="majorBidi" w:hAnsiTheme="majorBidi" w:cstheme="majorBidi"/>
          <w:b/>
          <w:bCs/>
          <w:sz w:val="24"/>
          <w:szCs w:val="24"/>
        </w:rPr>
        <w:t>′ (host) = 16</w:t>
      </w:r>
      <w:r>
        <w:rPr>
          <w:rFonts w:asciiTheme="majorBidi" w:hAnsiTheme="majorBidi" w:cstheme="majorBidi"/>
          <w:b/>
          <w:bCs/>
          <w:sz w:val="24"/>
          <w:szCs w:val="24"/>
        </w:rPr>
        <w:t xml:space="preserve">; </w:t>
      </w:r>
      <w:r w:rsidRPr="00B4244F">
        <w:rPr>
          <w:rFonts w:asciiTheme="majorBidi" w:hAnsiTheme="majorBidi" w:cstheme="majorBidi"/>
          <w:sz w:val="24"/>
          <w:szCs w:val="24"/>
        </w:rPr>
        <w:t>Christopher S. Frampton,</w:t>
      </w:r>
      <w:r>
        <w:rPr>
          <w:rFonts w:asciiTheme="majorBidi" w:hAnsiTheme="majorBidi" w:cstheme="majorBidi"/>
          <w:sz w:val="24"/>
          <w:szCs w:val="24"/>
        </w:rPr>
        <w:t xml:space="preserve"> </w:t>
      </w:r>
      <w:r w:rsidRPr="00B4244F">
        <w:rPr>
          <w:rFonts w:asciiTheme="majorBidi" w:hAnsiTheme="majorBidi" w:cstheme="majorBidi"/>
          <w:sz w:val="24"/>
          <w:szCs w:val="24"/>
        </w:rPr>
        <w:t xml:space="preserve">Kamal K. Ketuly, </w:t>
      </w:r>
      <w:proofErr w:type="spellStart"/>
      <w:r w:rsidRPr="00B4244F">
        <w:rPr>
          <w:rFonts w:asciiTheme="majorBidi" w:hAnsiTheme="majorBidi" w:cstheme="majorBidi"/>
          <w:sz w:val="24"/>
          <w:szCs w:val="24"/>
        </w:rPr>
        <w:t>Hapipah</w:t>
      </w:r>
      <w:proofErr w:type="spellEnd"/>
      <w:r w:rsidRPr="00B4244F">
        <w:rPr>
          <w:rFonts w:asciiTheme="majorBidi" w:hAnsiTheme="majorBidi" w:cstheme="majorBidi"/>
          <w:sz w:val="24"/>
          <w:szCs w:val="24"/>
        </w:rPr>
        <w:t xml:space="preserve"> B. M. Ali,</w:t>
      </w:r>
      <w:r>
        <w:rPr>
          <w:rFonts w:asciiTheme="majorBidi" w:hAnsiTheme="majorBidi" w:cstheme="majorBidi"/>
          <w:sz w:val="24"/>
          <w:szCs w:val="24"/>
        </w:rPr>
        <w:t xml:space="preserve"> </w:t>
      </w:r>
      <w:proofErr w:type="spellStart"/>
      <w:r w:rsidRPr="00B4244F">
        <w:rPr>
          <w:rFonts w:asciiTheme="majorBidi" w:hAnsiTheme="majorBidi" w:cstheme="majorBidi"/>
          <w:sz w:val="24"/>
          <w:szCs w:val="24"/>
        </w:rPr>
        <w:t>Ainnul</w:t>
      </w:r>
      <w:proofErr w:type="spellEnd"/>
      <w:r w:rsidRPr="00B4244F">
        <w:rPr>
          <w:rFonts w:asciiTheme="majorBidi" w:hAnsiTheme="majorBidi" w:cstheme="majorBidi"/>
          <w:sz w:val="24"/>
          <w:szCs w:val="24"/>
        </w:rPr>
        <w:t xml:space="preserve"> H. S. </w:t>
      </w:r>
      <w:proofErr w:type="spellStart"/>
      <w:r w:rsidRPr="00B4244F">
        <w:rPr>
          <w:rFonts w:asciiTheme="majorBidi" w:hAnsiTheme="majorBidi" w:cstheme="majorBidi"/>
          <w:sz w:val="24"/>
          <w:szCs w:val="24"/>
        </w:rPr>
        <w:t>Azizan</w:t>
      </w:r>
      <w:proofErr w:type="spellEnd"/>
      <w:r w:rsidRPr="00B4244F">
        <w:rPr>
          <w:rFonts w:asciiTheme="majorBidi" w:hAnsiTheme="majorBidi" w:cstheme="majorBidi"/>
          <w:sz w:val="24"/>
          <w:szCs w:val="24"/>
        </w:rPr>
        <w:t>,</w:t>
      </w:r>
      <w:r>
        <w:rPr>
          <w:rFonts w:asciiTheme="majorBidi" w:hAnsiTheme="majorBidi" w:cstheme="majorBidi"/>
          <w:sz w:val="24"/>
          <w:szCs w:val="24"/>
        </w:rPr>
        <w:t xml:space="preserve"> </w:t>
      </w:r>
      <w:r w:rsidRPr="00B4244F">
        <w:rPr>
          <w:rFonts w:asciiTheme="majorBidi" w:hAnsiTheme="majorBidi" w:cstheme="majorBidi"/>
          <w:sz w:val="24"/>
          <w:szCs w:val="24"/>
        </w:rPr>
        <w:t>James H.</w:t>
      </w:r>
      <w:r>
        <w:rPr>
          <w:rFonts w:asciiTheme="majorBidi" w:hAnsiTheme="majorBidi" w:cstheme="majorBidi"/>
          <w:sz w:val="24"/>
          <w:szCs w:val="24"/>
        </w:rPr>
        <w:t xml:space="preserve"> </w:t>
      </w:r>
      <w:r w:rsidRPr="00B4244F">
        <w:rPr>
          <w:rFonts w:asciiTheme="majorBidi" w:hAnsiTheme="majorBidi" w:cstheme="majorBidi"/>
          <w:sz w:val="24"/>
          <w:szCs w:val="24"/>
        </w:rPr>
        <w:t>Gall</w:t>
      </w:r>
      <w:r w:rsidR="00E84998">
        <w:rPr>
          <w:rFonts w:asciiTheme="majorBidi" w:hAnsiTheme="majorBidi" w:cstheme="majorBidi"/>
          <w:sz w:val="24"/>
          <w:szCs w:val="24"/>
        </w:rPr>
        <w:t xml:space="preserve"> </w:t>
      </w:r>
      <w:r w:rsidRPr="00B4244F">
        <w:rPr>
          <w:rFonts w:asciiTheme="majorBidi" w:hAnsiTheme="majorBidi" w:cstheme="majorBidi"/>
          <w:sz w:val="24"/>
          <w:szCs w:val="24"/>
        </w:rPr>
        <w:t xml:space="preserve">and David D. </w:t>
      </w:r>
      <w:proofErr w:type="spellStart"/>
      <w:r w:rsidRPr="00B4244F">
        <w:rPr>
          <w:rFonts w:asciiTheme="majorBidi" w:hAnsiTheme="majorBidi" w:cstheme="majorBidi"/>
          <w:sz w:val="24"/>
          <w:szCs w:val="24"/>
        </w:rPr>
        <w:t>MacNicol</w:t>
      </w:r>
      <w:proofErr w:type="spellEnd"/>
      <w:r w:rsidR="00E84998">
        <w:rPr>
          <w:rFonts w:asciiTheme="majorBidi" w:hAnsiTheme="majorBidi" w:cstheme="majorBidi"/>
          <w:sz w:val="24"/>
          <w:szCs w:val="24"/>
        </w:rPr>
        <w:t xml:space="preserve">, </w:t>
      </w:r>
      <w:r w:rsidR="00E84998">
        <w:rPr>
          <w:rFonts w:asciiTheme="majorBidi" w:hAnsiTheme="majorBidi" w:cstheme="majorBidi"/>
          <w:i/>
          <w:iCs/>
          <w:sz w:val="24"/>
          <w:szCs w:val="24"/>
        </w:rPr>
        <w:t>CrystEngComm,</w:t>
      </w:r>
      <w:r w:rsidR="00E84998">
        <w:rPr>
          <w:rFonts w:asciiTheme="majorBidi" w:hAnsiTheme="majorBidi" w:cstheme="majorBidi"/>
          <w:sz w:val="24"/>
          <w:szCs w:val="24"/>
        </w:rPr>
        <w:t>2017</w:t>
      </w:r>
      <w:r w:rsidR="00006B30">
        <w:rPr>
          <w:rFonts w:asciiTheme="majorBidi" w:hAnsiTheme="majorBidi" w:cstheme="majorBidi"/>
          <w:sz w:val="24"/>
          <w:szCs w:val="24"/>
        </w:rPr>
        <w:t xml:space="preserve">, </w:t>
      </w:r>
      <w:r w:rsidR="00006B30">
        <w:rPr>
          <w:rStyle w:val="Strong"/>
          <w:rFonts w:ascii="museo-sans" w:hAnsi="museo-sans"/>
          <w:spacing w:val="-5"/>
          <w:shd w:val="clear" w:color="auto" w:fill="FFFFFF"/>
        </w:rPr>
        <w:t>19</w:t>
      </w:r>
      <w:r w:rsidR="00006B30">
        <w:rPr>
          <w:rFonts w:ascii="museo-sans" w:hAnsi="museo-sans"/>
          <w:spacing w:val="-5"/>
          <w:shd w:val="clear" w:color="auto" w:fill="FFFFFF"/>
        </w:rPr>
        <w:t>, 2653-2659</w:t>
      </w:r>
      <w:r w:rsidR="00006B30">
        <w:rPr>
          <w:rStyle w:val="apple-converted-space"/>
          <w:rFonts w:ascii="museo-sans" w:hAnsi="museo-sans"/>
          <w:spacing w:val="-5"/>
          <w:shd w:val="clear" w:color="auto" w:fill="FFFFFF"/>
        </w:rPr>
        <w:t>.</w:t>
      </w:r>
    </w:p>
    <w:p w:rsidR="008063DB" w:rsidRPr="008063DB" w:rsidRDefault="008063DB" w:rsidP="008063DB">
      <w:pPr>
        <w:pStyle w:val="ListParagraph"/>
        <w:numPr>
          <w:ilvl w:val="0"/>
          <w:numId w:val="2"/>
        </w:numPr>
        <w:rPr>
          <w:rFonts w:asciiTheme="majorBidi" w:hAnsiTheme="majorBidi" w:cstheme="majorBidi"/>
          <w:sz w:val="24"/>
          <w:szCs w:val="24"/>
        </w:rPr>
      </w:pPr>
      <w:r w:rsidRPr="008063DB">
        <w:rPr>
          <w:rFonts w:asciiTheme="majorBidi" w:hAnsiTheme="majorBidi" w:cstheme="majorBidi"/>
          <w:b/>
          <w:bCs/>
          <w:sz w:val="24"/>
          <w:szCs w:val="24"/>
        </w:rPr>
        <w:t>Effect of Thermal Annealing on a Ternary Organic Solar Cell</w:t>
      </w:r>
      <w:r>
        <w:rPr>
          <w:rFonts w:asciiTheme="majorBidi" w:hAnsiTheme="majorBidi" w:cstheme="majorBidi"/>
          <w:b/>
          <w:bCs/>
          <w:sz w:val="24"/>
          <w:szCs w:val="24"/>
        </w:rPr>
        <w:t xml:space="preserve"> </w:t>
      </w:r>
      <w:r w:rsidRPr="008063DB">
        <w:rPr>
          <w:rFonts w:asciiTheme="majorBidi" w:hAnsiTheme="majorBidi" w:cstheme="majorBidi"/>
          <w:b/>
          <w:bCs/>
          <w:sz w:val="24"/>
          <w:szCs w:val="24"/>
        </w:rPr>
        <w:t>Incorporating Gaq3 Organometallic as a Boosting Acceptor</w:t>
      </w:r>
      <w:r>
        <w:rPr>
          <w:rFonts w:asciiTheme="majorBidi" w:hAnsiTheme="majorBidi" w:cstheme="majorBidi"/>
          <w:b/>
          <w:bCs/>
          <w:sz w:val="24"/>
          <w:szCs w:val="24"/>
        </w:rPr>
        <w:t xml:space="preserve">, </w:t>
      </w:r>
      <w:proofErr w:type="spellStart"/>
      <w:r w:rsidRPr="008063DB">
        <w:rPr>
          <w:rFonts w:ascii="MhbswbSTIX-Bold" w:hAnsi="MhbswbSTIX-Bold" w:cs="MhbswbSTIX-Bold"/>
          <w:sz w:val="20"/>
          <w:szCs w:val="20"/>
        </w:rPr>
        <w:t>Fahmi</w:t>
      </w:r>
      <w:proofErr w:type="spellEnd"/>
      <w:r w:rsidRPr="008063DB">
        <w:rPr>
          <w:rFonts w:ascii="MhbswbSTIX-Bold" w:hAnsi="MhbswbSTIX-Bold" w:cs="MhbswbSTIX-Bold"/>
          <w:sz w:val="20"/>
          <w:szCs w:val="20"/>
        </w:rPr>
        <w:t xml:space="preserve"> F. Muhammad</w:t>
      </w:r>
      <w:r>
        <w:rPr>
          <w:rFonts w:ascii="MhbswbSTIX-Bold" w:hAnsi="MhbswbSTIX-Bold" w:cs="MhbswbSTIX-Bold"/>
          <w:sz w:val="14"/>
          <w:szCs w:val="14"/>
        </w:rPr>
        <w:t xml:space="preserve">, </w:t>
      </w:r>
      <w:r w:rsidRPr="008063DB">
        <w:rPr>
          <w:rFonts w:ascii="MhbswbSTIX-Bold" w:hAnsi="MhbswbSTIX-Bold" w:cs="MhbswbSTIX-Bold"/>
          <w:sz w:val="20"/>
          <w:szCs w:val="20"/>
        </w:rPr>
        <w:t xml:space="preserve"> Kamal Aziz Ketuly</w:t>
      </w:r>
      <w:r>
        <w:rPr>
          <w:rFonts w:ascii="MhbswbSTIX-Bold" w:hAnsi="MhbswbSTIX-Bold" w:cs="MhbswbSTIX-Bold"/>
          <w:sz w:val="14"/>
          <w:szCs w:val="14"/>
        </w:rPr>
        <w:t>,</w:t>
      </w:r>
      <w:r w:rsidRPr="008063DB">
        <w:rPr>
          <w:rFonts w:ascii="MhbswbSTIX-Bold" w:hAnsi="MhbswbSTIX-Bold" w:cs="MhbswbSTIX-Bold"/>
          <w:sz w:val="20"/>
          <w:szCs w:val="20"/>
        </w:rPr>
        <w:t xml:space="preserve"> </w:t>
      </w:r>
      <w:proofErr w:type="spellStart"/>
      <w:r w:rsidRPr="008063DB">
        <w:rPr>
          <w:rFonts w:ascii="MhbswbSTIX-Bold" w:hAnsi="MhbswbSTIX-Bold" w:cs="MhbswbSTIX-Bold"/>
          <w:sz w:val="20"/>
          <w:szCs w:val="20"/>
        </w:rPr>
        <w:t>Mohd</w:t>
      </w:r>
      <w:proofErr w:type="spellEnd"/>
      <w:r w:rsidRPr="008063DB">
        <w:rPr>
          <w:rFonts w:ascii="MhbswbSTIX-Bold" w:hAnsi="MhbswbSTIX-Bold" w:cs="MhbswbSTIX-Bold"/>
          <w:sz w:val="20"/>
          <w:szCs w:val="20"/>
        </w:rPr>
        <w:t xml:space="preserve"> Y. </w:t>
      </w:r>
      <w:proofErr w:type="spellStart"/>
      <w:r w:rsidRPr="008063DB">
        <w:rPr>
          <w:rFonts w:ascii="MhbswbSTIX-Bold" w:hAnsi="MhbswbSTIX-Bold" w:cs="MhbswbSTIX-Bold"/>
          <w:sz w:val="20"/>
          <w:szCs w:val="20"/>
        </w:rPr>
        <w:t>Yahya</w:t>
      </w:r>
      <w:proofErr w:type="spellEnd"/>
      <w:r>
        <w:rPr>
          <w:rFonts w:ascii="MhbswbSTIX-Bold" w:hAnsi="MhbswbSTIX-Bold" w:cs="MhbswbSTIX-Bold"/>
          <w:sz w:val="20"/>
          <w:szCs w:val="20"/>
        </w:rPr>
        <w:t xml:space="preserve">,  </w:t>
      </w:r>
      <w:r w:rsidRPr="008063DB">
        <w:rPr>
          <w:rFonts w:ascii="MhbswbSTIX-Bold" w:hAnsi="MhbswbSTIX-Bold" w:cs="MhbswbSTIX-Bold"/>
          <w:i/>
          <w:iCs/>
          <w:sz w:val="20"/>
          <w:szCs w:val="20"/>
        </w:rPr>
        <w:t xml:space="preserve">J </w:t>
      </w:r>
      <w:proofErr w:type="spellStart"/>
      <w:r w:rsidRPr="008063DB">
        <w:rPr>
          <w:rFonts w:ascii="MhbswbSTIX-Bold" w:hAnsi="MhbswbSTIX-Bold" w:cs="MhbswbSTIX-Bold"/>
          <w:i/>
          <w:iCs/>
          <w:sz w:val="20"/>
          <w:szCs w:val="20"/>
        </w:rPr>
        <w:t>Inorg</w:t>
      </w:r>
      <w:proofErr w:type="spellEnd"/>
      <w:r w:rsidRPr="008063DB">
        <w:rPr>
          <w:rFonts w:ascii="MhbswbSTIX-Bold" w:hAnsi="MhbswbSTIX-Bold" w:cs="MhbswbSTIX-Bold"/>
          <w:i/>
          <w:iCs/>
          <w:sz w:val="20"/>
          <w:szCs w:val="20"/>
        </w:rPr>
        <w:t xml:space="preserve"> </w:t>
      </w:r>
      <w:proofErr w:type="spellStart"/>
      <w:r w:rsidRPr="008063DB">
        <w:rPr>
          <w:rFonts w:ascii="MhbswbSTIX-Bold" w:hAnsi="MhbswbSTIX-Bold" w:cs="MhbswbSTIX-Bold"/>
          <w:i/>
          <w:iCs/>
          <w:sz w:val="20"/>
          <w:szCs w:val="20"/>
        </w:rPr>
        <w:t>Organomet</w:t>
      </w:r>
      <w:proofErr w:type="spellEnd"/>
      <w:r w:rsidRPr="008063DB">
        <w:rPr>
          <w:rFonts w:ascii="MhbswbSTIX-Bold" w:hAnsi="MhbswbSTIX-Bold" w:cs="MhbswbSTIX-Bold"/>
          <w:i/>
          <w:iCs/>
          <w:sz w:val="20"/>
          <w:szCs w:val="20"/>
        </w:rPr>
        <w:t xml:space="preserve"> </w:t>
      </w:r>
      <w:proofErr w:type="spellStart"/>
      <w:r w:rsidRPr="008063DB">
        <w:rPr>
          <w:rFonts w:ascii="MhbswbSTIX-Bold" w:hAnsi="MhbswbSTIX-Bold" w:cs="MhbswbSTIX-Bold"/>
          <w:i/>
          <w:iCs/>
          <w:sz w:val="20"/>
          <w:szCs w:val="20"/>
        </w:rPr>
        <w:t>Polym</w:t>
      </w:r>
      <w:proofErr w:type="spellEnd"/>
      <w:r w:rsidR="00A16281">
        <w:rPr>
          <w:rFonts w:ascii="MhbswbSTIX-Bold" w:hAnsi="MhbswbSTIX-Bold" w:cs="MhbswbSTIX-Bold"/>
          <w:sz w:val="20"/>
          <w:szCs w:val="20"/>
        </w:rPr>
        <w:t xml:space="preserve">, 2018, </w:t>
      </w:r>
      <w:r w:rsidR="00A16281" w:rsidRPr="00A16281">
        <w:rPr>
          <w:rFonts w:ascii="MhbswbSTIX-Bold" w:hAnsi="MhbswbSTIX-Bold" w:cs="MhbswbSTIX-Bold"/>
          <w:b/>
          <w:bCs/>
          <w:sz w:val="20"/>
          <w:szCs w:val="20"/>
        </w:rPr>
        <w:t>28</w:t>
      </w:r>
      <w:r w:rsidR="00A16281">
        <w:rPr>
          <w:rFonts w:ascii="MhbswbSTIX-Bold" w:hAnsi="MhbswbSTIX-Bold" w:cs="MhbswbSTIX-Bold"/>
          <w:sz w:val="20"/>
          <w:szCs w:val="20"/>
        </w:rPr>
        <w:t xml:space="preserve"> (1), 102 - 109.</w:t>
      </w:r>
    </w:p>
    <w:p w:rsidR="006E5989" w:rsidRPr="006E5989" w:rsidRDefault="006E5989" w:rsidP="006E5989">
      <w:pPr>
        <w:rPr>
          <w:rFonts w:asciiTheme="majorBidi" w:hAnsiTheme="majorBidi" w:cstheme="majorBidi"/>
          <w:sz w:val="24"/>
          <w:szCs w:val="24"/>
        </w:rPr>
      </w:pPr>
      <w:r w:rsidRPr="006E5989">
        <w:rPr>
          <w:rFonts w:asciiTheme="majorBidi" w:hAnsiTheme="majorBidi" w:cstheme="majorBidi"/>
          <w:b/>
          <w:bCs/>
          <w:sz w:val="24"/>
          <w:szCs w:val="24"/>
        </w:rPr>
        <w:t xml:space="preserve">A. Proceedings </w:t>
      </w:r>
    </w:p>
    <w:p w:rsidR="006E5989" w:rsidRPr="006E5989" w:rsidRDefault="006E5989" w:rsidP="006E5989">
      <w:pPr>
        <w:rPr>
          <w:rFonts w:asciiTheme="majorBidi" w:hAnsiTheme="majorBidi" w:cstheme="majorBidi"/>
          <w:sz w:val="24"/>
          <w:szCs w:val="24"/>
        </w:rPr>
      </w:pPr>
      <w:r w:rsidRPr="006E5989">
        <w:rPr>
          <w:rFonts w:asciiTheme="majorBidi" w:hAnsiTheme="majorBidi" w:cstheme="majorBidi"/>
          <w:sz w:val="24"/>
          <w:szCs w:val="24"/>
        </w:rPr>
        <w:t xml:space="preserve">- </w:t>
      </w:r>
      <w:proofErr w:type="spellStart"/>
      <w:r w:rsidRPr="006E5989">
        <w:rPr>
          <w:rFonts w:asciiTheme="majorBidi" w:hAnsiTheme="majorBidi" w:cstheme="majorBidi"/>
          <w:sz w:val="24"/>
          <w:szCs w:val="24"/>
        </w:rPr>
        <w:t>AzizahMainal</w:t>
      </w:r>
      <w:proofErr w:type="spellEnd"/>
      <w:r w:rsidRPr="006E5989">
        <w:rPr>
          <w:rFonts w:asciiTheme="majorBidi" w:hAnsiTheme="majorBidi" w:cstheme="majorBidi"/>
          <w:sz w:val="24"/>
          <w:szCs w:val="24"/>
        </w:rPr>
        <w:t xml:space="preserve">, </w:t>
      </w:r>
      <w:proofErr w:type="spellStart"/>
      <w:r w:rsidRPr="006E5989">
        <w:rPr>
          <w:rFonts w:asciiTheme="majorBidi" w:hAnsiTheme="majorBidi" w:cstheme="majorBidi"/>
          <w:sz w:val="24"/>
          <w:szCs w:val="24"/>
        </w:rPr>
        <w:t>RauzahHashim</w:t>
      </w:r>
      <w:proofErr w:type="spellEnd"/>
      <w:r w:rsidRPr="006E5989">
        <w:rPr>
          <w:rFonts w:asciiTheme="majorBidi" w:hAnsiTheme="majorBidi" w:cstheme="majorBidi"/>
          <w:sz w:val="24"/>
          <w:szCs w:val="24"/>
        </w:rPr>
        <w:t xml:space="preserve"> and Kamal Aziz Ketuly, 1999, </w:t>
      </w:r>
      <w:r w:rsidRPr="006E5989">
        <w:rPr>
          <w:rFonts w:asciiTheme="majorBidi" w:hAnsiTheme="majorBidi" w:cstheme="majorBidi"/>
          <w:i/>
          <w:iCs/>
          <w:sz w:val="24"/>
          <w:szCs w:val="24"/>
        </w:rPr>
        <w:t xml:space="preserve">Computer Aided Design and Molecular </w:t>
      </w:r>
      <w:proofErr w:type="spellStart"/>
      <w:r w:rsidRPr="006E5989">
        <w:rPr>
          <w:rFonts w:asciiTheme="majorBidi" w:hAnsiTheme="majorBidi" w:cstheme="majorBidi"/>
          <w:i/>
          <w:iCs/>
          <w:sz w:val="24"/>
          <w:szCs w:val="24"/>
        </w:rPr>
        <w:t>Modeling</w:t>
      </w:r>
      <w:proofErr w:type="spellEnd"/>
      <w:r w:rsidRPr="006E5989">
        <w:rPr>
          <w:rFonts w:asciiTheme="majorBidi" w:hAnsiTheme="majorBidi" w:cstheme="majorBidi"/>
          <w:i/>
          <w:iCs/>
          <w:sz w:val="24"/>
          <w:szCs w:val="24"/>
        </w:rPr>
        <w:t xml:space="preserve"> Carbohydrate Liquid Crystal</w:t>
      </w:r>
      <w:r w:rsidRPr="006E5989">
        <w:rPr>
          <w:rFonts w:asciiTheme="majorBidi" w:hAnsiTheme="majorBidi" w:cstheme="majorBidi"/>
          <w:sz w:val="24"/>
          <w:szCs w:val="24"/>
        </w:rPr>
        <w:t xml:space="preserve">. Proceeding of the Malaysian Science </w:t>
      </w:r>
      <w:proofErr w:type="spellStart"/>
      <w:r w:rsidRPr="006E5989">
        <w:rPr>
          <w:rFonts w:asciiTheme="majorBidi" w:hAnsiTheme="majorBidi" w:cstheme="majorBidi"/>
          <w:sz w:val="24"/>
          <w:szCs w:val="24"/>
        </w:rPr>
        <w:t>andTechnology</w:t>
      </w:r>
      <w:proofErr w:type="spellEnd"/>
      <w:r w:rsidRPr="006E5989">
        <w:rPr>
          <w:rFonts w:asciiTheme="majorBidi" w:hAnsiTheme="majorBidi" w:cstheme="majorBidi"/>
          <w:sz w:val="24"/>
          <w:szCs w:val="24"/>
        </w:rPr>
        <w:t xml:space="preserve"> Congress Symposium </w:t>
      </w:r>
      <w:proofErr w:type="gramStart"/>
      <w:r w:rsidRPr="006E5989">
        <w:rPr>
          <w:rFonts w:asciiTheme="majorBidi" w:hAnsiTheme="majorBidi" w:cstheme="majorBidi"/>
          <w:sz w:val="24"/>
          <w:szCs w:val="24"/>
        </w:rPr>
        <w:t>C ,</w:t>
      </w:r>
      <w:proofErr w:type="gramEnd"/>
      <w:r w:rsidRPr="006E5989">
        <w:rPr>
          <w:rFonts w:asciiTheme="majorBidi" w:hAnsiTheme="majorBidi" w:cstheme="majorBidi"/>
          <w:sz w:val="24"/>
          <w:szCs w:val="24"/>
        </w:rPr>
        <w:t xml:space="preserve"> New Materials and Information Technology. </w:t>
      </w:r>
    </w:p>
    <w:p w:rsidR="006E5989" w:rsidRPr="006E5989" w:rsidRDefault="006E5989" w:rsidP="006E5989">
      <w:pPr>
        <w:rPr>
          <w:rFonts w:asciiTheme="majorBidi" w:hAnsiTheme="majorBidi" w:cstheme="majorBidi"/>
          <w:sz w:val="24"/>
          <w:szCs w:val="24"/>
        </w:rPr>
      </w:pPr>
      <w:r w:rsidRPr="006E5989">
        <w:rPr>
          <w:rFonts w:asciiTheme="majorBidi" w:hAnsiTheme="majorBidi" w:cstheme="majorBidi"/>
          <w:b/>
          <w:bCs/>
          <w:sz w:val="24"/>
          <w:szCs w:val="24"/>
        </w:rPr>
        <w:t xml:space="preserve">APPENDIX I </w:t>
      </w:r>
    </w:p>
    <w:p w:rsidR="006E5989" w:rsidRPr="006E5989" w:rsidRDefault="00E84998" w:rsidP="006E5989">
      <w:pPr>
        <w:rPr>
          <w:rFonts w:asciiTheme="majorBidi" w:hAnsiTheme="majorBidi" w:cstheme="majorBidi"/>
          <w:sz w:val="24"/>
          <w:szCs w:val="24"/>
        </w:rPr>
      </w:pPr>
      <w:r>
        <w:rPr>
          <w:rFonts w:asciiTheme="majorBidi" w:hAnsiTheme="majorBidi" w:cstheme="majorBidi"/>
          <w:b/>
          <w:bCs/>
          <w:sz w:val="24"/>
          <w:szCs w:val="24"/>
        </w:rPr>
        <w:t xml:space="preserve">Academic </w:t>
      </w:r>
      <w:r w:rsidR="006E5989" w:rsidRPr="006E5989">
        <w:rPr>
          <w:rFonts w:asciiTheme="majorBidi" w:hAnsiTheme="majorBidi" w:cstheme="majorBidi"/>
          <w:b/>
          <w:bCs/>
          <w:sz w:val="24"/>
          <w:szCs w:val="24"/>
        </w:rPr>
        <w:t xml:space="preserve">Lectureships </w:t>
      </w:r>
      <w:r w:rsidR="006E5989" w:rsidRPr="006E5989">
        <w:rPr>
          <w:rFonts w:asciiTheme="majorBidi" w:hAnsiTheme="majorBidi" w:cstheme="majorBidi"/>
          <w:sz w:val="24"/>
          <w:szCs w:val="24"/>
        </w:rPr>
        <w:t xml:space="preserve">in the following subjects: </w:t>
      </w:r>
    </w:p>
    <w:p w:rsidR="006E5989" w:rsidRPr="006E5989" w:rsidRDefault="006E5989" w:rsidP="006E5989">
      <w:pPr>
        <w:rPr>
          <w:rFonts w:asciiTheme="majorBidi" w:hAnsiTheme="majorBidi" w:cstheme="majorBidi"/>
          <w:sz w:val="24"/>
          <w:szCs w:val="24"/>
        </w:rPr>
      </w:pPr>
      <w:r w:rsidRPr="006E5989">
        <w:rPr>
          <w:rFonts w:asciiTheme="majorBidi" w:hAnsiTheme="majorBidi" w:cstheme="majorBidi"/>
          <w:b/>
          <w:bCs/>
          <w:sz w:val="24"/>
          <w:szCs w:val="24"/>
        </w:rPr>
        <w:t xml:space="preserve">Ph.D. Courses in Advance Biochemistry &amp; Instrumentations and Laboratory Techniques. </w:t>
      </w:r>
      <w:r w:rsidRPr="006E5989">
        <w:rPr>
          <w:rFonts w:asciiTheme="majorBidi" w:hAnsiTheme="majorBidi" w:cstheme="majorBidi"/>
          <w:sz w:val="24"/>
          <w:szCs w:val="24"/>
        </w:rPr>
        <w:t xml:space="preserve">Department of Medical Chemistry, College of Med., </w:t>
      </w:r>
      <w:proofErr w:type="spellStart"/>
      <w:r w:rsidRPr="006E5989">
        <w:rPr>
          <w:rFonts w:asciiTheme="majorBidi" w:hAnsiTheme="majorBidi" w:cstheme="majorBidi"/>
          <w:sz w:val="24"/>
          <w:szCs w:val="24"/>
        </w:rPr>
        <w:t>UoD</w:t>
      </w:r>
      <w:proofErr w:type="spellEnd"/>
      <w:r w:rsidRPr="006E5989">
        <w:rPr>
          <w:rFonts w:asciiTheme="majorBidi" w:hAnsiTheme="majorBidi" w:cstheme="majorBidi"/>
          <w:sz w:val="24"/>
          <w:szCs w:val="24"/>
        </w:rPr>
        <w:t xml:space="preserve">: </w:t>
      </w:r>
    </w:p>
    <w:p w:rsidR="006E5989" w:rsidRPr="006E5989" w:rsidRDefault="006E5989" w:rsidP="006E5989">
      <w:pPr>
        <w:rPr>
          <w:rFonts w:asciiTheme="majorBidi" w:hAnsiTheme="majorBidi" w:cstheme="majorBidi"/>
          <w:sz w:val="24"/>
          <w:szCs w:val="24"/>
        </w:rPr>
      </w:pPr>
      <w:r w:rsidRPr="006E5989">
        <w:rPr>
          <w:rFonts w:asciiTheme="majorBidi" w:hAnsiTheme="majorBidi" w:cstheme="majorBidi"/>
          <w:sz w:val="24"/>
          <w:szCs w:val="24"/>
        </w:rPr>
        <w:t xml:space="preserve">- Advanced Bio-organic Medical Chemistry &amp; biochemistry </w:t>
      </w:r>
    </w:p>
    <w:p w:rsidR="006E5989" w:rsidRPr="006E5989" w:rsidRDefault="006E5989" w:rsidP="006E5989">
      <w:pPr>
        <w:rPr>
          <w:rFonts w:asciiTheme="majorBidi" w:hAnsiTheme="majorBidi" w:cstheme="majorBidi"/>
          <w:sz w:val="24"/>
          <w:szCs w:val="24"/>
        </w:rPr>
      </w:pPr>
      <w:r w:rsidRPr="006E5989">
        <w:rPr>
          <w:rFonts w:asciiTheme="majorBidi" w:hAnsiTheme="majorBidi" w:cstheme="majorBidi"/>
          <w:sz w:val="24"/>
          <w:szCs w:val="24"/>
        </w:rPr>
        <w:t xml:space="preserve">- Instrumentation and Labs Techniques in Clinical Biochemistry. </w:t>
      </w:r>
    </w:p>
    <w:p w:rsidR="006E5989" w:rsidRPr="006E5989" w:rsidRDefault="006E5989" w:rsidP="006E5989">
      <w:pPr>
        <w:rPr>
          <w:rFonts w:asciiTheme="majorBidi" w:hAnsiTheme="majorBidi" w:cstheme="majorBidi"/>
          <w:sz w:val="24"/>
          <w:szCs w:val="24"/>
        </w:rPr>
      </w:pPr>
      <w:r w:rsidRPr="006E5989">
        <w:rPr>
          <w:rFonts w:asciiTheme="majorBidi" w:hAnsiTheme="majorBidi" w:cstheme="majorBidi"/>
          <w:b/>
          <w:bCs/>
          <w:sz w:val="24"/>
          <w:szCs w:val="24"/>
        </w:rPr>
        <w:t xml:space="preserve">M.Sc. Courses in Clinical Biochemistry and Analytical Instrumentation, Department of </w:t>
      </w:r>
      <w:r w:rsidRPr="006E5989">
        <w:rPr>
          <w:rFonts w:asciiTheme="majorBidi" w:hAnsiTheme="majorBidi" w:cstheme="majorBidi"/>
          <w:sz w:val="24"/>
          <w:szCs w:val="24"/>
        </w:rPr>
        <w:t xml:space="preserve">Medical Chemistry, College </w:t>
      </w:r>
      <w:proofErr w:type="spellStart"/>
      <w:r w:rsidRPr="006E5989">
        <w:rPr>
          <w:rFonts w:asciiTheme="majorBidi" w:hAnsiTheme="majorBidi" w:cstheme="majorBidi"/>
          <w:sz w:val="24"/>
          <w:szCs w:val="24"/>
        </w:rPr>
        <w:t>of.Med.UoD</w:t>
      </w:r>
      <w:proofErr w:type="spellEnd"/>
      <w:r w:rsidRPr="006E5989">
        <w:rPr>
          <w:rFonts w:asciiTheme="majorBidi" w:hAnsiTheme="majorBidi" w:cstheme="majorBidi"/>
          <w:sz w:val="24"/>
          <w:szCs w:val="24"/>
        </w:rPr>
        <w:t xml:space="preserve">: </w:t>
      </w:r>
    </w:p>
    <w:p w:rsidR="006E5989" w:rsidRPr="006E5989" w:rsidRDefault="006E5989" w:rsidP="006E5989">
      <w:pPr>
        <w:rPr>
          <w:rFonts w:asciiTheme="majorBidi" w:hAnsiTheme="majorBidi" w:cstheme="majorBidi"/>
          <w:sz w:val="24"/>
          <w:szCs w:val="24"/>
        </w:rPr>
      </w:pPr>
      <w:r w:rsidRPr="006E5989">
        <w:rPr>
          <w:rFonts w:asciiTheme="majorBidi" w:hAnsiTheme="majorBidi" w:cstheme="majorBidi"/>
          <w:sz w:val="24"/>
          <w:szCs w:val="24"/>
        </w:rPr>
        <w:t xml:space="preserve">- Clinical Biochemistry, Analytical Techniques and Instrumentation. </w:t>
      </w:r>
    </w:p>
    <w:p w:rsidR="006E5989" w:rsidRPr="006E5989" w:rsidRDefault="006E5989" w:rsidP="006E5989">
      <w:pPr>
        <w:rPr>
          <w:rFonts w:asciiTheme="majorBidi" w:hAnsiTheme="majorBidi" w:cstheme="majorBidi"/>
          <w:sz w:val="24"/>
          <w:szCs w:val="24"/>
        </w:rPr>
      </w:pPr>
      <w:r w:rsidRPr="006E5989">
        <w:rPr>
          <w:rFonts w:asciiTheme="majorBidi" w:hAnsiTheme="majorBidi" w:cstheme="majorBidi"/>
          <w:sz w:val="24"/>
          <w:szCs w:val="24"/>
        </w:rPr>
        <w:t xml:space="preserve">- Biomolecules, Disease and Clinical Diagnoses. </w:t>
      </w:r>
    </w:p>
    <w:p w:rsidR="006E5989" w:rsidRPr="006E5989" w:rsidRDefault="006E5989" w:rsidP="006E5989">
      <w:pPr>
        <w:rPr>
          <w:rFonts w:asciiTheme="majorBidi" w:hAnsiTheme="majorBidi" w:cstheme="majorBidi"/>
          <w:sz w:val="24"/>
          <w:szCs w:val="24"/>
        </w:rPr>
      </w:pPr>
      <w:r w:rsidRPr="006E5989">
        <w:rPr>
          <w:rFonts w:asciiTheme="majorBidi" w:hAnsiTheme="majorBidi" w:cstheme="majorBidi"/>
          <w:sz w:val="24"/>
          <w:szCs w:val="24"/>
        </w:rPr>
        <w:t xml:space="preserve">- Biosensors and </w:t>
      </w:r>
      <w:proofErr w:type="spellStart"/>
      <w:r w:rsidRPr="006E5989">
        <w:rPr>
          <w:rFonts w:asciiTheme="majorBidi" w:hAnsiTheme="majorBidi" w:cstheme="majorBidi"/>
          <w:sz w:val="24"/>
          <w:szCs w:val="24"/>
        </w:rPr>
        <w:t>Nanobiosensors</w:t>
      </w:r>
      <w:proofErr w:type="spellEnd"/>
      <w:r w:rsidRPr="006E5989">
        <w:rPr>
          <w:rFonts w:asciiTheme="majorBidi" w:hAnsiTheme="majorBidi" w:cstheme="majorBidi"/>
          <w:sz w:val="24"/>
          <w:szCs w:val="24"/>
        </w:rPr>
        <w:t xml:space="preserve">. </w:t>
      </w:r>
    </w:p>
    <w:p w:rsidR="006E5989" w:rsidRPr="006E5989" w:rsidRDefault="006E5989" w:rsidP="006E5989">
      <w:pPr>
        <w:rPr>
          <w:rFonts w:asciiTheme="majorBidi" w:hAnsiTheme="majorBidi" w:cstheme="majorBidi"/>
          <w:sz w:val="24"/>
          <w:szCs w:val="24"/>
        </w:rPr>
      </w:pPr>
      <w:r w:rsidRPr="006E5989">
        <w:rPr>
          <w:rFonts w:asciiTheme="majorBidi" w:hAnsiTheme="majorBidi" w:cstheme="majorBidi"/>
          <w:sz w:val="24"/>
          <w:szCs w:val="24"/>
        </w:rPr>
        <w:t xml:space="preserve">- Separating the </w:t>
      </w:r>
      <w:proofErr w:type="spellStart"/>
      <w:r w:rsidRPr="006E5989">
        <w:rPr>
          <w:rFonts w:asciiTheme="majorBidi" w:hAnsiTheme="majorBidi" w:cstheme="majorBidi"/>
          <w:sz w:val="24"/>
          <w:szCs w:val="24"/>
        </w:rPr>
        <w:t>Analyte</w:t>
      </w:r>
      <w:proofErr w:type="spellEnd"/>
      <w:r w:rsidRPr="006E5989">
        <w:rPr>
          <w:rFonts w:asciiTheme="majorBidi" w:hAnsiTheme="majorBidi" w:cstheme="majorBidi"/>
          <w:sz w:val="24"/>
          <w:szCs w:val="24"/>
        </w:rPr>
        <w:t xml:space="preserve"> from </w:t>
      </w:r>
      <w:proofErr w:type="spellStart"/>
      <w:r w:rsidRPr="006E5989">
        <w:rPr>
          <w:rFonts w:asciiTheme="majorBidi" w:hAnsiTheme="majorBidi" w:cstheme="majorBidi"/>
          <w:sz w:val="24"/>
          <w:szCs w:val="24"/>
        </w:rPr>
        <w:t>Interferents</w:t>
      </w:r>
      <w:proofErr w:type="spellEnd"/>
      <w:r w:rsidRPr="006E5989">
        <w:rPr>
          <w:rFonts w:asciiTheme="majorBidi" w:hAnsiTheme="majorBidi" w:cstheme="majorBidi"/>
          <w:sz w:val="24"/>
          <w:szCs w:val="24"/>
        </w:rPr>
        <w:t xml:space="preserve">. </w:t>
      </w:r>
    </w:p>
    <w:p w:rsidR="00EA79F8" w:rsidRDefault="006E5989" w:rsidP="00EA79F8">
      <w:pPr>
        <w:rPr>
          <w:rFonts w:asciiTheme="majorBidi" w:hAnsiTheme="majorBidi" w:cstheme="majorBidi"/>
          <w:sz w:val="24"/>
          <w:szCs w:val="24"/>
        </w:rPr>
      </w:pPr>
      <w:r w:rsidRPr="006E5989">
        <w:rPr>
          <w:rFonts w:asciiTheme="majorBidi" w:hAnsiTheme="majorBidi" w:cstheme="majorBidi"/>
          <w:sz w:val="24"/>
          <w:szCs w:val="24"/>
        </w:rPr>
        <w:t>- The Principles &amp; Applications of Chromatographic Systems (GC &amp; HPLC), Analysis, Techniques &amp; Applications in Medicinal Science (T</w:t>
      </w:r>
      <w:r w:rsidR="00EA79F8">
        <w:rPr>
          <w:rFonts w:asciiTheme="majorBidi" w:hAnsiTheme="majorBidi" w:cstheme="majorBidi"/>
          <w:sz w:val="24"/>
          <w:szCs w:val="24"/>
        </w:rPr>
        <w:t>heoretical &amp; Practical Course).</w:t>
      </w:r>
    </w:p>
    <w:p w:rsidR="00EA79F8" w:rsidRDefault="006E5989" w:rsidP="00EA79F8">
      <w:pPr>
        <w:rPr>
          <w:rFonts w:asciiTheme="majorBidi" w:hAnsiTheme="majorBidi" w:cstheme="majorBidi"/>
          <w:sz w:val="24"/>
          <w:szCs w:val="24"/>
        </w:rPr>
      </w:pPr>
      <w:r w:rsidRPr="006E5989">
        <w:rPr>
          <w:rFonts w:asciiTheme="majorBidi" w:hAnsiTheme="majorBidi" w:cstheme="majorBidi"/>
          <w:b/>
          <w:bCs/>
          <w:sz w:val="24"/>
          <w:szCs w:val="24"/>
        </w:rPr>
        <w:t>Undergraduate Medical Courses</w:t>
      </w:r>
      <w:r w:rsidRPr="006E5989">
        <w:rPr>
          <w:rFonts w:asciiTheme="majorBidi" w:hAnsiTheme="majorBidi" w:cstheme="majorBidi"/>
          <w:sz w:val="24"/>
          <w:szCs w:val="24"/>
        </w:rPr>
        <w:t xml:space="preserve">: </w:t>
      </w:r>
    </w:p>
    <w:p w:rsidR="006E5989" w:rsidRPr="006E5989" w:rsidRDefault="006E5989" w:rsidP="00EA79F8">
      <w:pPr>
        <w:rPr>
          <w:rFonts w:asciiTheme="majorBidi" w:hAnsiTheme="majorBidi" w:cstheme="majorBidi"/>
          <w:sz w:val="24"/>
          <w:szCs w:val="24"/>
        </w:rPr>
      </w:pPr>
      <w:r w:rsidRPr="006E5989">
        <w:rPr>
          <w:rFonts w:asciiTheme="majorBidi" w:hAnsiTheme="majorBidi" w:cstheme="majorBidi"/>
          <w:sz w:val="24"/>
          <w:szCs w:val="24"/>
        </w:rPr>
        <w:t>Biochemistry</w:t>
      </w:r>
      <w:proofErr w:type="gramStart"/>
      <w:r w:rsidR="00EA79F8">
        <w:rPr>
          <w:rFonts w:asciiTheme="majorBidi" w:hAnsiTheme="majorBidi" w:cstheme="majorBidi"/>
          <w:sz w:val="24"/>
          <w:szCs w:val="24"/>
        </w:rPr>
        <w:t>,  Organic</w:t>
      </w:r>
      <w:proofErr w:type="gramEnd"/>
      <w:r w:rsidR="00EA79F8">
        <w:rPr>
          <w:rFonts w:asciiTheme="majorBidi" w:hAnsiTheme="majorBidi" w:cstheme="majorBidi"/>
          <w:sz w:val="24"/>
          <w:szCs w:val="24"/>
        </w:rPr>
        <w:t xml:space="preserve"> Chemistry, </w:t>
      </w:r>
      <w:r w:rsidRPr="006E5989">
        <w:rPr>
          <w:rFonts w:asciiTheme="majorBidi" w:hAnsiTheme="majorBidi" w:cstheme="majorBidi"/>
          <w:sz w:val="24"/>
          <w:szCs w:val="24"/>
        </w:rPr>
        <w:t>Biosynthesis</w:t>
      </w:r>
      <w:r w:rsidR="00EA79F8">
        <w:rPr>
          <w:rFonts w:asciiTheme="majorBidi" w:hAnsiTheme="majorBidi" w:cstheme="majorBidi"/>
          <w:sz w:val="24"/>
          <w:szCs w:val="24"/>
        </w:rPr>
        <w:t xml:space="preserve">, </w:t>
      </w:r>
      <w:r w:rsidRPr="006E5989">
        <w:rPr>
          <w:rFonts w:asciiTheme="majorBidi" w:hAnsiTheme="majorBidi" w:cstheme="majorBidi"/>
          <w:sz w:val="24"/>
          <w:szCs w:val="24"/>
        </w:rPr>
        <w:t xml:space="preserve"> Lipids</w:t>
      </w:r>
      <w:r w:rsidR="00EA79F8">
        <w:rPr>
          <w:rFonts w:asciiTheme="majorBidi" w:hAnsiTheme="majorBidi" w:cstheme="majorBidi"/>
          <w:sz w:val="24"/>
          <w:szCs w:val="24"/>
        </w:rPr>
        <w:t xml:space="preserve">, Carbohydrates, </w:t>
      </w:r>
      <w:r w:rsidRPr="006E5989">
        <w:rPr>
          <w:rFonts w:asciiTheme="majorBidi" w:hAnsiTheme="majorBidi" w:cstheme="majorBidi"/>
          <w:sz w:val="24"/>
          <w:szCs w:val="24"/>
        </w:rPr>
        <w:t>Proteins</w:t>
      </w:r>
      <w:r w:rsidR="00EA79F8">
        <w:rPr>
          <w:rFonts w:asciiTheme="majorBidi" w:hAnsiTheme="majorBidi" w:cstheme="majorBidi"/>
          <w:sz w:val="24"/>
          <w:szCs w:val="24"/>
        </w:rPr>
        <w:t>,</w:t>
      </w:r>
      <w:r w:rsidRPr="006E5989">
        <w:rPr>
          <w:rFonts w:asciiTheme="majorBidi" w:hAnsiTheme="majorBidi" w:cstheme="majorBidi"/>
          <w:sz w:val="24"/>
          <w:szCs w:val="24"/>
        </w:rPr>
        <w:t xml:space="preserve"> </w:t>
      </w:r>
    </w:p>
    <w:p w:rsidR="006E5989" w:rsidRPr="006E5989" w:rsidRDefault="006E5989" w:rsidP="00EA79F8">
      <w:pPr>
        <w:rPr>
          <w:rFonts w:asciiTheme="majorBidi" w:hAnsiTheme="majorBidi" w:cstheme="majorBidi"/>
          <w:sz w:val="24"/>
          <w:szCs w:val="24"/>
        </w:rPr>
      </w:pPr>
      <w:r w:rsidRPr="006E5989">
        <w:rPr>
          <w:rFonts w:asciiTheme="majorBidi" w:hAnsiTheme="majorBidi" w:cstheme="majorBidi"/>
          <w:sz w:val="24"/>
          <w:szCs w:val="24"/>
        </w:rPr>
        <w:t>Spectrometry: NMR, MS, IR &amp; UV</w:t>
      </w:r>
      <w:r w:rsidR="00EA79F8">
        <w:rPr>
          <w:rFonts w:asciiTheme="majorBidi" w:hAnsiTheme="majorBidi" w:cstheme="majorBidi"/>
          <w:sz w:val="24"/>
          <w:szCs w:val="24"/>
        </w:rPr>
        <w:t xml:space="preserve">; </w:t>
      </w:r>
      <w:r w:rsidRPr="006E5989">
        <w:rPr>
          <w:rFonts w:asciiTheme="majorBidi" w:hAnsiTheme="majorBidi" w:cstheme="majorBidi"/>
          <w:sz w:val="24"/>
          <w:szCs w:val="24"/>
        </w:rPr>
        <w:t>Separation and Identification Methods in Science</w:t>
      </w:r>
      <w:r w:rsidR="00EA79F8">
        <w:rPr>
          <w:rFonts w:asciiTheme="majorBidi" w:hAnsiTheme="majorBidi" w:cstheme="majorBidi"/>
          <w:sz w:val="24"/>
          <w:szCs w:val="24"/>
        </w:rPr>
        <w:t>,</w:t>
      </w:r>
      <w:r w:rsidRPr="006E5989">
        <w:rPr>
          <w:rFonts w:asciiTheme="majorBidi" w:hAnsiTheme="majorBidi" w:cstheme="majorBidi"/>
          <w:sz w:val="24"/>
          <w:szCs w:val="24"/>
        </w:rPr>
        <w:t xml:space="preserve"> </w:t>
      </w:r>
    </w:p>
    <w:p w:rsidR="006E5989" w:rsidRPr="006E5989" w:rsidRDefault="006E5989" w:rsidP="006E5989">
      <w:pPr>
        <w:rPr>
          <w:rFonts w:asciiTheme="majorBidi" w:hAnsiTheme="majorBidi" w:cstheme="majorBidi"/>
          <w:sz w:val="24"/>
          <w:szCs w:val="24"/>
        </w:rPr>
      </w:pPr>
      <w:r w:rsidRPr="006E5989">
        <w:rPr>
          <w:rFonts w:asciiTheme="majorBidi" w:hAnsiTheme="majorBidi" w:cstheme="majorBidi"/>
          <w:sz w:val="24"/>
          <w:szCs w:val="24"/>
        </w:rPr>
        <w:lastRenderedPageBreak/>
        <w:t xml:space="preserve">Chromatographic systems and Application in Medicinal Science </w:t>
      </w:r>
    </w:p>
    <w:p w:rsidR="006E5989" w:rsidRPr="006E5989" w:rsidRDefault="006E5989" w:rsidP="006E5989">
      <w:pPr>
        <w:rPr>
          <w:rFonts w:asciiTheme="majorBidi" w:hAnsiTheme="majorBidi" w:cstheme="majorBidi"/>
          <w:sz w:val="24"/>
          <w:szCs w:val="24"/>
        </w:rPr>
      </w:pPr>
      <w:r w:rsidRPr="006E5989">
        <w:rPr>
          <w:rFonts w:asciiTheme="majorBidi" w:hAnsiTheme="majorBidi" w:cstheme="majorBidi"/>
          <w:b/>
          <w:bCs/>
          <w:sz w:val="24"/>
          <w:szCs w:val="24"/>
        </w:rPr>
        <w:t xml:space="preserve">Academic activities </w:t>
      </w:r>
    </w:p>
    <w:p w:rsidR="006E5989" w:rsidRPr="006E5989" w:rsidRDefault="006E5989" w:rsidP="00EA79F8">
      <w:pPr>
        <w:rPr>
          <w:rFonts w:asciiTheme="majorBidi" w:hAnsiTheme="majorBidi" w:cstheme="majorBidi"/>
          <w:sz w:val="24"/>
          <w:szCs w:val="24"/>
        </w:rPr>
      </w:pPr>
      <w:r w:rsidRPr="006E5989">
        <w:rPr>
          <w:rFonts w:asciiTheme="majorBidi" w:hAnsiTheme="majorBidi" w:cstheme="majorBidi"/>
          <w:sz w:val="24"/>
          <w:szCs w:val="24"/>
        </w:rPr>
        <w:t xml:space="preserve">- Supervision and Co-Supervision of the M.Sc. and Ph.D. students at Universities of </w:t>
      </w:r>
      <w:r w:rsidR="00EA79F8">
        <w:rPr>
          <w:rFonts w:asciiTheme="majorBidi" w:hAnsiTheme="majorBidi" w:cstheme="majorBidi"/>
          <w:sz w:val="24"/>
          <w:szCs w:val="24"/>
        </w:rPr>
        <w:t xml:space="preserve">    </w:t>
      </w:r>
      <w:r w:rsidRPr="006E5989">
        <w:rPr>
          <w:rFonts w:asciiTheme="majorBidi" w:hAnsiTheme="majorBidi" w:cstheme="majorBidi"/>
          <w:sz w:val="24"/>
          <w:szCs w:val="24"/>
        </w:rPr>
        <w:t xml:space="preserve">Glasgow, </w:t>
      </w:r>
      <w:r w:rsidR="00EA79F8">
        <w:rPr>
          <w:rFonts w:asciiTheme="majorBidi" w:hAnsiTheme="majorBidi" w:cstheme="majorBidi"/>
          <w:sz w:val="24"/>
          <w:szCs w:val="24"/>
        </w:rPr>
        <w:t xml:space="preserve">Malaya and </w:t>
      </w:r>
      <w:proofErr w:type="spellStart"/>
      <w:r w:rsidR="00EA79F8">
        <w:rPr>
          <w:rFonts w:asciiTheme="majorBidi" w:hAnsiTheme="majorBidi" w:cstheme="majorBidi"/>
          <w:sz w:val="24"/>
          <w:szCs w:val="24"/>
        </w:rPr>
        <w:t>Duhok</w:t>
      </w:r>
      <w:proofErr w:type="spellEnd"/>
      <w:r w:rsidR="00EA79F8">
        <w:rPr>
          <w:rFonts w:asciiTheme="majorBidi" w:hAnsiTheme="majorBidi" w:cstheme="majorBidi"/>
          <w:sz w:val="24"/>
          <w:szCs w:val="24"/>
        </w:rPr>
        <w:t>.</w:t>
      </w:r>
      <w:r w:rsidRPr="006E5989">
        <w:rPr>
          <w:rFonts w:asciiTheme="majorBidi" w:hAnsiTheme="majorBidi" w:cstheme="majorBidi"/>
          <w:sz w:val="24"/>
          <w:szCs w:val="24"/>
        </w:rPr>
        <w:t xml:space="preserve"> </w:t>
      </w:r>
    </w:p>
    <w:p w:rsidR="006E5989" w:rsidRPr="006E5989" w:rsidRDefault="006E5989" w:rsidP="006E5989">
      <w:pPr>
        <w:rPr>
          <w:rFonts w:asciiTheme="majorBidi" w:hAnsiTheme="majorBidi" w:cstheme="majorBidi"/>
          <w:sz w:val="24"/>
          <w:szCs w:val="24"/>
        </w:rPr>
      </w:pPr>
      <w:r w:rsidRPr="006E5989">
        <w:rPr>
          <w:rFonts w:asciiTheme="majorBidi" w:hAnsiTheme="majorBidi" w:cstheme="majorBidi"/>
          <w:sz w:val="24"/>
          <w:szCs w:val="24"/>
        </w:rPr>
        <w:t xml:space="preserve">- Advisor for the Postgraduate students </w:t>
      </w:r>
    </w:p>
    <w:p w:rsidR="006E5989" w:rsidRPr="006E5989" w:rsidRDefault="006E5989" w:rsidP="006E5989">
      <w:pPr>
        <w:rPr>
          <w:rFonts w:asciiTheme="majorBidi" w:hAnsiTheme="majorBidi" w:cstheme="majorBidi"/>
          <w:sz w:val="24"/>
          <w:szCs w:val="24"/>
        </w:rPr>
      </w:pPr>
      <w:r w:rsidRPr="006E5989">
        <w:rPr>
          <w:rFonts w:asciiTheme="majorBidi" w:hAnsiTheme="majorBidi" w:cstheme="majorBidi"/>
          <w:sz w:val="24"/>
          <w:szCs w:val="24"/>
        </w:rPr>
        <w:t xml:space="preserve">- Responsibility for the final year Organic Laboratory </w:t>
      </w:r>
    </w:p>
    <w:p w:rsidR="006E5989" w:rsidRPr="006E5989" w:rsidRDefault="006E5989" w:rsidP="006E5989">
      <w:pPr>
        <w:rPr>
          <w:rFonts w:asciiTheme="majorBidi" w:hAnsiTheme="majorBidi" w:cstheme="majorBidi"/>
          <w:sz w:val="24"/>
          <w:szCs w:val="24"/>
        </w:rPr>
      </w:pPr>
      <w:r w:rsidRPr="006E5989">
        <w:rPr>
          <w:rFonts w:asciiTheme="majorBidi" w:hAnsiTheme="majorBidi" w:cstheme="majorBidi"/>
          <w:sz w:val="24"/>
          <w:szCs w:val="24"/>
        </w:rPr>
        <w:t xml:space="preserve">- Responsibility of the GLC, HPLC, GC-MS and the LC-MS laboratories </w:t>
      </w:r>
    </w:p>
    <w:p w:rsidR="006E5989" w:rsidRPr="006E5989" w:rsidRDefault="006E5989" w:rsidP="006E5989">
      <w:pPr>
        <w:rPr>
          <w:rFonts w:asciiTheme="majorBidi" w:hAnsiTheme="majorBidi" w:cstheme="majorBidi"/>
          <w:sz w:val="24"/>
          <w:szCs w:val="24"/>
        </w:rPr>
      </w:pPr>
      <w:r w:rsidRPr="006E5989">
        <w:rPr>
          <w:rFonts w:asciiTheme="majorBidi" w:hAnsiTheme="majorBidi" w:cstheme="majorBidi"/>
          <w:b/>
          <w:bCs/>
          <w:sz w:val="24"/>
          <w:szCs w:val="24"/>
        </w:rPr>
        <w:t xml:space="preserve">Academic collaborations: </w:t>
      </w:r>
    </w:p>
    <w:p w:rsidR="006E5989" w:rsidRPr="006E5989" w:rsidRDefault="006E5989" w:rsidP="006E5989">
      <w:pPr>
        <w:rPr>
          <w:rFonts w:asciiTheme="majorBidi" w:hAnsiTheme="majorBidi" w:cstheme="majorBidi"/>
          <w:sz w:val="24"/>
          <w:szCs w:val="24"/>
        </w:rPr>
      </w:pPr>
      <w:r w:rsidRPr="006E5989">
        <w:rPr>
          <w:rFonts w:asciiTheme="majorBidi" w:hAnsiTheme="majorBidi" w:cstheme="majorBidi"/>
          <w:sz w:val="24"/>
          <w:szCs w:val="24"/>
        </w:rPr>
        <w:t xml:space="preserve">Research collaboration between CENAR - University of Malaya &amp; Glasgow University </w:t>
      </w:r>
    </w:p>
    <w:p w:rsidR="006E5989" w:rsidRPr="006E5989" w:rsidRDefault="006E5989" w:rsidP="006E5989">
      <w:pPr>
        <w:rPr>
          <w:rFonts w:asciiTheme="majorBidi" w:hAnsiTheme="majorBidi" w:cstheme="majorBidi"/>
          <w:sz w:val="24"/>
          <w:szCs w:val="24"/>
        </w:rPr>
      </w:pPr>
      <w:r w:rsidRPr="006E5989">
        <w:rPr>
          <w:rFonts w:asciiTheme="majorBidi" w:hAnsiTheme="majorBidi" w:cstheme="majorBidi"/>
          <w:sz w:val="24"/>
          <w:szCs w:val="24"/>
        </w:rPr>
        <w:t xml:space="preserve">Formal MOA for Research collaborations between CENAR Centre, University of Malaya (UM) and the Chemistry Department, Glasgow University (GU) – Scotland has been signed on March 2011. The areas of collaborations will be including the synthesis of novel anti-bacterial, anti-viral compounds and chiral </w:t>
      </w:r>
      <w:proofErr w:type="spellStart"/>
      <w:r w:rsidRPr="006E5989">
        <w:rPr>
          <w:rFonts w:asciiTheme="majorBidi" w:hAnsiTheme="majorBidi" w:cstheme="majorBidi"/>
          <w:sz w:val="24"/>
          <w:szCs w:val="24"/>
        </w:rPr>
        <w:t>recemic</w:t>
      </w:r>
      <w:proofErr w:type="spellEnd"/>
      <w:r w:rsidRPr="006E5989">
        <w:rPr>
          <w:rFonts w:asciiTheme="majorBidi" w:hAnsiTheme="majorBidi" w:cstheme="majorBidi"/>
          <w:sz w:val="24"/>
          <w:szCs w:val="24"/>
        </w:rPr>
        <w:t xml:space="preserve"> mixture and the separations of their enantiomers. This collaboration will be with Professor David D. </w:t>
      </w:r>
      <w:proofErr w:type="spellStart"/>
      <w:r w:rsidRPr="006E5989">
        <w:rPr>
          <w:rFonts w:asciiTheme="majorBidi" w:hAnsiTheme="majorBidi" w:cstheme="majorBidi"/>
          <w:sz w:val="24"/>
          <w:szCs w:val="24"/>
        </w:rPr>
        <w:t>MacNicol</w:t>
      </w:r>
      <w:proofErr w:type="spellEnd"/>
      <w:r w:rsidRPr="006E5989">
        <w:rPr>
          <w:rFonts w:asciiTheme="majorBidi" w:hAnsiTheme="majorBidi" w:cstheme="majorBidi"/>
          <w:sz w:val="24"/>
          <w:szCs w:val="24"/>
        </w:rPr>
        <w:t xml:space="preserve"> and </w:t>
      </w:r>
      <w:proofErr w:type="spellStart"/>
      <w:r w:rsidRPr="006E5989">
        <w:rPr>
          <w:rFonts w:asciiTheme="majorBidi" w:hAnsiTheme="majorBidi" w:cstheme="majorBidi"/>
          <w:sz w:val="24"/>
          <w:szCs w:val="24"/>
        </w:rPr>
        <w:t>Mr.</w:t>
      </w:r>
      <w:proofErr w:type="spellEnd"/>
      <w:r w:rsidRPr="006E5989">
        <w:rPr>
          <w:rFonts w:asciiTheme="majorBidi" w:hAnsiTheme="majorBidi" w:cstheme="majorBidi"/>
          <w:sz w:val="24"/>
          <w:szCs w:val="24"/>
        </w:rPr>
        <w:t xml:space="preserve"> James Gall at (GU) and </w:t>
      </w:r>
      <w:proofErr w:type="spellStart"/>
      <w:r w:rsidRPr="006E5989">
        <w:rPr>
          <w:rFonts w:asciiTheme="majorBidi" w:hAnsiTheme="majorBidi" w:cstheme="majorBidi"/>
          <w:sz w:val="24"/>
          <w:szCs w:val="24"/>
        </w:rPr>
        <w:t>Dato</w:t>
      </w:r>
      <w:proofErr w:type="spellEnd"/>
      <w:r w:rsidRPr="006E5989">
        <w:rPr>
          <w:rFonts w:asciiTheme="majorBidi" w:hAnsiTheme="majorBidi" w:cstheme="majorBidi"/>
          <w:sz w:val="24"/>
          <w:szCs w:val="24"/>
        </w:rPr>
        <w:t xml:space="preserve"> Professor A. Hamid A. </w:t>
      </w:r>
      <w:proofErr w:type="spellStart"/>
      <w:r w:rsidRPr="006E5989">
        <w:rPr>
          <w:rFonts w:asciiTheme="majorBidi" w:hAnsiTheme="majorBidi" w:cstheme="majorBidi"/>
          <w:sz w:val="24"/>
          <w:szCs w:val="24"/>
        </w:rPr>
        <w:t>Hadi</w:t>
      </w:r>
      <w:proofErr w:type="spellEnd"/>
      <w:r w:rsidRPr="006E5989">
        <w:rPr>
          <w:rFonts w:asciiTheme="majorBidi" w:hAnsiTheme="majorBidi" w:cstheme="majorBidi"/>
          <w:sz w:val="24"/>
          <w:szCs w:val="24"/>
        </w:rPr>
        <w:t xml:space="preserve"> and </w:t>
      </w:r>
      <w:proofErr w:type="spellStart"/>
      <w:r w:rsidRPr="006E5989">
        <w:rPr>
          <w:rFonts w:asciiTheme="majorBidi" w:hAnsiTheme="majorBidi" w:cstheme="majorBidi"/>
          <w:sz w:val="24"/>
          <w:szCs w:val="24"/>
        </w:rPr>
        <w:t>Dr.</w:t>
      </w:r>
      <w:proofErr w:type="spellEnd"/>
      <w:r w:rsidRPr="006E5989">
        <w:rPr>
          <w:rFonts w:asciiTheme="majorBidi" w:hAnsiTheme="majorBidi" w:cstheme="majorBidi"/>
          <w:sz w:val="24"/>
          <w:szCs w:val="24"/>
        </w:rPr>
        <w:t xml:space="preserve"> Kamal Ketuly at (UM). The collaborations will include analytical, separation and purification of the promising lead compound(s). These isolated compounds will be tested for their biological activity and specifically against the mutant strains of tuberculosis. Such studies will be targeted at high-profile publications in leading scientific journals. </w:t>
      </w:r>
    </w:p>
    <w:p w:rsidR="006E5989" w:rsidRPr="006E5989" w:rsidRDefault="006E5989" w:rsidP="006E5989">
      <w:pPr>
        <w:rPr>
          <w:rFonts w:asciiTheme="majorBidi" w:hAnsiTheme="majorBidi" w:cstheme="majorBidi"/>
          <w:sz w:val="24"/>
          <w:szCs w:val="24"/>
        </w:rPr>
      </w:pPr>
      <w:proofErr w:type="spellStart"/>
      <w:r w:rsidRPr="006E5989">
        <w:rPr>
          <w:rFonts w:asciiTheme="majorBidi" w:hAnsiTheme="majorBidi" w:cstheme="majorBidi"/>
          <w:sz w:val="24"/>
          <w:szCs w:val="24"/>
        </w:rPr>
        <w:t>Karolinska</w:t>
      </w:r>
      <w:proofErr w:type="spellEnd"/>
      <w:r w:rsidRPr="006E5989">
        <w:rPr>
          <w:rFonts w:asciiTheme="majorBidi" w:hAnsiTheme="majorBidi" w:cstheme="majorBidi"/>
          <w:sz w:val="24"/>
          <w:szCs w:val="24"/>
        </w:rPr>
        <w:t xml:space="preserve"> Institute, Stockholm – Sweden, June 1984-September 1985 </w:t>
      </w:r>
    </w:p>
    <w:p w:rsidR="006E5989" w:rsidRPr="006E5989" w:rsidRDefault="006E5989" w:rsidP="00E67B2A">
      <w:pPr>
        <w:rPr>
          <w:rFonts w:asciiTheme="majorBidi" w:hAnsiTheme="majorBidi" w:cstheme="majorBidi"/>
          <w:sz w:val="24"/>
          <w:szCs w:val="24"/>
        </w:rPr>
      </w:pPr>
      <w:r w:rsidRPr="006E5989">
        <w:rPr>
          <w:rFonts w:asciiTheme="majorBidi" w:hAnsiTheme="majorBidi" w:cstheme="majorBidi"/>
          <w:sz w:val="24"/>
          <w:szCs w:val="24"/>
        </w:rPr>
        <w:t xml:space="preserve">This project was to investigate the use of various new reagents in the </w:t>
      </w:r>
      <w:proofErr w:type="spellStart"/>
      <w:r w:rsidRPr="006E5989">
        <w:rPr>
          <w:rFonts w:asciiTheme="majorBidi" w:hAnsiTheme="majorBidi" w:cstheme="majorBidi"/>
          <w:sz w:val="24"/>
          <w:szCs w:val="24"/>
        </w:rPr>
        <w:t>derivatisation</w:t>
      </w:r>
      <w:proofErr w:type="spellEnd"/>
      <w:r w:rsidRPr="006E5989">
        <w:rPr>
          <w:rFonts w:asciiTheme="majorBidi" w:hAnsiTheme="majorBidi" w:cstheme="majorBidi"/>
          <w:sz w:val="24"/>
          <w:szCs w:val="24"/>
        </w:rPr>
        <w:t xml:space="preserve"> of bile alcohols for GC-MS analysis. This project was then continued at </w:t>
      </w:r>
      <w:r w:rsidR="00E67B2A">
        <w:rPr>
          <w:rFonts w:asciiTheme="majorBidi" w:hAnsiTheme="majorBidi" w:cstheme="majorBidi"/>
          <w:sz w:val="24"/>
          <w:szCs w:val="24"/>
        </w:rPr>
        <w:t>U</w:t>
      </w:r>
      <w:r w:rsidRPr="006E5989">
        <w:rPr>
          <w:rFonts w:asciiTheme="majorBidi" w:hAnsiTheme="majorBidi" w:cstheme="majorBidi"/>
          <w:sz w:val="24"/>
          <w:szCs w:val="24"/>
        </w:rPr>
        <w:t xml:space="preserve">niversity of Glasgow, July 1983-June 1984 </w:t>
      </w:r>
    </w:p>
    <w:p w:rsidR="006E5989" w:rsidRPr="006E5989" w:rsidRDefault="006E5989" w:rsidP="006E5989">
      <w:pPr>
        <w:rPr>
          <w:rFonts w:asciiTheme="majorBidi" w:hAnsiTheme="majorBidi" w:cstheme="majorBidi"/>
          <w:sz w:val="24"/>
          <w:szCs w:val="24"/>
        </w:rPr>
      </w:pPr>
      <w:r w:rsidRPr="006E5989">
        <w:rPr>
          <w:rFonts w:asciiTheme="majorBidi" w:hAnsiTheme="majorBidi" w:cstheme="majorBidi"/>
          <w:sz w:val="24"/>
          <w:szCs w:val="24"/>
        </w:rPr>
        <w:t xml:space="preserve">University of Glasgow &amp; Western Infirmary Postdoctoral Research Fellow 1982-1983 Continued research on the steroidal </w:t>
      </w:r>
      <w:proofErr w:type="spellStart"/>
      <w:r w:rsidRPr="006E5989">
        <w:rPr>
          <w:rFonts w:asciiTheme="majorBidi" w:hAnsiTheme="majorBidi" w:cstheme="majorBidi"/>
          <w:sz w:val="24"/>
          <w:szCs w:val="24"/>
        </w:rPr>
        <w:t>boronic</w:t>
      </w:r>
      <w:proofErr w:type="spellEnd"/>
      <w:r w:rsidRPr="006E5989">
        <w:rPr>
          <w:rFonts w:asciiTheme="majorBidi" w:hAnsiTheme="majorBidi" w:cstheme="majorBidi"/>
          <w:sz w:val="24"/>
          <w:szCs w:val="24"/>
        </w:rPr>
        <w:t xml:space="preserve"> acids synthesis and studying the synthesis of some cholesterol analogues, useful as standards for sterols in blood analysis. This research was continued to separate and characterise the key intermediate </w:t>
      </w:r>
      <w:proofErr w:type="spellStart"/>
      <w:r w:rsidRPr="006E5989">
        <w:rPr>
          <w:rFonts w:asciiTheme="majorBidi" w:hAnsiTheme="majorBidi" w:cstheme="majorBidi"/>
          <w:sz w:val="24"/>
          <w:szCs w:val="24"/>
        </w:rPr>
        <w:t>epimeric</w:t>
      </w:r>
      <w:proofErr w:type="spellEnd"/>
      <w:r w:rsidRPr="006E5989">
        <w:rPr>
          <w:rFonts w:asciiTheme="majorBidi" w:hAnsiTheme="majorBidi" w:cstheme="majorBidi"/>
          <w:sz w:val="24"/>
          <w:szCs w:val="24"/>
        </w:rPr>
        <w:t xml:space="preserve"> compounds in our steroid side chain synthesis program. </w:t>
      </w:r>
    </w:p>
    <w:p w:rsidR="006E5989" w:rsidRPr="006E5989" w:rsidRDefault="006E5989" w:rsidP="006E5989">
      <w:pPr>
        <w:rPr>
          <w:rFonts w:asciiTheme="majorBidi" w:hAnsiTheme="majorBidi" w:cstheme="majorBidi"/>
          <w:sz w:val="24"/>
          <w:szCs w:val="24"/>
        </w:rPr>
      </w:pPr>
      <w:r w:rsidRPr="006E5989">
        <w:rPr>
          <w:rFonts w:asciiTheme="majorBidi" w:hAnsiTheme="majorBidi" w:cstheme="majorBidi"/>
          <w:b/>
          <w:bCs/>
          <w:sz w:val="24"/>
          <w:szCs w:val="24"/>
        </w:rPr>
        <w:t xml:space="preserve">The Ph.D. Degree </w:t>
      </w:r>
    </w:p>
    <w:p w:rsidR="006E5989" w:rsidRPr="006E5989" w:rsidRDefault="006E5989" w:rsidP="006E5989">
      <w:pPr>
        <w:rPr>
          <w:rFonts w:asciiTheme="majorBidi" w:hAnsiTheme="majorBidi" w:cstheme="majorBidi"/>
          <w:sz w:val="24"/>
          <w:szCs w:val="24"/>
        </w:rPr>
      </w:pPr>
      <w:r w:rsidRPr="006E5989">
        <w:rPr>
          <w:rFonts w:asciiTheme="majorBidi" w:hAnsiTheme="majorBidi" w:cstheme="majorBidi"/>
          <w:sz w:val="24"/>
          <w:szCs w:val="24"/>
        </w:rPr>
        <w:t xml:space="preserve">The work carried out for my Ph.D. Degree proved particularly rewarding since it allowed me to gain expertise in Organic Synthesis, under the supervision of internationally recognised steroid expert Professor C.J.W. Brooks. In addition, the work involved considerable use of spectroscopic and chromatographic methods (vide infra). Specifically, the research was aimed at developing the synthesis of steroidal </w:t>
      </w:r>
      <w:proofErr w:type="spellStart"/>
      <w:r w:rsidRPr="006E5989">
        <w:rPr>
          <w:rFonts w:asciiTheme="majorBidi" w:hAnsiTheme="majorBidi" w:cstheme="majorBidi"/>
          <w:sz w:val="24"/>
          <w:szCs w:val="24"/>
        </w:rPr>
        <w:t>boronic</w:t>
      </w:r>
      <w:proofErr w:type="spellEnd"/>
      <w:r w:rsidRPr="006E5989">
        <w:rPr>
          <w:rFonts w:asciiTheme="majorBidi" w:hAnsiTheme="majorBidi" w:cstheme="majorBidi"/>
          <w:sz w:val="24"/>
          <w:szCs w:val="24"/>
        </w:rPr>
        <w:t xml:space="preserve"> acids, some of which could possibly be applied in cancer therapy, by reason of the property of B10 whereby the nucleus has a high </w:t>
      </w:r>
      <w:r w:rsidRPr="006E5989">
        <w:rPr>
          <w:rFonts w:asciiTheme="majorBidi" w:hAnsiTheme="majorBidi" w:cstheme="majorBidi"/>
          <w:sz w:val="24"/>
          <w:szCs w:val="24"/>
        </w:rPr>
        <w:lastRenderedPageBreak/>
        <w:t xml:space="preserve">cross-section for neutron capture, leading to the liberation of 2.4 MeV of energy per nuclear reaction. This has future potential because analogous research could be developed with the other classes of biologically important compound. Also, another field of interest arising from my Ph.D. work is the analysis of some biologically important amines, catechol </w:t>
      </w:r>
      <w:proofErr w:type="spellStart"/>
      <w:r w:rsidRPr="006E5989">
        <w:rPr>
          <w:rFonts w:asciiTheme="majorBidi" w:hAnsiTheme="majorBidi" w:cstheme="majorBidi"/>
          <w:sz w:val="24"/>
          <w:szCs w:val="24"/>
        </w:rPr>
        <w:t>estrogens</w:t>
      </w:r>
      <w:proofErr w:type="spellEnd"/>
      <w:r w:rsidRPr="006E5989">
        <w:rPr>
          <w:rFonts w:asciiTheme="majorBidi" w:hAnsiTheme="majorBidi" w:cstheme="majorBidi"/>
          <w:sz w:val="24"/>
          <w:szCs w:val="24"/>
        </w:rPr>
        <w:t xml:space="preserve"> and </w:t>
      </w:r>
      <w:proofErr w:type="spellStart"/>
      <w:r w:rsidRPr="006E5989">
        <w:rPr>
          <w:rFonts w:asciiTheme="majorBidi" w:hAnsiTheme="majorBidi" w:cstheme="majorBidi"/>
          <w:sz w:val="24"/>
          <w:szCs w:val="24"/>
        </w:rPr>
        <w:t>diols</w:t>
      </w:r>
      <w:proofErr w:type="spellEnd"/>
      <w:r w:rsidRPr="006E5989">
        <w:rPr>
          <w:rFonts w:asciiTheme="majorBidi" w:hAnsiTheme="majorBidi" w:cstheme="majorBidi"/>
          <w:sz w:val="24"/>
          <w:szCs w:val="24"/>
        </w:rPr>
        <w:t xml:space="preserve"> in general, in biological fluids; this involves development of new </w:t>
      </w:r>
      <w:proofErr w:type="spellStart"/>
      <w:r w:rsidRPr="006E5989">
        <w:rPr>
          <w:rFonts w:asciiTheme="majorBidi" w:hAnsiTheme="majorBidi" w:cstheme="majorBidi"/>
          <w:sz w:val="24"/>
          <w:szCs w:val="24"/>
        </w:rPr>
        <w:t>derivatisation</w:t>
      </w:r>
      <w:proofErr w:type="spellEnd"/>
      <w:r w:rsidRPr="006E5989">
        <w:rPr>
          <w:rFonts w:asciiTheme="majorBidi" w:hAnsiTheme="majorBidi" w:cstheme="majorBidi"/>
          <w:sz w:val="24"/>
          <w:szCs w:val="24"/>
        </w:rPr>
        <w:t xml:space="preserve"> techniques together with the use of GLC, (including capillary GLC) and GC-MS. </w:t>
      </w:r>
    </w:p>
    <w:p w:rsidR="006E5989" w:rsidRPr="006E5989" w:rsidRDefault="006E5989" w:rsidP="006E5989">
      <w:pPr>
        <w:rPr>
          <w:rFonts w:asciiTheme="majorBidi" w:hAnsiTheme="majorBidi" w:cstheme="majorBidi"/>
          <w:sz w:val="24"/>
          <w:szCs w:val="24"/>
        </w:rPr>
      </w:pPr>
      <w:r w:rsidRPr="006E5989">
        <w:rPr>
          <w:rFonts w:asciiTheme="majorBidi" w:hAnsiTheme="majorBidi" w:cstheme="majorBidi"/>
          <w:b/>
          <w:bCs/>
          <w:sz w:val="24"/>
          <w:szCs w:val="24"/>
        </w:rPr>
        <w:t xml:space="preserve">APPENDIX I </w:t>
      </w:r>
      <w:proofErr w:type="spellStart"/>
      <w:r w:rsidRPr="006E5989">
        <w:rPr>
          <w:rFonts w:asciiTheme="majorBidi" w:hAnsiTheme="majorBidi" w:cstheme="majorBidi"/>
          <w:b/>
          <w:bCs/>
          <w:sz w:val="24"/>
          <w:szCs w:val="24"/>
        </w:rPr>
        <w:t>I</w:t>
      </w:r>
      <w:proofErr w:type="spellEnd"/>
      <w:r w:rsidRPr="006E5989">
        <w:rPr>
          <w:rFonts w:asciiTheme="majorBidi" w:hAnsiTheme="majorBidi" w:cstheme="majorBidi"/>
          <w:b/>
          <w:bCs/>
          <w:sz w:val="24"/>
          <w:szCs w:val="24"/>
        </w:rPr>
        <w:t xml:space="preserve"> </w:t>
      </w:r>
    </w:p>
    <w:p w:rsidR="006E5989" w:rsidRPr="006E5989" w:rsidRDefault="006E5989" w:rsidP="006E5989">
      <w:pPr>
        <w:rPr>
          <w:rFonts w:asciiTheme="majorBidi" w:hAnsiTheme="majorBidi" w:cstheme="majorBidi"/>
          <w:sz w:val="24"/>
          <w:szCs w:val="24"/>
        </w:rPr>
      </w:pPr>
      <w:r w:rsidRPr="006E5989">
        <w:rPr>
          <w:rFonts w:asciiTheme="majorBidi" w:hAnsiTheme="majorBidi" w:cstheme="majorBidi"/>
          <w:b/>
          <w:bCs/>
          <w:sz w:val="24"/>
          <w:szCs w:val="24"/>
        </w:rPr>
        <w:t xml:space="preserve">Academic – Industrial Collaboration Projects: </w:t>
      </w:r>
    </w:p>
    <w:p w:rsidR="006E5989" w:rsidRPr="006E5989" w:rsidRDefault="006E5989" w:rsidP="006E5989">
      <w:pPr>
        <w:rPr>
          <w:rFonts w:asciiTheme="majorBidi" w:hAnsiTheme="majorBidi" w:cstheme="majorBidi"/>
          <w:sz w:val="24"/>
          <w:szCs w:val="24"/>
        </w:rPr>
      </w:pPr>
      <w:proofErr w:type="spellStart"/>
      <w:r w:rsidRPr="006E5989">
        <w:rPr>
          <w:rFonts w:asciiTheme="majorBidi" w:hAnsiTheme="majorBidi" w:cstheme="majorBidi"/>
          <w:b/>
          <w:bCs/>
          <w:sz w:val="24"/>
          <w:szCs w:val="24"/>
        </w:rPr>
        <w:t>Glaxo</w:t>
      </w:r>
      <w:proofErr w:type="spellEnd"/>
      <w:r w:rsidRPr="006E5989">
        <w:rPr>
          <w:rFonts w:asciiTheme="majorBidi" w:hAnsiTheme="majorBidi" w:cstheme="majorBidi"/>
          <w:b/>
          <w:bCs/>
          <w:sz w:val="24"/>
          <w:szCs w:val="24"/>
        </w:rPr>
        <w:t xml:space="preserve"> Group Research Ltd, Ware, England </w:t>
      </w:r>
    </w:p>
    <w:p w:rsidR="006E5989" w:rsidRPr="006E5989" w:rsidRDefault="006E5989" w:rsidP="006E5989">
      <w:pPr>
        <w:rPr>
          <w:rFonts w:asciiTheme="majorBidi" w:hAnsiTheme="majorBidi" w:cstheme="majorBidi"/>
          <w:sz w:val="24"/>
          <w:szCs w:val="24"/>
        </w:rPr>
      </w:pPr>
      <w:r w:rsidRPr="006E5989">
        <w:rPr>
          <w:rFonts w:asciiTheme="majorBidi" w:hAnsiTheme="majorBidi" w:cstheme="majorBidi"/>
          <w:sz w:val="24"/>
          <w:szCs w:val="24"/>
        </w:rPr>
        <w:t xml:space="preserve">In this project 122 pages plus Appendix book has been written on investigation of the impurities of synthesis formed in the </w:t>
      </w:r>
      <w:proofErr w:type="spellStart"/>
      <w:r w:rsidRPr="006E5989">
        <w:rPr>
          <w:rFonts w:asciiTheme="majorBidi" w:hAnsiTheme="majorBidi" w:cstheme="majorBidi"/>
          <w:sz w:val="24"/>
          <w:szCs w:val="24"/>
        </w:rPr>
        <w:t>Glaxo</w:t>
      </w:r>
      <w:proofErr w:type="spellEnd"/>
      <w:r w:rsidRPr="006E5989">
        <w:rPr>
          <w:rFonts w:asciiTheme="majorBidi" w:hAnsiTheme="majorBidi" w:cstheme="majorBidi"/>
          <w:sz w:val="24"/>
          <w:szCs w:val="24"/>
        </w:rPr>
        <w:t xml:space="preserve"> commercial production of </w:t>
      </w:r>
      <w:proofErr w:type="spellStart"/>
      <w:r w:rsidRPr="006E5989">
        <w:rPr>
          <w:rFonts w:asciiTheme="majorBidi" w:hAnsiTheme="majorBidi" w:cstheme="majorBidi"/>
          <w:sz w:val="24"/>
          <w:szCs w:val="24"/>
        </w:rPr>
        <w:t>BeclomethasoneDipropionate</w:t>
      </w:r>
      <w:proofErr w:type="spellEnd"/>
      <w:r w:rsidRPr="006E5989">
        <w:rPr>
          <w:rFonts w:asciiTheme="majorBidi" w:hAnsiTheme="majorBidi" w:cstheme="majorBidi"/>
          <w:sz w:val="24"/>
          <w:szCs w:val="24"/>
        </w:rPr>
        <w:t xml:space="preserve">. This book is classified by the Company as highly confidential. This research was conducted by me under a confidentiality agreement with </w:t>
      </w:r>
      <w:proofErr w:type="spellStart"/>
      <w:r w:rsidRPr="006E5989">
        <w:rPr>
          <w:rFonts w:asciiTheme="majorBidi" w:hAnsiTheme="majorBidi" w:cstheme="majorBidi"/>
          <w:sz w:val="24"/>
          <w:szCs w:val="24"/>
        </w:rPr>
        <w:t>Glaxo</w:t>
      </w:r>
      <w:proofErr w:type="spellEnd"/>
      <w:r w:rsidRPr="006E5989">
        <w:rPr>
          <w:rFonts w:asciiTheme="majorBidi" w:hAnsiTheme="majorBidi" w:cstheme="majorBidi"/>
          <w:sz w:val="24"/>
          <w:szCs w:val="24"/>
        </w:rPr>
        <w:t xml:space="preserve"> Group Research, during 3 years tenure of a post-doctoral fellowship and was supervised by Professor C.J.W. </w:t>
      </w:r>
      <w:proofErr w:type="spellStart"/>
      <w:r w:rsidRPr="006E5989">
        <w:rPr>
          <w:rFonts w:asciiTheme="majorBidi" w:hAnsiTheme="majorBidi" w:cstheme="majorBidi"/>
          <w:sz w:val="24"/>
          <w:szCs w:val="24"/>
        </w:rPr>
        <w:t>Brooks.The</w:t>
      </w:r>
      <w:proofErr w:type="spellEnd"/>
      <w:r w:rsidRPr="006E5989">
        <w:rPr>
          <w:rFonts w:asciiTheme="majorBidi" w:hAnsiTheme="majorBidi" w:cstheme="majorBidi"/>
          <w:sz w:val="24"/>
          <w:szCs w:val="24"/>
        </w:rPr>
        <w:t xml:space="preserve"> investigation was required in order to discharge an undertaking made by </w:t>
      </w:r>
      <w:proofErr w:type="spellStart"/>
      <w:r w:rsidRPr="006E5989">
        <w:rPr>
          <w:rFonts w:asciiTheme="majorBidi" w:hAnsiTheme="majorBidi" w:cstheme="majorBidi"/>
          <w:sz w:val="24"/>
          <w:szCs w:val="24"/>
        </w:rPr>
        <w:t>Glaxo</w:t>
      </w:r>
      <w:proofErr w:type="spellEnd"/>
      <w:r w:rsidRPr="006E5989">
        <w:rPr>
          <w:rFonts w:asciiTheme="majorBidi" w:hAnsiTheme="majorBidi" w:cstheme="majorBidi"/>
          <w:sz w:val="24"/>
          <w:szCs w:val="24"/>
        </w:rPr>
        <w:t xml:space="preserve"> Group Research to the Food and Drug Administration in the U.S.A. for provision of information as to the identities of potential impurities of synthesis of BDP. This research records the results of an investigation of the potential impurities associated with the </w:t>
      </w:r>
      <w:proofErr w:type="spellStart"/>
      <w:r w:rsidRPr="006E5989">
        <w:rPr>
          <w:rFonts w:asciiTheme="majorBidi" w:hAnsiTheme="majorBidi" w:cstheme="majorBidi"/>
          <w:sz w:val="24"/>
          <w:szCs w:val="24"/>
        </w:rPr>
        <w:t>Glaxo</w:t>
      </w:r>
      <w:proofErr w:type="spellEnd"/>
      <w:r w:rsidRPr="006E5989">
        <w:rPr>
          <w:rFonts w:asciiTheme="majorBidi" w:hAnsiTheme="majorBidi" w:cstheme="majorBidi"/>
          <w:sz w:val="24"/>
          <w:szCs w:val="24"/>
        </w:rPr>
        <w:t xml:space="preserve"> synthesis of the anti-inflammatory steroidal drug substances, (BDP), with particular emphasis on those occurring in the mother liquors from each of the </w:t>
      </w:r>
      <w:proofErr w:type="spellStart"/>
      <w:r w:rsidRPr="006E5989">
        <w:rPr>
          <w:rFonts w:asciiTheme="majorBidi" w:hAnsiTheme="majorBidi" w:cstheme="majorBidi"/>
          <w:sz w:val="24"/>
          <w:szCs w:val="24"/>
        </w:rPr>
        <w:t>recrystallisations</w:t>
      </w:r>
      <w:proofErr w:type="spellEnd"/>
      <w:r w:rsidRPr="006E5989">
        <w:rPr>
          <w:rFonts w:asciiTheme="majorBidi" w:hAnsiTheme="majorBidi" w:cstheme="majorBidi"/>
          <w:sz w:val="24"/>
          <w:szCs w:val="24"/>
        </w:rPr>
        <w:t xml:space="preserve"> routinely employed in commercial production, together with the results of some investigations as to the ease of chemical degradation of </w:t>
      </w:r>
    </w:p>
    <w:p w:rsidR="006E5989" w:rsidRPr="006E5989" w:rsidRDefault="006E5989" w:rsidP="006E5989">
      <w:pPr>
        <w:rPr>
          <w:rFonts w:asciiTheme="majorBidi" w:hAnsiTheme="majorBidi" w:cstheme="majorBidi"/>
          <w:sz w:val="24"/>
          <w:szCs w:val="24"/>
        </w:rPr>
      </w:pPr>
      <w:proofErr w:type="gramStart"/>
      <w:r w:rsidRPr="006E5989">
        <w:rPr>
          <w:rFonts w:asciiTheme="majorBidi" w:hAnsiTheme="majorBidi" w:cstheme="majorBidi"/>
          <w:sz w:val="24"/>
          <w:szCs w:val="24"/>
        </w:rPr>
        <w:t>BDP under various conditions.</w:t>
      </w:r>
      <w:proofErr w:type="gramEnd"/>
      <w:r w:rsidRPr="006E5989">
        <w:rPr>
          <w:rFonts w:asciiTheme="majorBidi" w:hAnsiTheme="majorBidi" w:cstheme="majorBidi"/>
          <w:sz w:val="24"/>
          <w:szCs w:val="24"/>
        </w:rPr>
        <w:t xml:space="preserve"> Within this work a total of 49 individual impurities of synthesis were isolated from the mother liquor from the first commercial </w:t>
      </w:r>
      <w:proofErr w:type="spellStart"/>
      <w:r w:rsidRPr="006E5989">
        <w:rPr>
          <w:rFonts w:asciiTheme="majorBidi" w:hAnsiTheme="majorBidi" w:cstheme="majorBidi"/>
          <w:sz w:val="24"/>
          <w:szCs w:val="24"/>
        </w:rPr>
        <w:t>recrystallisation</w:t>
      </w:r>
      <w:proofErr w:type="spellEnd"/>
      <w:r w:rsidRPr="006E5989">
        <w:rPr>
          <w:rFonts w:asciiTheme="majorBidi" w:hAnsiTheme="majorBidi" w:cstheme="majorBidi"/>
          <w:sz w:val="24"/>
          <w:szCs w:val="24"/>
        </w:rPr>
        <w:t xml:space="preserve"> of BDP, to varying degrees of purity. Of the 49 compounds isolated, 46 were steroids related in structure to BDP and its synthetic intermediates. </w:t>
      </w:r>
    </w:p>
    <w:p w:rsidR="00C25BDA" w:rsidRPr="00E67B2A" w:rsidRDefault="006E5989" w:rsidP="00E67B2A">
      <w:pPr>
        <w:rPr>
          <w:rFonts w:asciiTheme="majorBidi" w:hAnsiTheme="majorBidi" w:cstheme="majorBidi"/>
          <w:sz w:val="24"/>
          <w:szCs w:val="24"/>
        </w:rPr>
      </w:pPr>
      <w:r w:rsidRPr="006E5989">
        <w:rPr>
          <w:rFonts w:asciiTheme="majorBidi" w:hAnsiTheme="majorBidi" w:cstheme="majorBidi"/>
          <w:sz w:val="24"/>
          <w:szCs w:val="24"/>
        </w:rPr>
        <w:t xml:space="preserve">Evidence was also obtained that there are at least 22 further impurities to the mother liquor still to be isolated and characterised. All the IR, UV, H- and C-NMR, X-ray, MS, GC-MS, LC-MS, GC, HPLC and TLC data of the isolated components were investigated and tabulated. </w:t>
      </w:r>
      <w:bookmarkStart w:id="0" w:name="_GoBack"/>
      <w:bookmarkEnd w:id="0"/>
    </w:p>
    <w:p w:rsidR="006E5989" w:rsidRPr="006E5989" w:rsidRDefault="006E5989" w:rsidP="006E5989">
      <w:pPr>
        <w:rPr>
          <w:rFonts w:asciiTheme="majorBidi" w:hAnsiTheme="majorBidi" w:cstheme="majorBidi"/>
          <w:sz w:val="24"/>
          <w:szCs w:val="24"/>
        </w:rPr>
      </w:pPr>
      <w:proofErr w:type="spellStart"/>
      <w:r w:rsidRPr="006E5989">
        <w:rPr>
          <w:rFonts w:asciiTheme="majorBidi" w:hAnsiTheme="majorBidi" w:cstheme="majorBidi"/>
          <w:b/>
          <w:bCs/>
          <w:sz w:val="24"/>
          <w:szCs w:val="24"/>
        </w:rPr>
        <w:t>Perstorp</w:t>
      </w:r>
      <w:proofErr w:type="spellEnd"/>
      <w:r w:rsidRPr="006E5989">
        <w:rPr>
          <w:rFonts w:asciiTheme="majorBidi" w:hAnsiTheme="majorBidi" w:cstheme="majorBidi"/>
          <w:b/>
          <w:bCs/>
          <w:sz w:val="24"/>
          <w:szCs w:val="24"/>
        </w:rPr>
        <w:t xml:space="preserve"> Ferguson Co. Newton </w:t>
      </w:r>
      <w:proofErr w:type="spellStart"/>
      <w:r w:rsidRPr="006E5989">
        <w:rPr>
          <w:rFonts w:asciiTheme="majorBidi" w:hAnsiTheme="majorBidi" w:cstheme="majorBidi"/>
          <w:b/>
          <w:bCs/>
          <w:sz w:val="24"/>
          <w:szCs w:val="24"/>
        </w:rPr>
        <w:t>Aycliffe</w:t>
      </w:r>
      <w:proofErr w:type="spellEnd"/>
      <w:r w:rsidRPr="006E5989">
        <w:rPr>
          <w:rFonts w:asciiTheme="majorBidi" w:hAnsiTheme="majorBidi" w:cstheme="majorBidi"/>
          <w:b/>
          <w:bCs/>
          <w:sz w:val="24"/>
          <w:szCs w:val="24"/>
        </w:rPr>
        <w:t xml:space="preserve">, England </w:t>
      </w:r>
    </w:p>
    <w:p w:rsidR="006E5989" w:rsidRPr="006E5989" w:rsidRDefault="006E5989" w:rsidP="006E5989">
      <w:pPr>
        <w:rPr>
          <w:rFonts w:asciiTheme="majorBidi" w:hAnsiTheme="majorBidi" w:cstheme="majorBidi"/>
          <w:sz w:val="24"/>
          <w:szCs w:val="24"/>
        </w:rPr>
      </w:pPr>
      <w:r w:rsidRPr="006E5989">
        <w:rPr>
          <w:rFonts w:asciiTheme="majorBidi" w:hAnsiTheme="majorBidi" w:cstheme="majorBidi"/>
          <w:sz w:val="24"/>
          <w:szCs w:val="24"/>
        </w:rPr>
        <w:t xml:space="preserve">This project was on the development of certain phenolic resins in collaboration with the Ex-Chief Chemist of </w:t>
      </w:r>
      <w:proofErr w:type="spellStart"/>
      <w:r w:rsidRPr="006E5989">
        <w:rPr>
          <w:rFonts w:asciiTheme="majorBidi" w:hAnsiTheme="majorBidi" w:cstheme="majorBidi"/>
          <w:sz w:val="24"/>
          <w:szCs w:val="24"/>
        </w:rPr>
        <w:t>Perstorp</w:t>
      </w:r>
      <w:proofErr w:type="spellEnd"/>
      <w:r w:rsidRPr="006E5989">
        <w:rPr>
          <w:rFonts w:asciiTheme="majorBidi" w:hAnsiTheme="majorBidi" w:cstheme="majorBidi"/>
          <w:sz w:val="24"/>
          <w:szCs w:val="24"/>
        </w:rPr>
        <w:t xml:space="preserve"> Ferguson, </w:t>
      </w:r>
      <w:proofErr w:type="spellStart"/>
      <w:r w:rsidRPr="006E5989">
        <w:rPr>
          <w:rFonts w:asciiTheme="majorBidi" w:hAnsiTheme="majorBidi" w:cstheme="majorBidi"/>
          <w:sz w:val="24"/>
          <w:szCs w:val="24"/>
        </w:rPr>
        <w:t>Dr.</w:t>
      </w:r>
      <w:proofErr w:type="spellEnd"/>
      <w:r w:rsidRPr="006E5989">
        <w:rPr>
          <w:rFonts w:asciiTheme="majorBidi" w:hAnsiTheme="majorBidi" w:cstheme="majorBidi"/>
          <w:sz w:val="24"/>
          <w:szCs w:val="24"/>
        </w:rPr>
        <w:t xml:space="preserve"> Roger Taylor. This was from the 2 year postdoctoral research project and was conducted under a confidentiality agreement with this company and in collaboration with Professor C. J. W. Brooks at Glasgow University. </w:t>
      </w:r>
    </w:p>
    <w:p w:rsidR="00A62B55" w:rsidRPr="006E5989" w:rsidRDefault="006E5989" w:rsidP="006E5989">
      <w:pPr>
        <w:rPr>
          <w:rFonts w:asciiTheme="majorBidi" w:hAnsiTheme="majorBidi" w:cstheme="majorBidi"/>
          <w:sz w:val="24"/>
          <w:szCs w:val="24"/>
        </w:rPr>
      </w:pPr>
      <w:r w:rsidRPr="006E5989">
        <w:rPr>
          <w:rFonts w:asciiTheme="majorBidi" w:hAnsiTheme="majorBidi" w:cstheme="majorBidi"/>
          <w:sz w:val="24"/>
          <w:szCs w:val="24"/>
        </w:rPr>
        <w:t xml:space="preserve">Summary: The alkaline-catalysed reaction of phenol with formaldehyde is concentration, time and temperature dependent. In order to isolate and identify some of the active components of the produced resins, chromatographic methods of TLC, dry column silica gel </w:t>
      </w:r>
      <w:r w:rsidRPr="006E5989">
        <w:rPr>
          <w:rFonts w:asciiTheme="majorBidi" w:hAnsiTheme="majorBidi" w:cstheme="majorBidi"/>
          <w:sz w:val="24"/>
          <w:szCs w:val="24"/>
        </w:rPr>
        <w:lastRenderedPageBreak/>
        <w:t xml:space="preserve">and HPLC were used, in the early stages of this project. Various HPLC systems were developed and a suitable new system was invented to handle the highly alkaline (pH 14) resins, without sample modification, and to obtain good separation for most of the components in the resin mixture qualitatively and quantitatively. TLC and dry column silica gel chromatographs showed limited separation. The HPLC of the resin showed 25 components and most were isolated and characterised by NMR, MS and GC-MS (after </w:t>
      </w:r>
      <w:proofErr w:type="spellStart"/>
      <w:r w:rsidRPr="006E5989">
        <w:rPr>
          <w:rFonts w:asciiTheme="majorBidi" w:hAnsiTheme="majorBidi" w:cstheme="majorBidi"/>
          <w:sz w:val="24"/>
          <w:szCs w:val="24"/>
        </w:rPr>
        <w:t>trimethylsilyationandacetylation</w:t>
      </w:r>
      <w:proofErr w:type="spellEnd"/>
      <w:r w:rsidRPr="006E5989">
        <w:rPr>
          <w:rFonts w:asciiTheme="majorBidi" w:hAnsiTheme="majorBidi" w:cstheme="majorBidi"/>
          <w:sz w:val="24"/>
          <w:szCs w:val="24"/>
        </w:rPr>
        <w:t xml:space="preserve">). For comparative studies, reference phenolic </w:t>
      </w:r>
      <w:proofErr w:type="spellStart"/>
      <w:r w:rsidRPr="006E5989">
        <w:rPr>
          <w:rFonts w:asciiTheme="majorBidi" w:hAnsiTheme="majorBidi" w:cstheme="majorBidi"/>
          <w:sz w:val="24"/>
          <w:szCs w:val="24"/>
        </w:rPr>
        <w:t>methylols</w:t>
      </w:r>
      <w:proofErr w:type="spellEnd"/>
      <w:r w:rsidRPr="006E5989">
        <w:rPr>
          <w:rFonts w:asciiTheme="majorBidi" w:hAnsiTheme="majorBidi" w:cstheme="majorBidi"/>
          <w:sz w:val="24"/>
          <w:szCs w:val="24"/>
        </w:rPr>
        <w:t xml:space="preserve"> and resins were prepared.</w:t>
      </w:r>
    </w:p>
    <w:p w:rsidR="006E5989" w:rsidRDefault="006E5989" w:rsidP="006E5989"/>
    <w:sectPr w:rsidR="006E59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sans">
    <w:altName w:val="Times New Roman"/>
    <w:panose1 w:val="00000000000000000000"/>
    <w:charset w:val="00"/>
    <w:family w:val="roman"/>
    <w:notTrueType/>
    <w:pitch w:val="default"/>
  </w:font>
  <w:font w:name="MhbswbSTIX-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02F6"/>
    <w:multiLevelType w:val="hybridMultilevel"/>
    <w:tmpl w:val="5420C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4C41F2"/>
    <w:multiLevelType w:val="hybridMultilevel"/>
    <w:tmpl w:val="309E8736"/>
    <w:lvl w:ilvl="0" w:tplc="0809000F">
      <w:start w:val="1"/>
      <w:numFmt w:val="decimal"/>
      <w:lvlText w:val="%1."/>
      <w:lvlJc w:val="left"/>
      <w:pPr>
        <w:ind w:left="720" w:hanging="360"/>
      </w:pPr>
    </w:lvl>
    <w:lvl w:ilvl="1" w:tplc="A0B0E66E">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EC4B0D"/>
    <w:multiLevelType w:val="hybridMultilevel"/>
    <w:tmpl w:val="5420C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342DF0"/>
    <w:multiLevelType w:val="hybridMultilevel"/>
    <w:tmpl w:val="5420C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989"/>
    <w:rsid w:val="00006B30"/>
    <w:rsid w:val="00301188"/>
    <w:rsid w:val="003A5F89"/>
    <w:rsid w:val="00476218"/>
    <w:rsid w:val="004A7EAC"/>
    <w:rsid w:val="004B3E6B"/>
    <w:rsid w:val="004F7B13"/>
    <w:rsid w:val="00564995"/>
    <w:rsid w:val="006D22A9"/>
    <w:rsid w:val="006E5989"/>
    <w:rsid w:val="00805B82"/>
    <w:rsid w:val="008063DB"/>
    <w:rsid w:val="008B29B0"/>
    <w:rsid w:val="00952639"/>
    <w:rsid w:val="009F2C3F"/>
    <w:rsid w:val="00A16281"/>
    <w:rsid w:val="00A37676"/>
    <w:rsid w:val="00A527DA"/>
    <w:rsid w:val="00A62B55"/>
    <w:rsid w:val="00A940C2"/>
    <w:rsid w:val="00B4244F"/>
    <w:rsid w:val="00C25BDA"/>
    <w:rsid w:val="00CF3A39"/>
    <w:rsid w:val="00DF6484"/>
    <w:rsid w:val="00E05422"/>
    <w:rsid w:val="00E075DD"/>
    <w:rsid w:val="00E16AB0"/>
    <w:rsid w:val="00E33B5E"/>
    <w:rsid w:val="00E67B2A"/>
    <w:rsid w:val="00E84998"/>
    <w:rsid w:val="00E87AF2"/>
    <w:rsid w:val="00EA79F8"/>
    <w:rsid w:val="00EF2FB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989"/>
    <w:pPr>
      <w:ind w:left="720"/>
      <w:contextualSpacing/>
    </w:pPr>
  </w:style>
  <w:style w:type="character" w:styleId="Strong">
    <w:name w:val="Strong"/>
    <w:basedOn w:val="DefaultParagraphFont"/>
    <w:uiPriority w:val="22"/>
    <w:qFormat/>
    <w:rsid w:val="00006B30"/>
    <w:rPr>
      <w:b/>
      <w:bCs/>
    </w:rPr>
  </w:style>
  <w:style w:type="character" w:customStyle="1" w:styleId="apple-converted-space">
    <w:name w:val="apple-converted-space"/>
    <w:basedOn w:val="DefaultParagraphFont"/>
    <w:rsid w:val="00006B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989"/>
    <w:pPr>
      <w:ind w:left="720"/>
      <w:contextualSpacing/>
    </w:pPr>
  </w:style>
  <w:style w:type="character" w:styleId="Strong">
    <w:name w:val="Strong"/>
    <w:basedOn w:val="DefaultParagraphFont"/>
    <w:uiPriority w:val="22"/>
    <w:qFormat/>
    <w:rsid w:val="00006B30"/>
    <w:rPr>
      <w:b/>
      <w:bCs/>
    </w:rPr>
  </w:style>
  <w:style w:type="character" w:customStyle="1" w:styleId="apple-converted-space">
    <w:name w:val="apple-converted-space"/>
    <w:basedOn w:val="DefaultParagraphFont"/>
    <w:rsid w:val="00006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3055</Words>
  <Characters>17419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20434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 Ketuly</dc:creator>
  <cp:lastModifiedBy>Kamal Ketuly</cp:lastModifiedBy>
  <cp:revision>3</cp:revision>
  <dcterms:created xsi:type="dcterms:W3CDTF">2018-06-14T14:54:00Z</dcterms:created>
  <dcterms:modified xsi:type="dcterms:W3CDTF">2018-06-14T14:58:00Z</dcterms:modified>
</cp:coreProperties>
</file>