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27" w:rsidRPr="00D477B5" w:rsidRDefault="00222827" w:rsidP="00222827">
      <w:pPr>
        <w:tabs>
          <w:tab w:val="left" w:pos="1200"/>
        </w:tabs>
        <w:ind w:left="-851"/>
        <w:jc w:val="center"/>
        <w:rPr>
          <w:b/>
          <w:bCs/>
          <w:sz w:val="32"/>
          <w:szCs w:val="32"/>
          <w:lang w:bidi="ar-KW"/>
        </w:rPr>
      </w:pPr>
      <w:r w:rsidRPr="00D477B5">
        <w:rPr>
          <w:b/>
          <w:bCs/>
          <w:noProof/>
          <w:sz w:val="32"/>
          <w:szCs w:val="32"/>
          <w:lang w:val="en-US"/>
        </w:rPr>
        <w:drawing>
          <wp:inline distT="0" distB="0" distL="0" distR="0" wp14:anchorId="68A423D6" wp14:editId="7BFFB31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222827" w:rsidRPr="00D477B5" w:rsidRDefault="00222827" w:rsidP="00222827">
      <w:pPr>
        <w:tabs>
          <w:tab w:val="left" w:pos="1200"/>
        </w:tabs>
        <w:jc w:val="center"/>
        <w:rPr>
          <w:b/>
          <w:bCs/>
          <w:sz w:val="32"/>
          <w:szCs w:val="32"/>
          <w:lang w:val="en-US" w:bidi="ar-KW"/>
        </w:rPr>
      </w:pPr>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قسم</w:t>
      </w:r>
      <w:r w:rsidRPr="00FA61C4">
        <w:rPr>
          <w:rFonts w:hint="cs"/>
          <w:b/>
          <w:bCs/>
          <w:sz w:val="44"/>
          <w:szCs w:val="44"/>
          <w:rtl/>
          <w:lang w:bidi="ar-IQ"/>
        </w:rPr>
        <w:t xml:space="preserve"> القانون</w:t>
      </w:r>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 xml:space="preserve">كلية </w:t>
      </w:r>
      <w:r>
        <w:rPr>
          <w:rFonts w:hint="cs"/>
          <w:b/>
          <w:bCs/>
          <w:sz w:val="44"/>
          <w:szCs w:val="44"/>
          <w:rtl/>
          <w:lang w:bidi="ar-IQ"/>
        </w:rPr>
        <w:t>القانون والعلو</w:t>
      </w:r>
      <w:r w:rsidRPr="00FA61C4">
        <w:rPr>
          <w:rFonts w:hint="cs"/>
          <w:b/>
          <w:bCs/>
          <w:sz w:val="44"/>
          <w:szCs w:val="44"/>
          <w:rtl/>
          <w:lang w:bidi="ar-IQ"/>
        </w:rPr>
        <w:t xml:space="preserve">م السياسية </w:t>
      </w:r>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 xml:space="preserve">جامعة </w:t>
      </w:r>
      <w:r w:rsidRPr="00FA61C4">
        <w:rPr>
          <w:rFonts w:hint="cs"/>
          <w:b/>
          <w:bCs/>
          <w:sz w:val="44"/>
          <w:szCs w:val="44"/>
          <w:rtl/>
          <w:lang w:bidi="ar-IQ"/>
        </w:rPr>
        <w:t xml:space="preserve"> دهوك</w:t>
      </w:r>
      <w:bookmarkStart w:id="0" w:name="_GoBack"/>
      <w:bookmarkEnd w:id="0"/>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 xml:space="preserve">مادة </w:t>
      </w:r>
      <w:r w:rsidRPr="00FA61C4">
        <w:rPr>
          <w:b/>
          <w:bCs/>
          <w:sz w:val="44"/>
          <w:szCs w:val="44"/>
          <w:lang w:bidi="ar-IQ"/>
        </w:rPr>
        <w:t xml:space="preserve">: </w:t>
      </w:r>
      <w:r w:rsidRPr="00FA61C4">
        <w:rPr>
          <w:rFonts w:hint="cs"/>
          <w:b/>
          <w:bCs/>
          <w:sz w:val="44"/>
          <w:szCs w:val="44"/>
          <w:rtl/>
          <w:lang w:bidi="ar-IQ"/>
        </w:rPr>
        <w:t xml:space="preserve"> نظرية الدستور</w:t>
      </w:r>
    </w:p>
    <w:p w:rsidR="00222827" w:rsidRPr="00FA61C4" w:rsidRDefault="00222827" w:rsidP="00222827">
      <w:pPr>
        <w:tabs>
          <w:tab w:val="left" w:pos="1200"/>
        </w:tabs>
        <w:bidi/>
        <w:jc w:val="both"/>
        <w:rPr>
          <w:rFonts w:cs="Times New Roman"/>
          <w:b/>
          <w:bCs/>
          <w:sz w:val="44"/>
          <w:szCs w:val="44"/>
          <w:rtl/>
          <w:lang w:bidi="ar-IQ"/>
        </w:rPr>
      </w:pPr>
      <w:r w:rsidRPr="00FA61C4">
        <w:rPr>
          <w:rFonts w:cs="Times New Roman" w:hint="cs"/>
          <w:b/>
          <w:bCs/>
          <w:sz w:val="44"/>
          <w:szCs w:val="44"/>
          <w:rtl/>
          <w:lang w:bidi="ar-IQ"/>
        </w:rPr>
        <w:t xml:space="preserve"> كراسة مادة :</w:t>
      </w:r>
      <w:r w:rsidRPr="00FA61C4">
        <w:rPr>
          <w:rFonts w:hint="cs"/>
          <w:b/>
          <w:bCs/>
          <w:sz w:val="44"/>
          <w:szCs w:val="44"/>
          <w:rtl/>
          <w:lang w:bidi="ar-IQ"/>
        </w:rPr>
        <w:t xml:space="preserve"> نظرية الدستور </w:t>
      </w:r>
      <w:r w:rsidRPr="00FA61C4">
        <w:rPr>
          <w:b/>
          <w:bCs/>
          <w:sz w:val="44"/>
          <w:szCs w:val="44"/>
          <w:rtl/>
          <w:lang w:bidi="ar-IQ"/>
        </w:rPr>
        <w:t>–</w:t>
      </w:r>
      <w:r w:rsidRPr="00FA61C4">
        <w:rPr>
          <w:rFonts w:cs="Times New Roman" w:hint="cs"/>
          <w:b/>
          <w:bCs/>
          <w:sz w:val="44"/>
          <w:szCs w:val="44"/>
          <w:rtl/>
          <w:lang w:bidi="ar-IQ"/>
        </w:rPr>
        <w:t xml:space="preserve"> المرحلة الاولى </w:t>
      </w:r>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اسم التدريسي</w:t>
      </w:r>
      <w:r w:rsidRPr="00FA61C4">
        <w:rPr>
          <w:rFonts w:hint="cs"/>
          <w:b/>
          <w:bCs/>
          <w:sz w:val="44"/>
          <w:szCs w:val="44"/>
          <w:rtl/>
          <w:lang w:bidi="ar-IQ"/>
        </w:rPr>
        <w:t xml:space="preserve"> :</w:t>
      </w:r>
      <w:r w:rsidRPr="00FA61C4">
        <w:rPr>
          <w:rFonts w:cs="Times New Roman" w:hint="cs"/>
          <w:b/>
          <w:bCs/>
          <w:sz w:val="44"/>
          <w:szCs w:val="44"/>
          <w:rtl/>
          <w:lang w:bidi="ar-IQ"/>
        </w:rPr>
        <w:t xml:space="preserve"> د.افين خالد عبدالرحمن  </w:t>
      </w:r>
    </w:p>
    <w:p w:rsidR="00222827" w:rsidRPr="00FA61C4" w:rsidRDefault="00222827" w:rsidP="00222827">
      <w:pPr>
        <w:tabs>
          <w:tab w:val="left" w:pos="1200"/>
        </w:tabs>
        <w:bidi/>
        <w:jc w:val="both"/>
        <w:rPr>
          <w:b/>
          <w:bCs/>
          <w:sz w:val="44"/>
          <w:szCs w:val="44"/>
          <w:rtl/>
          <w:lang w:bidi="ar-IQ"/>
        </w:rPr>
      </w:pPr>
      <w:r w:rsidRPr="00FA61C4">
        <w:rPr>
          <w:rFonts w:cs="Times New Roman" w:hint="cs"/>
          <w:b/>
          <w:bCs/>
          <w:sz w:val="44"/>
          <w:szCs w:val="44"/>
          <w:rtl/>
          <w:lang w:bidi="ar-IQ"/>
        </w:rPr>
        <w:t>السنة الدراسية</w:t>
      </w:r>
      <w:r w:rsidRPr="00FA61C4">
        <w:rPr>
          <w:rFonts w:hint="cs"/>
          <w:b/>
          <w:bCs/>
          <w:sz w:val="44"/>
          <w:szCs w:val="44"/>
          <w:rtl/>
          <w:lang w:bidi="ar-IQ"/>
        </w:rPr>
        <w:t xml:space="preserve">: </w:t>
      </w:r>
      <w:r>
        <w:rPr>
          <w:b/>
          <w:bCs/>
          <w:sz w:val="44"/>
          <w:szCs w:val="44"/>
          <w:lang w:bidi="ar-IQ"/>
        </w:rPr>
        <w:t>2016</w:t>
      </w:r>
      <w:r w:rsidRPr="00FA61C4">
        <w:rPr>
          <w:rFonts w:hint="cs"/>
          <w:b/>
          <w:bCs/>
          <w:sz w:val="44"/>
          <w:szCs w:val="44"/>
          <w:rtl/>
          <w:lang w:bidi="ar-IQ"/>
        </w:rPr>
        <w:t xml:space="preserve">/ </w:t>
      </w:r>
      <w:r>
        <w:rPr>
          <w:b/>
          <w:bCs/>
          <w:sz w:val="44"/>
          <w:szCs w:val="44"/>
          <w:lang w:bidi="ar-IQ"/>
        </w:rPr>
        <w:t>2017</w:t>
      </w:r>
    </w:p>
    <w:p w:rsidR="00222827" w:rsidRPr="00D477B5" w:rsidRDefault="00222827" w:rsidP="00222827">
      <w:pPr>
        <w:tabs>
          <w:tab w:val="left" w:pos="1200"/>
        </w:tabs>
        <w:rPr>
          <w:b/>
          <w:bCs/>
          <w:sz w:val="32"/>
          <w:szCs w:val="32"/>
          <w:lang w:val="en-US" w:bidi="ar-KW"/>
        </w:rPr>
      </w:pPr>
    </w:p>
    <w:p w:rsidR="00222827" w:rsidRDefault="00222827" w:rsidP="00222827">
      <w:pPr>
        <w:tabs>
          <w:tab w:val="left" w:pos="1200"/>
        </w:tabs>
        <w:jc w:val="center"/>
        <w:rPr>
          <w:b/>
          <w:bCs/>
          <w:sz w:val="32"/>
          <w:szCs w:val="32"/>
          <w:lang w:bidi="ar-KW"/>
        </w:rPr>
      </w:pPr>
    </w:p>
    <w:p w:rsidR="00222827" w:rsidRDefault="00222827" w:rsidP="00222827">
      <w:pPr>
        <w:tabs>
          <w:tab w:val="left" w:pos="1200"/>
        </w:tabs>
        <w:jc w:val="center"/>
        <w:rPr>
          <w:b/>
          <w:bCs/>
          <w:sz w:val="32"/>
          <w:szCs w:val="32"/>
          <w:lang w:bidi="ar-KW"/>
        </w:rPr>
      </w:pPr>
    </w:p>
    <w:p w:rsidR="00222827" w:rsidRPr="00D477B5" w:rsidRDefault="00222827" w:rsidP="00222827">
      <w:pPr>
        <w:tabs>
          <w:tab w:val="left" w:pos="1200"/>
        </w:tabs>
        <w:jc w:val="center"/>
        <w:rPr>
          <w:b/>
          <w:bCs/>
          <w:sz w:val="32"/>
          <w:szCs w:val="32"/>
          <w:rtl/>
          <w:lang w:bidi="ar-KW"/>
        </w:rPr>
      </w:pPr>
    </w:p>
    <w:p w:rsidR="00222827" w:rsidRPr="00D477B5" w:rsidRDefault="00222827" w:rsidP="00222827">
      <w:pPr>
        <w:tabs>
          <w:tab w:val="left" w:pos="1200"/>
        </w:tabs>
        <w:rPr>
          <w:b/>
          <w:bCs/>
          <w:sz w:val="32"/>
          <w:szCs w:val="32"/>
          <w:lang w:val="en-US" w:bidi="ar-IQ"/>
        </w:rPr>
      </w:pPr>
    </w:p>
    <w:p w:rsidR="00222827" w:rsidRPr="008D4EBB" w:rsidRDefault="00222827" w:rsidP="00222827">
      <w:pPr>
        <w:tabs>
          <w:tab w:val="left" w:pos="1200"/>
        </w:tabs>
        <w:spacing w:after="0" w:line="240" w:lineRule="auto"/>
        <w:jc w:val="center"/>
        <w:rPr>
          <w:rFonts w:cs="Times New Roman"/>
          <w:b/>
          <w:bCs/>
          <w:sz w:val="36"/>
          <w:szCs w:val="36"/>
          <w:rtl/>
          <w:lang w:bidi="ar-IQ"/>
        </w:rPr>
      </w:pPr>
      <w:r w:rsidRPr="008D4EBB">
        <w:rPr>
          <w:rFonts w:cs="Times New Roman" w:hint="cs"/>
          <w:b/>
          <w:bCs/>
          <w:sz w:val="36"/>
          <w:szCs w:val="36"/>
          <w:rtl/>
          <w:lang w:bidi="ar-KW"/>
        </w:rPr>
        <w:lastRenderedPageBreak/>
        <w:t>كراسة المادة</w:t>
      </w:r>
    </w:p>
    <w:p w:rsidR="00222827" w:rsidRPr="00D477B5" w:rsidRDefault="00222827" w:rsidP="00222827">
      <w:pPr>
        <w:tabs>
          <w:tab w:val="left" w:pos="1200"/>
        </w:tabs>
        <w:spacing w:after="240" w:line="240" w:lineRule="auto"/>
        <w:jc w:val="center"/>
        <w:rPr>
          <w:b/>
          <w:bCs/>
          <w:sz w:val="32"/>
          <w:szCs w:val="32"/>
          <w:lang w:val="en-US" w:bidi="ar-KW"/>
        </w:rPr>
      </w:pPr>
      <w:r w:rsidRPr="00D477B5">
        <w:rPr>
          <w:rFonts w:cs="Times New Roman"/>
          <w:b/>
          <w:bCs/>
          <w:sz w:val="32"/>
          <w:szCs w:val="32"/>
          <w:lang w:val="en-US" w:bidi="ar-KW"/>
        </w:rPr>
        <w:t>Course Book</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4341"/>
        <w:gridCol w:w="1242"/>
      </w:tblGrid>
      <w:tr w:rsidR="00222827" w:rsidRPr="00D477B5" w:rsidTr="00E60A6E">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hint="cs"/>
                <w:b/>
                <w:bCs/>
                <w:sz w:val="32"/>
                <w:szCs w:val="32"/>
                <w:rtl/>
                <w:lang w:bidi="ar-KW"/>
              </w:rPr>
              <w:t xml:space="preserve"> نظرية الدستور </w:t>
            </w:r>
          </w:p>
        </w:tc>
        <w:tc>
          <w:tcPr>
            <w:tcW w:w="2685" w:type="dxa"/>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1. اسم المادة</w:t>
            </w:r>
          </w:p>
        </w:tc>
      </w:tr>
      <w:tr w:rsidR="00222827" w:rsidRPr="00D477B5" w:rsidTr="00E60A6E">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rtl/>
                <w:lang w:val="en-US" w:bidi="ar-KW"/>
              </w:rPr>
            </w:pPr>
            <w:r w:rsidRPr="00D477B5">
              <w:rPr>
                <w:rFonts w:asciiTheme="majorBidi" w:hAnsiTheme="majorBidi" w:cstheme="majorBidi" w:hint="cs"/>
                <w:b/>
                <w:bCs/>
                <w:sz w:val="32"/>
                <w:szCs w:val="32"/>
                <w:rtl/>
                <w:lang w:val="en-US" w:bidi="ar-KW"/>
              </w:rPr>
              <w:t xml:space="preserve"> د.افين خالد عبدالرحمن </w:t>
            </w:r>
          </w:p>
        </w:tc>
        <w:tc>
          <w:tcPr>
            <w:tcW w:w="2685" w:type="dxa"/>
          </w:tcPr>
          <w:p w:rsidR="00222827" w:rsidRPr="00D477B5" w:rsidRDefault="00222827" w:rsidP="00E60A6E">
            <w:pPr>
              <w:bidi/>
              <w:spacing w:after="0" w:line="240" w:lineRule="auto"/>
              <w:rPr>
                <w:rFonts w:asciiTheme="majorBidi" w:hAnsiTheme="majorBidi" w:cstheme="majorBidi"/>
                <w:b/>
                <w:bCs/>
                <w:sz w:val="32"/>
                <w:szCs w:val="32"/>
                <w:lang w:bidi="ar-KW"/>
              </w:rPr>
            </w:pPr>
            <w:r w:rsidRPr="00D477B5">
              <w:rPr>
                <w:rFonts w:asciiTheme="majorBidi" w:hAnsiTheme="majorBidi" w:cstheme="majorBidi"/>
                <w:b/>
                <w:bCs/>
                <w:sz w:val="32"/>
                <w:szCs w:val="32"/>
                <w:rtl/>
                <w:lang w:bidi="ar-KW"/>
              </w:rPr>
              <w:t>2. التدريسي المسؤول</w:t>
            </w:r>
          </w:p>
        </w:tc>
      </w:tr>
      <w:tr w:rsidR="00222827" w:rsidRPr="00D477B5" w:rsidTr="00E60A6E">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lang w:bidi="ar-KW"/>
              </w:rPr>
            </w:pPr>
            <w:r w:rsidRPr="00D477B5">
              <w:rPr>
                <w:rFonts w:asciiTheme="majorBidi" w:hAnsiTheme="majorBidi" w:cstheme="majorBidi" w:hint="cs"/>
                <w:b/>
                <w:bCs/>
                <w:sz w:val="32"/>
                <w:szCs w:val="32"/>
                <w:rtl/>
                <w:lang w:bidi="ar-KW"/>
              </w:rPr>
              <w:t xml:space="preserve"> قسم القانون / كلية القانون والعلوم السياسية </w:t>
            </w:r>
          </w:p>
        </w:tc>
        <w:tc>
          <w:tcPr>
            <w:tcW w:w="2685" w:type="dxa"/>
          </w:tcPr>
          <w:p w:rsidR="00222827" w:rsidRPr="00D477B5" w:rsidRDefault="00222827" w:rsidP="00E60A6E">
            <w:pPr>
              <w:bidi/>
              <w:spacing w:after="0" w:line="240" w:lineRule="auto"/>
              <w:rPr>
                <w:rFonts w:asciiTheme="majorBidi" w:hAnsiTheme="majorBidi" w:cstheme="majorBidi"/>
                <w:b/>
                <w:bCs/>
                <w:sz w:val="32"/>
                <w:szCs w:val="32"/>
                <w:lang w:bidi="ar-KW"/>
              </w:rPr>
            </w:pPr>
            <w:r w:rsidRPr="00D477B5">
              <w:rPr>
                <w:rFonts w:asciiTheme="majorBidi" w:hAnsiTheme="majorBidi" w:cstheme="majorBidi"/>
                <w:b/>
                <w:bCs/>
                <w:sz w:val="32"/>
                <w:szCs w:val="32"/>
                <w:rtl/>
                <w:lang w:bidi="ar-KW"/>
              </w:rPr>
              <w:t>3. القسم/ الكلية</w:t>
            </w:r>
          </w:p>
        </w:tc>
      </w:tr>
      <w:tr w:rsidR="00222827" w:rsidRPr="00D477B5" w:rsidTr="00E60A6E">
        <w:trPr>
          <w:trHeight w:val="352"/>
        </w:trPr>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lang w:val="en-US" w:bidi="ar-KW"/>
              </w:rPr>
            </w:pPr>
            <w:r w:rsidRPr="00D477B5">
              <w:rPr>
                <w:rFonts w:asciiTheme="majorBidi" w:hAnsiTheme="majorBidi" w:cstheme="majorBidi"/>
                <w:b/>
                <w:bCs/>
                <w:sz w:val="32"/>
                <w:szCs w:val="32"/>
                <w:rtl/>
                <w:lang w:bidi="ar-KW"/>
              </w:rPr>
              <w:t>ا</w:t>
            </w:r>
            <w:r w:rsidRPr="00D477B5">
              <w:rPr>
                <w:rFonts w:asciiTheme="majorBidi" w:hAnsiTheme="majorBidi" w:cstheme="majorBidi" w:hint="cs"/>
                <w:b/>
                <w:bCs/>
                <w:sz w:val="32"/>
                <w:szCs w:val="32"/>
                <w:rtl/>
                <w:lang w:bidi="ar-KW"/>
              </w:rPr>
              <w:t>لا</w:t>
            </w:r>
            <w:r w:rsidRPr="00D477B5">
              <w:rPr>
                <w:rFonts w:asciiTheme="majorBidi" w:hAnsiTheme="majorBidi" w:cstheme="majorBidi"/>
                <w:b/>
                <w:bCs/>
                <w:sz w:val="32"/>
                <w:szCs w:val="32"/>
                <w:rtl/>
                <w:lang w:bidi="ar-KW"/>
              </w:rPr>
              <w:t>يميل:</w:t>
            </w:r>
            <w:r w:rsidRPr="00D477B5">
              <w:rPr>
                <w:rFonts w:asciiTheme="majorBidi" w:hAnsiTheme="majorBidi" w:cstheme="majorBidi"/>
                <w:b/>
                <w:bCs/>
                <w:sz w:val="32"/>
                <w:szCs w:val="32"/>
                <w:lang w:val="en-US" w:bidi="ar-KW"/>
              </w:rPr>
              <w:t xml:space="preserve"> </w:t>
            </w:r>
            <w:hyperlink r:id="rId7" w:history="1">
              <w:r w:rsidRPr="00D477B5">
                <w:rPr>
                  <w:rStyle w:val="Hyperlink"/>
                  <w:rFonts w:asciiTheme="majorBidi" w:hAnsiTheme="majorBidi" w:cstheme="majorBidi"/>
                  <w:b/>
                  <w:bCs/>
                  <w:sz w:val="32"/>
                  <w:szCs w:val="32"/>
                  <w:lang w:val="en-US" w:bidi="ar-KW"/>
                </w:rPr>
                <w:t>dr_aveen_law@yahoo.com</w:t>
              </w:r>
            </w:hyperlink>
          </w:p>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KW"/>
              </w:rPr>
              <w:t>رقم الهاتف (اختياري):</w:t>
            </w:r>
          </w:p>
        </w:tc>
        <w:tc>
          <w:tcPr>
            <w:tcW w:w="2685" w:type="dxa"/>
          </w:tcPr>
          <w:p w:rsidR="00222827" w:rsidRPr="00D477B5" w:rsidRDefault="00222827" w:rsidP="00E60A6E">
            <w:pPr>
              <w:bidi/>
              <w:spacing w:after="0" w:line="240" w:lineRule="auto"/>
              <w:rPr>
                <w:rFonts w:asciiTheme="majorBidi" w:hAnsiTheme="majorBidi" w:cstheme="majorBidi"/>
                <w:b/>
                <w:bCs/>
                <w:sz w:val="32"/>
                <w:szCs w:val="32"/>
                <w:lang w:val="en-US" w:bidi="ar-KW"/>
              </w:rPr>
            </w:pPr>
            <w:r w:rsidRPr="00D477B5">
              <w:rPr>
                <w:rFonts w:asciiTheme="majorBidi" w:hAnsiTheme="majorBidi" w:cstheme="majorBidi"/>
                <w:b/>
                <w:bCs/>
                <w:sz w:val="32"/>
                <w:szCs w:val="32"/>
                <w:rtl/>
                <w:lang w:bidi="ar-KW"/>
              </w:rPr>
              <w:t xml:space="preserve">4. معلومات الاتصال: </w:t>
            </w:r>
          </w:p>
          <w:p w:rsidR="00222827" w:rsidRPr="00D477B5" w:rsidRDefault="00222827" w:rsidP="00E60A6E">
            <w:pPr>
              <w:bidi/>
              <w:spacing w:after="0" w:line="240" w:lineRule="auto"/>
              <w:rPr>
                <w:rFonts w:asciiTheme="majorBidi" w:hAnsiTheme="majorBidi" w:cstheme="majorBidi"/>
                <w:b/>
                <w:bCs/>
                <w:sz w:val="32"/>
                <w:szCs w:val="32"/>
                <w:lang w:val="en-US" w:bidi="ar-KW"/>
              </w:rPr>
            </w:pPr>
          </w:p>
        </w:tc>
      </w:tr>
      <w:tr w:rsidR="00222827" w:rsidRPr="00D477B5" w:rsidTr="00E60A6E">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KW"/>
              </w:rPr>
              <w:t xml:space="preserve">النظري </w:t>
            </w:r>
            <w:r w:rsidRPr="00D477B5">
              <w:rPr>
                <w:rFonts w:asciiTheme="majorBidi" w:hAnsiTheme="majorBidi" w:cstheme="majorBidi"/>
                <w:b/>
                <w:bCs/>
                <w:sz w:val="32"/>
                <w:szCs w:val="32"/>
                <w:lang w:bidi="ar-KW"/>
              </w:rPr>
              <w:t>4</w:t>
            </w:r>
            <w:r w:rsidRPr="00D477B5">
              <w:rPr>
                <w:rFonts w:asciiTheme="majorBidi" w:hAnsiTheme="majorBidi" w:cstheme="majorBidi" w:hint="cs"/>
                <w:b/>
                <w:bCs/>
                <w:sz w:val="32"/>
                <w:szCs w:val="32"/>
                <w:rtl/>
                <w:lang w:bidi="ar-KW"/>
              </w:rPr>
              <w:t xml:space="preserve"> وحدات </w:t>
            </w:r>
            <w:r w:rsidRPr="00D477B5">
              <w:rPr>
                <w:rFonts w:asciiTheme="majorBidi" w:hAnsiTheme="majorBidi" w:cstheme="majorBidi"/>
                <w:b/>
                <w:bCs/>
                <w:sz w:val="32"/>
                <w:szCs w:val="32"/>
                <w:rtl/>
                <w:lang w:bidi="ar-KW"/>
              </w:rPr>
              <w:t>–</w:t>
            </w:r>
            <w:r w:rsidRPr="00D477B5">
              <w:rPr>
                <w:rFonts w:asciiTheme="majorBidi" w:hAnsiTheme="majorBidi" w:cstheme="majorBidi" w:hint="cs"/>
                <w:b/>
                <w:bCs/>
                <w:sz w:val="32"/>
                <w:szCs w:val="32"/>
                <w:lang w:bidi="ar-IQ"/>
              </w:rPr>
              <w:t xml:space="preserve"> </w:t>
            </w:r>
            <w:r w:rsidRPr="00D477B5">
              <w:rPr>
                <w:rFonts w:asciiTheme="majorBidi" w:hAnsiTheme="majorBidi" w:cstheme="majorBidi" w:hint="cs"/>
                <w:b/>
                <w:bCs/>
                <w:sz w:val="32"/>
                <w:szCs w:val="32"/>
                <w:rtl/>
                <w:lang w:bidi="ar-IQ"/>
              </w:rPr>
              <w:t>ساعتين في الاسبوع</w:t>
            </w:r>
          </w:p>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KW"/>
              </w:rPr>
              <w:t xml:space="preserve">العملي </w:t>
            </w:r>
            <w:r w:rsidRPr="00D477B5">
              <w:rPr>
                <w:rFonts w:asciiTheme="majorBidi" w:hAnsiTheme="majorBidi" w:cstheme="majorBidi" w:hint="cs"/>
                <w:b/>
                <w:bCs/>
                <w:sz w:val="32"/>
                <w:szCs w:val="32"/>
                <w:rtl/>
                <w:lang w:bidi="ar-KW"/>
              </w:rPr>
              <w:t>لا يوجد</w:t>
            </w:r>
          </w:p>
          <w:p w:rsidR="00222827" w:rsidRPr="00D477B5" w:rsidRDefault="00222827" w:rsidP="00E60A6E">
            <w:pPr>
              <w:tabs>
                <w:tab w:val="left" w:pos="2096"/>
              </w:tabs>
              <w:bidi/>
              <w:rPr>
                <w:rFonts w:asciiTheme="majorBidi" w:hAnsiTheme="majorBidi" w:cstheme="majorBidi"/>
                <w:sz w:val="32"/>
                <w:szCs w:val="32"/>
                <w:lang w:bidi="ar-KW"/>
              </w:rPr>
            </w:pPr>
            <w:r w:rsidRPr="00D477B5">
              <w:rPr>
                <w:rFonts w:asciiTheme="majorBidi" w:hAnsiTheme="majorBidi" w:cstheme="majorBidi"/>
                <w:sz w:val="32"/>
                <w:szCs w:val="32"/>
                <w:rtl/>
                <w:lang w:bidi="ar-KW"/>
              </w:rPr>
              <w:tab/>
            </w:r>
          </w:p>
        </w:tc>
        <w:tc>
          <w:tcPr>
            <w:tcW w:w="2685" w:type="dxa"/>
          </w:tcPr>
          <w:p w:rsidR="00222827" w:rsidRPr="00D477B5" w:rsidRDefault="00222827" w:rsidP="00E60A6E">
            <w:pPr>
              <w:bidi/>
              <w:spacing w:after="0" w:line="240" w:lineRule="auto"/>
              <w:rPr>
                <w:rFonts w:asciiTheme="majorBidi" w:hAnsiTheme="majorBidi" w:cstheme="majorBidi"/>
                <w:b/>
                <w:bCs/>
                <w:sz w:val="32"/>
                <w:szCs w:val="32"/>
                <w:rtl/>
                <w:lang w:bidi="ar-KW"/>
              </w:rPr>
            </w:pPr>
            <w:r w:rsidRPr="00D477B5">
              <w:rPr>
                <w:rFonts w:asciiTheme="majorBidi" w:hAnsiTheme="majorBidi" w:cstheme="majorBidi"/>
                <w:b/>
                <w:bCs/>
                <w:sz w:val="32"/>
                <w:szCs w:val="32"/>
                <w:rtl/>
                <w:lang w:bidi="ar-KW"/>
              </w:rPr>
              <w:t>5. ال</w:t>
            </w:r>
            <w:r w:rsidRPr="00D477B5">
              <w:rPr>
                <w:rFonts w:asciiTheme="majorBidi" w:hAnsiTheme="majorBidi" w:cstheme="majorBidi" w:hint="cs"/>
                <w:b/>
                <w:bCs/>
                <w:sz w:val="32"/>
                <w:szCs w:val="32"/>
                <w:rtl/>
                <w:lang w:bidi="ar-KW"/>
              </w:rPr>
              <w:t>وحدات</w:t>
            </w:r>
            <w:r w:rsidRPr="00D477B5">
              <w:rPr>
                <w:rFonts w:asciiTheme="majorBidi" w:hAnsiTheme="majorBidi" w:cstheme="majorBidi"/>
                <w:b/>
                <w:bCs/>
                <w:sz w:val="32"/>
                <w:szCs w:val="32"/>
                <w:rtl/>
                <w:lang w:bidi="ar-KW"/>
              </w:rPr>
              <w:t xml:space="preserve"> </w:t>
            </w:r>
            <w:r w:rsidRPr="00D477B5">
              <w:rPr>
                <w:rFonts w:asciiTheme="majorBidi" w:hAnsiTheme="majorBidi" w:cstheme="majorBidi" w:hint="cs"/>
                <w:b/>
                <w:bCs/>
                <w:sz w:val="32"/>
                <w:szCs w:val="32"/>
                <w:rtl/>
                <w:lang w:bidi="ar-KW"/>
              </w:rPr>
              <w:t xml:space="preserve">الدراسیە </w:t>
            </w:r>
            <w:r w:rsidRPr="00D477B5">
              <w:rPr>
                <w:rFonts w:asciiTheme="majorBidi" w:hAnsiTheme="majorBidi" w:cstheme="majorBidi"/>
                <w:b/>
                <w:bCs/>
                <w:sz w:val="32"/>
                <w:szCs w:val="32"/>
                <w:rtl/>
                <w:lang w:bidi="ar-KW"/>
              </w:rPr>
              <w:t>(بالساعة) خلال الاسبوع</w:t>
            </w:r>
          </w:p>
          <w:p w:rsidR="00222827" w:rsidRPr="00D477B5" w:rsidRDefault="00222827" w:rsidP="00E60A6E">
            <w:pPr>
              <w:bidi/>
              <w:spacing w:after="0" w:line="240" w:lineRule="auto"/>
              <w:rPr>
                <w:rFonts w:asciiTheme="majorBidi" w:hAnsiTheme="majorBidi" w:cstheme="majorBidi"/>
                <w:b/>
                <w:bCs/>
                <w:sz w:val="32"/>
                <w:szCs w:val="32"/>
                <w:rtl/>
                <w:lang w:bidi="ar-KW"/>
              </w:rPr>
            </w:pPr>
          </w:p>
          <w:p w:rsidR="00222827" w:rsidRPr="00D477B5" w:rsidRDefault="00222827" w:rsidP="00E60A6E">
            <w:pPr>
              <w:bidi/>
              <w:spacing w:after="0" w:line="240" w:lineRule="auto"/>
              <w:rPr>
                <w:rFonts w:asciiTheme="majorBidi" w:hAnsiTheme="majorBidi" w:cstheme="majorBidi"/>
                <w:b/>
                <w:bCs/>
                <w:sz w:val="32"/>
                <w:szCs w:val="32"/>
                <w:rtl/>
                <w:lang w:bidi="ar-KW"/>
              </w:rPr>
            </w:pPr>
          </w:p>
          <w:p w:rsidR="00222827" w:rsidRPr="00D477B5" w:rsidRDefault="00222827" w:rsidP="00E60A6E">
            <w:pPr>
              <w:bidi/>
              <w:spacing w:after="0" w:line="240" w:lineRule="auto"/>
              <w:rPr>
                <w:rFonts w:asciiTheme="majorBidi" w:hAnsiTheme="majorBidi" w:cstheme="majorBidi"/>
                <w:b/>
                <w:bCs/>
                <w:sz w:val="32"/>
                <w:szCs w:val="32"/>
                <w:lang w:bidi="ar-KW"/>
              </w:rPr>
            </w:pPr>
            <w:r w:rsidRPr="00D477B5">
              <w:rPr>
                <w:rFonts w:asciiTheme="majorBidi" w:hAnsiTheme="majorBidi" w:cstheme="majorBidi"/>
                <w:b/>
                <w:bCs/>
                <w:sz w:val="32"/>
                <w:szCs w:val="32"/>
                <w:lang w:bidi="ar-KW"/>
              </w:rPr>
              <w:t xml:space="preserve"> </w:t>
            </w:r>
          </w:p>
        </w:tc>
      </w:tr>
      <w:tr w:rsidR="00222827" w:rsidRPr="00D477B5" w:rsidTr="00E60A6E">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rtl/>
                <w:lang w:val="en-US" w:bidi="ar-IQ"/>
              </w:rPr>
            </w:pPr>
            <w:r w:rsidRPr="00D477B5">
              <w:rPr>
                <w:rFonts w:asciiTheme="majorBidi" w:hAnsiTheme="majorBidi" w:cstheme="majorBidi" w:hint="cs"/>
                <w:b/>
                <w:bCs/>
                <w:sz w:val="32"/>
                <w:szCs w:val="32"/>
                <w:rtl/>
                <w:lang w:val="en-US" w:bidi="ar-KW"/>
              </w:rPr>
              <w:t>(</w:t>
            </w:r>
            <w:r w:rsidRPr="00D477B5">
              <w:rPr>
                <w:rFonts w:asciiTheme="majorBidi" w:hAnsiTheme="majorBidi" w:cstheme="majorBidi"/>
                <w:b/>
                <w:bCs/>
                <w:sz w:val="32"/>
                <w:szCs w:val="32"/>
                <w:rtl/>
                <w:lang w:val="en-US" w:bidi="ar-KW"/>
              </w:rPr>
              <w:t xml:space="preserve">مدى توفر التدريسي للطلبة خلال </w:t>
            </w:r>
            <w:r w:rsidRPr="00D477B5">
              <w:rPr>
                <w:rFonts w:asciiTheme="majorBidi" w:hAnsiTheme="majorBidi" w:cstheme="majorBidi" w:hint="cs"/>
                <w:b/>
                <w:bCs/>
                <w:sz w:val="32"/>
                <w:szCs w:val="32"/>
                <w:rtl/>
                <w:lang w:val="en-US" w:bidi="ar-KW"/>
              </w:rPr>
              <w:t xml:space="preserve"> الاسبوع : 10 ساعات عمل </w:t>
            </w:r>
            <w:r w:rsidRPr="00D477B5">
              <w:rPr>
                <w:rFonts w:asciiTheme="majorBidi" w:hAnsiTheme="majorBidi" w:cstheme="majorBidi"/>
                <w:b/>
                <w:bCs/>
                <w:sz w:val="32"/>
                <w:szCs w:val="32"/>
                <w:rtl/>
                <w:lang w:val="en-US" w:bidi="ar-KW"/>
              </w:rPr>
              <w:t>–</w:t>
            </w:r>
            <w:r w:rsidRPr="00D477B5">
              <w:rPr>
                <w:rFonts w:asciiTheme="majorBidi" w:hAnsiTheme="majorBidi" w:cstheme="majorBidi" w:hint="cs"/>
                <w:b/>
                <w:bCs/>
                <w:sz w:val="32"/>
                <w:szCs w:val="32"/>
                <w:rtl/>
                <w:lang w:val="en-US" w:bidi="ar-IQ"/>
              </w:rPr>
              <w:t xml:space="preserve"> لالقاء المحاضرات ومتابعة مشاريع بحوث  تخرج </w:t>
            </w:r>
          </w:p>
        </w:tc>
        <w:tc>
          <w:tcPr>
            <w:tcW w:w="2685" w:type="dxa"/>
          </w:tcPr>
          <w:p w:rsidR="00222827" w:rsidRPr="00D477B5" w:rsidRDefault="00222827" w:rsidP="00E60A6E">
            <w:pPr>
              <w:bidi/>
              <w:spacing w:after="0" w:line="240" w:lineRule="auto"/>
              <w:rPr>
                <w:rFonts w:asciiTheme="majorBidi" w:hAnsiTheme="majorBidi" w:cstheme="majorBidi"/>
                <w:b/>
                <w:bCs/>
                <w:sz w:val="32"/>
                <w:szCs w:val="32"/>
                <w:rtl/>
                <w:lang w:bidi="ar-KW"/>
              </w:rPr>
            </w:pPr>
            <w:r w:rsidRPr="00D477B5">
              <w:rPr>
                <w:rFonts w:asciiTheme="majorBidi" w:hAnsiTheme="majorBidi" w:cstheme="majorBidi"/>
                <w:b/>
                <w:bCs/>
                <w:sz w:val="32"/>
                <w:szCs w:val="32"/>
                <w:rtl/>
                <w:lang w:bidi="ar-KW"/>
              </w:rPr>
              <w:t>6. عدد ساعات العمل</w:t>
            </w:r>
          </w:p>
          <w:p w:rsidR="00222827" w:rsidRPr="00D477B5" w:rsidRDefault="00222827" w:rsidP="00E60A6E">
            <w:pPr>
              <w:bidi/>
              <w:spacing w:after="0" w:line="240" w:lineRule="auto"/>
              <w:rPr>
                <w:rFonts w:asciiTheme="majorBidi" w:hAnsiTheme="majorBidi" w:cstheme="majorBidi"/>
                <w:b/>
                <w:bCs/>
                <w:sz w:val="32"/>
                <w:szCs w:val="32"/>
                <w:lang w:bidi="ar-KW"/>
              </w:rPr>
            </w:pPr>
          </w:p>
        </w:tc>
      </w:tr>
      <w:tr w:rsidR="00222827" w:rsidRPr="00D477B5" w:rsidTr="00E60A6E">
        <w:trPr>
          <w:trHeight w:val="568"/>
        </w:trPr>
        <w:tc>
          <w:tcPr>
            <w:tcW w:w="6408" w:type="dxa"/>
            <w:gridSpan w:val="2"/>
          </w:tcPr>
          <w:p w:rsidR="00222827" w:rsidRPr="00D477B5" w:rsidRDefault="00222827" w:rsidP="00E60A6E">
            <w:pPr>
              <w:bidi/>
              <w:spacing w:after="0" w:line="240" w:lineRule="auto"/>
              <w:rPr>
                <w:rFonts w:asciiTheme="majorBidi" w:hAnsiTheme="majorBidi" w:cstheme="majorBidi"/>
                <w:b/>
                <w:bCs/>
                <w:sz w:val="32"/>
                <w:szCs w:val="32"/>
                <w:lang w:val="en-US" w:bidi="ar-IQ"/>
              </w:rPr>
            </w:pPr>
          </w:p>
        </w:tc>
        <w:tc>
          <w:tcPr>
            <w:tcW w:w="2685" w:type="dxa"/>
          </w:tcPr>
          <w:p w:rsidR="00222827" w:rsidRPr="00D477B5" w:rsidRDefault="00222827" w:rsidP="00E60A6E">
            <w:pPr>
              <w:bidi/>
              <w:spacing w:after="0" w:line="240" w:lineRule="auto"/>
              <w:rPr>
                <w:rFonts w:asciiTheme="majorBidi" w:hAnsiTheme="majorBidi" w:cstheme="majorBidi"/>
                <w:b/>
                <w:bCs/>
                <w:sz w:val="32"/>
                <w:szCs w:val="32"/>
                <w:lang w:val="en-US" w:bidi="ar-KW"/>
              </w:rPr>
            </w:pPr>
            <w:r w:rsidRPr="00D477B5">
              <w:rPr>
                <w:rFonts w:asciiTheme="majorBidi" w:hAnsiTheme="majorBidi" w:cstheme="majorBidi"/>
                <w:b/>
                <w:bCs/>
                <w:sz w:val="32"/>
                <w:szCs w:val="32"/>
                <w:rtl/>
                <w:lang w:bidi="ar-KW"/>
              </w:rPr>
              <w:t>7. رمز المادة</w:t>
            </w:r>
            <w:r w:rsidRPr="00D477B5">
              <w:rPr>
                <w:rFonts w:asciiTheme="majorBidi" w:hAnsiTheme="majorBidi" w:cstheme="majorBidi" w:hint="cs"/>
                <w:b/>
                <w:bCs/>
                <w:sz w:val="32"/>
                <w:szCs w:val="32"/>
                <w:rtl/>
                <w:lang w:bidi="ar-KW"/>
              </w:rPr>
              <w:t xml:space="preserve"> </w:t>
            </w:r>
            <w:r w:rsidRPr="00D477B5">
              <w:rPr>
                <w:rFonts w:asciiTheme="majorBidi" w:hAnsiTheme="majorBidi" w:cstheme="majorBidi"/>
                <w:b/>
                <w:bCs/>
                <w:sz w:val="32"/>
                <w:szCs w:val="32"/>
                <w:lang w:val="en-US" w:bidi="ar-KW"/>
              </w:rPr>
              <w:t>(course code)</w:t>
            </w:r>
          </w:p>
        </w:tc>
      </w:tr>
      <w:tr w:rsidR="00222827" w:rsidRPr="00D477B5" w:rsidTr="00E60A6E">
        <w:tc>
          <w:tcPr>
            <w:tcW w:w="6408" w:type="dxa"/>
            <w:gridSpan w:val="2"/>
          </w:tcPr>
          <w:p w:rsidR="00222827" w:rsidRPr="00D477B5" w:rsidRDefault="00222827" w:rsidP="00E60A6E">
            <w:pPr>
              <w:spacing w:after="0" w:line="240" w:lineRule="auto"/>
              <w:rPr>
                <w:b/>
                <w:bCs/>
                <w:sz w:val="32"/>
                <w:szCs w:val="32"/>
                <w:lang w:val="en-US" w:bidi="ar-IQ"/>
              </w:rPr>
            </w:pPr>
            <w:r w:rsidRPr="00D477B5">
              <w:rPr>
                <w:b/>
                <w:bCs/>
                <w:sz w:val="32"/>
                <w:szCs w:val="32"/>
                <w:lang w:val="en-US" w:bidi="ar-IQ"/>
              </w:rPr>
              <w:t xml:space="preserve">C.V.  </w:t>
            </w:r>
          </w:p>
          <w:p w:rsidR="00222827" w:rsidRPr="00D477B5" w:rsidRDefault="00222827" w:rsidP="00E60A6E">
            <w:pPr>
              <w:rPr>
                <w:b/>
                <w:bCs/>
                <w:sz w:val="32"/>
                <w:szCs w:val="32"/>
                <w:rtl/>
                <w:lang w:bidi="ar-IQ"/>
              </w:rPr>
            </w:pPr>
            <w:r w:rsidRPr="00D477B5">
              <w:rPr>
                <w:b/>
                <w:bCs/>
                <w:sz w:val="32"/>
                <w:szCs w:val="32"/>
                <w:lang w:val="en-US" w:bidi="ar-IQ"/>
              </w:rPr>
              <w:t xml:space="preserve">   </w:t>
            </w:r>
            <w:r w:rsidRPr="00D477B5">
              <w:rPr>
                <w:b/>
                <w:bCs/>
                <w:sz w:val="32"/>
                <w:szCs w:val="32"/>
                <w:lang w:val="en-US" w:bidi="ar-IQ"/>
              </w:rPr>
              <w:tab/>
            </w:r>
            <w:r w:rsidRPr="00D477B5">
              <w:rPr>
                <w:rFonts w:hint="cs"/>
                <w:b/>
                <w:bCs/>
                <w:sz w:val="32"/>
                <w:szCs w:val="32"/>
                <w:rtl/>
                <w:lang w:bidi="ar-IQ"/>
              </w:rPr>
              <w:t>الاسم الثلاثي واللقب</w:t>
            </w:r>
            <w:r w:rsidRPr="00D477B5">
              <w:rPr>
                <w:rFonts w:ascii="AGA Arabesque Desktop" w:hAnsi="AGA Arabesque Desktop"/>
                <w:b/>
                <w:bCs/>
                <w:sz w:val="32"/>
                <w:szCs w:val="32"/>
                <w:rtl/>
                <w:lang w:bidi="ar-IQ"/>
              </w:rPr>
              <w:t xml:space="preserve">:   </w:t>
            </w:r>
            <w:r w:rsidRPr="00D477B5">
              <w:rPr>
                <w:rFonts w:ascii="AGA Arabesque Desktop" w:hAnsi="AGA Arabesque Desktop" w:hint="cs"/>
                <w:b/>
                <w:bCs/>
                <w:sz w:val="32"/>
                <w:szCs w:val="32"/>
                <w:rtl/>
                <w:lang w:bidi="ar-IQ"/>
              </w:rPr>
              <w:t>د.</w:t>
            </w:r>
            <w:r w:rsidRPr="00D477B5">
              <w:rPr>
                <w:rFonts w:ascii="AGA Arabesque Desktop" w:hAnsi="AGA Arabesque Desktop"/>
                <w:b/>
                <w:bCs/>
                <w:sz w:val="32"/>
                <w:szCs w:val="32"/>
                <w:rtl/>
                <w:lang w:bidi="ar-IQ"/>
              </w:rPr>
              <w:t xml:space="preserve"> </w:t>
            </w:r>
            <w:r w:rsidRPr="00D477B5">
              <w:rPr>
                <w:rFonts w:ascii="AGA Arabesque Desktop" w:hAnsi="AGA Arabesque Desktop" w:cs="AF_Najed Kurdi"/>
                <w:b/>
                <w:bCs/>
                <w:sz w:val="32"/>
                <w:szCs w:val="32"/>
                <w:rtl/>
                <w:lang w:bidi="ar-IQ"/>
              </w:rPr>
              <w:t>ا</w:t>
            </w:r>
            <w:r w:rsidRPr="00D477B5">
              <w:rPr>
                <w:rFonts w:ascii="AGA Arabesque Desktop" w:hAnsi="AGA Arabesque Desktop" w:cs="AF_Najed Kurdi" w:hint="cs"/>
                <w:b/>
                <w:bCs/>
                <w:sz w:val="32"/>
                <w:szCs w:val="32"/>
                <w:rtl/>
                <w:lang w:bidi="ar-IQ"/>
              </w:rPr>
              <w:t>ف</w:t>
            </w:r>
            <w:r w:rsidRPr="00D477B5">
              <w:rPr>
                <w:rFonts w:ascii="AGA Arabesque Desktop" w:hAnsi="AGA Arabesque Desktop" w:cs="AF_Najed Kurdi"/>
                <w:b/>
                <w:bCs/>
                <w:sz w:val="32"/>
                <w:szCs w:val="32"/>
                <w:rtl/>
                <w:lang w:bidi="ar-IQ"/>
              </w:rPr>
              <w:t>ين</w:t>
            </w:r>
            <w:r w:rsidRPr="00D477B5">
              <w:rPr>
                <w:rFonts w:ascii="AGA Arabesque Desktop" w:hAnsi="AGA Arabesque Desktop" w:cs="AF_Najed Kurdi" w:hint="cs"/>
                <w:b/>
                <w:bCs/>
                <w:sz w:val="32"/>
                <w:szCs w:val="32"/>
                <w:rtl/>
                <w:lang w:bidi="ar-IQ"/>
              </w:rPr>
              <w:t xml:space="preserve"> </w:t>
            </w:r>
            <w:r w:rsidRPr="00D477B5">
              <w:rPr>
                <w:rFonts w:ascii="AGA Arabesque Desktop" w:hAnsi="AGA Arabesque Desktop"/>
                <w:b/>
                <w:bCs/>
                <w:sz w:val="32"/>
                <w:szCs w:val="32"/>
                <w:rtl/>
                <w:lang w:bidi="ar-IQ"/>
              </w:rPr>
              <w:t xml:space="preserve">خالد عبد الرحمن </w:t>
            </w:r>
          </w:p>
          <w:p w:rsidR="00222827" w:rsidRPr="00D477B5" w:rsidRDefault="00222827" w:rsidP="00E60A6E">
            <w:pPr>
              <w:rPr>
                <w:b/>
                <w:bCs/>
                <w:sz w:val="32"/>
                <w:szCs w:val="32"/>
                <w:rtl/>
                <w:lang w:bidi="ar-IQ"/>
              </w:rPr>
            </w:pPr>
            <w:r w:rsidRPr="00D477B5">
              <w:rPr>
                <w:b/>
                <w:bCs/>
                <w:sz w:val="32"/>
                <w:szCs w:val="32"/>
                <w:lang w:bidi="ar-IQ"/>
              </w:rPr>
              <w:t xml:space="preserve">   </w:t>
            </w:r>
            <w:r w:rsidRPr="00D477B5">
              <w:rPr>
                <w:rFonts w:hint="cs"/>
                <w:b/>
                <w:bCs/>
                <w:sz w:val="32"/>
                <w:szCs w:val="32"/>
                <w:rtl/>
                <w:lang w:bidi="ar-IQ"/>
              </w:rPr>
              <w:t xml:space="preserve">عنوان السكن:    دهوك </w:t>
            </w:r>
            <w:r w:rsidRPr="00D477B5">
              <w:rPr>
                <w:b/>
                <w:bCs/>
                <w:sz w:val="32"/>
                <w:szCs w:val="32"/>
                <w:rtl/>
                <w:lang w:bidi="ar-IQ"/>
              </w:rPr>
              <w:t>–</w:t>
            </w:r>
            <w:r w:rsidRPr="00D477B5">
              <w:rPr>
                <w:rFonts w:hint="cs"/>
                <w:b/>
                <w:bCs/>
                <w:sz w:val="32"/>
                <w:szCs w:val="32"/>
                <w:rtl/>
                <w:lang w:bidi="ar-IQ"/>
              </w:rPr>
              <w:t xml:space="preserve"> اقليم كوردستان العراق</w:t>
            </w:r>
          </w:p>
          <w:p w:rsidR="00222827" w:rsidRPr="00D477B5" w:rsidRDefault="00222827" w:rsidP="00E60A6E">
            <w:pPr>
              <w:rPr>
                <w:b/>
                <w:bCs/>
                <w:sz w:val="32"/>
                <w:szCs w:val="32"/>
                <w:lang w:bidi="ar-IQ"/>
              </w:rPr>
            </w:pPr>
            <w:r w:rsidRPr="00D477B5">
              <w:rPr>
                <w:b/>
                <w:bCs/>
                <w:sz w:val="32"/>
                <w:szCs w:val="32"/>
                <w:lang w:bidi="ar-IQ"/>
              </w:rPr>
              <w:lastRenderedPageBreak/>
              <w:t xml:space="preserve">   </w:t>
            </w:r>
            <w:r w:rsidRPr="00D477B5">
              <w:rPr>
                <w:rFonts w:hint="cs"/>
                <w:b/>
                <w:bCs/>
                <w:sz w:val="32"/>
                <w:szCs w:val="32"/>
                <w:rtl/>
                <w:lang w:bidi="ar-IQ"/>
              </w:rPr>
              <w:t>العنوان الوظيفي:    مدرس</w:t>
            </w:r>
            <w:r w:rsidRPr="00D477B5">
              <w:rPr>
                <w:b/>
                <w:bCs/>
                <w:sz w:val="32"/>
                <w:szCs w:val="32"/>
                <w:rtl/>
                <w:lang w:bidi="ar-IQ"/>
              </w:rPr>
              <w:t>–</w:t>
            </w:r>
            <w:r w:rsidRPr="00D477B5">
              <w:rPr>
                <w:rFonts w:hint="cs"/>
                <w:b/>
                <w:bCs/>
                <w:sz w:val="32"/>
                <w:szCs w:val="32"/>
                <w:rtl/>
                <w:lang w:bidi="ar-IQ"/>
              </w:rPr>
              <w:t xml:space="preserve"> كلية القانون والعلوم السياسية </w:t>
            </w:r>
            <w:r w:rsidRPr="00D477B5">
              <w:rPr>
                <w:b/>
                <w:bCs/>
                <w:sz w:val="32"/>
                <w:szCs w:val="32"/>
                <w:rtl/>
                <w:lang w:bidi="ar-IQ"/>
              </w:rPr>
              <w:t>–</w:t>
            </w:r>
            <w:r w:rsidRPr="00D477B5">
              <w:rPr>
                <w:rFonts w:hint="cs"/>
                <w:b/>
                <w:bCs/>
                <w:sz w:val="32"/>
                <w:szCs w:val="32"/>
                <w:rtl/>
                <w:lang w:bidi="ar-IQ"/>
              </w:rPr>
              <w:t xml:space="preserve"> جامعة دهوك-العراق.</w:t>
            </w:r>
          </w:p>
          <w:p w:rsidR="00222827" w:rsidRPr="00D477B5" w:rsidRDefault="00222827" w:rsidP="00E60A6E">
            <w:pPr>
              <w:rPr>
                <w:b/>
                <w:bCs/>
                <w:sz w:val="32"/>
                <w:szCs w:val="32"/>
                <w:lang w:bidi="ar-IQ"/>
              </w:rPr>
            </w:pPr>
            <w:r w:rsidRPr="00D477B5">
              <w:rPr>
                <w:rFonts w:hint="cs"/>
                <w:b/>
                <w:bCs/>
                <w:sz w:val="32"/>
                <w:szCs w:val="32"/>
                <w:rtl/>
                <w:lang w:bidi="ar-IQ"/>
              </w:rPr>
              <w:t xml:space="preserve">   الشهادة العلمية : دكتورا في القانون العام </w:t>
            </w:r>
          </w:p>
          <w:p w:rsidR="00222827" w:rsidRPr="00D477B5" w:rsidRDefault="00222827" w:rsidP="00E60A6E">
            <w:pPr>
              <w:rPr>
                <w:b/>
                <w:bCs/>
                <w:sz w:val="32"/>
                <w:szCs w:val="32"/>
                <w:rtl/>
                <w:lang w:bidi="ar-IQ"/>
              </w:rPr>
            </w:pPr>
            <w:r w:rsidRPr="00D477B5">
              <w:rPr>
                <w:b/>
                <w:bCs/>
                <w:sz w:val="32"/>
                <w:szCs w:val="32"/>
                <w:lang w:bidi="ar-IQ"/>
              </w:rPr>
              <w:t xml:space="preserve">         </w:t>
            </w:r>
          </w:p>
          <w:p w:rsidR="00222827" w:rsidRPr="00D477B5" w:rsidRDefault="00222827" w:rsidP="00E60A6E">
            <w:pPr>
              <w:jc w:val="both"/>
              <w:rPr>
                <w:b/>
                <w:bCs/>
                <w:sz w:val="32"/>
                <w:szCs w:val="32"/>
                <w:u w:val="single"/>
                <w:lang w:bidi="ar-IQ"/>
              </w:rPr>
            </w:pP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اللغات التي يجيدها : الكوردية </w:t>
            </w:r>
            <w:r w:rsidRPr="00D477B5">
              <w:rPr>
                <w:b/>
                <w:bCs/>
                <w:sz w:val="32"/>
                <w:szCs w:val="32"/>
                <w:rtl/>
                <w:lang w:bidi="ar-IQ"/>
              </w:rPr>
              <w:t>–</w:t>
            </w:r>
            <w:r w:rsidRPr="00D477B5">
              <w:rPr>
                <w:rFonts w:hint="cs"/>
                <w:b/>
                <w:bCs/>
                <w:sz w:val="32"/>
                <w:szCs w:val="32"/>
                <w:rtl/>
                <w:lang w:bidi="ar-IQ"/>
              </w:rPr>
              <w:t xml:space="preserve"> العربية </w:t>
            </w:r>
            <w:r w:rsidRPr="00D477B5">
              <w:rPr>
                <w:b/>
                <w:bCs/>
                <w:sz w:val="32"/>
                <w:szCs w:val="32"/>
                <w:rtl/>
                <w:lang w:bidi="ar-IQ"/>
              </w:rPr>
              <w:t>–</w:t>
            </w:r>
            <w:r w:rsidRPr="00D477B5">
              <w:rPr>
                <w:rFonts w:hint="cs"/>
                <w:b/>
                <w:bCs/>
                <w:sz w:val="32"/>
                <w:szCs w:val="32"/>
                <w:rtl/>
                <w:lang w:bidi="ar-IQ"/>
              </w:rPr>
              <w:t xml:space="preserve"> الانكليزية</w:t>
            </w:r>
          </w:p>
          <w:p w:rsidR="00222827" w:rsidRPr="00D477B5" w:rsidRDefault="00222827" w:rsidP="00E60A6E">
            <w:pPr>
              <w:jc w:val="both"/>
              <w:rPr>
                <w:b/>
                <w:bCs/>
                <w:sz w:val="32"/>
                <w:szCs w:val="32"/>
                <w:lang w:bidi="ar-IQ"/>
              </w:rPr>
            </w:pPr>
          </w:p>
          <w:p w:rsidR="00222827" w:rsidRPr="00D477B5" w:rsidRDefault="00222827" w:rsidP="00E60A6E">
            <w:pPr>
              <w:jc w:val="both"/>
              <w:rPr>
                <w:b/>
                <w:bCs/>
                <w:sz w:val="32"/>
                <w:szCs w:val="32"/>
                <w:rtl/>
                <w:lang w:bidi="ar-IQ"/>
              </w:rPr>
            </w:pPr>
            <w:r w:rsidRPr="00D477B5">
              <w:rPr>
                <w:rFonts w:hint="cs"/>
                <w:b/>
                <w:bCs/>
                <w:sz w:val="32"/>
                <w:szCs w:val="32"/>
                <w:u w:val="single"/>
                <w:rtl/>
                <w:lang w:bidi="ar-IQ"/>
              </w:rPr>
              <w:t>ملخص عن السيرة الذاتية:-</w:t>
            </w:r>
            <w:r w:rsidRPr="00D477B5">
              <w:rPr>
                <w:rFonts w:hint="cs"/>
                <w:b/>
                <w:bCs/>
                <w:sz w:val="32"/>
                <w:szCs w:val="32"/>
                <w:rtl/>
                <w:lang w:bidi="ar-IQ"/>
              </w:rPr>
              <w:t xml:space="preserve">  تخرجت وحصلت على شهادة البكالوريوس من كلية القانون والسياسة - العام الدراسي  ( 1997- 1998) وبعد تخرجي مارست مهنة المحاماة لمدة عامين وبعد ذلك انتقلت للعمل في السلك الوظيفي فعملت في كلية القانون والسياسة </w:t>
            </w:r>
            <w:r w:rsidRPr="00D477B5">
              <w:rPr>
                <w:b/>
                <w:bCs/>
                <w:sz w:val="32"/>
                <w:szCs w:val="32"/>
                <w:rtl/>
                <w:lang w:bidi="ar-IQ"/>
              </w:rPr>
              <w:t>–</w:t>
            </w:r>
            <w:r w:rsidRPr="00D477B5">
              <w:rPr>
                <w:rFonts w:hint="cs"/>
                <w:b/>
                <w:bCs/>
                <w:sz w:val="32"/>
                <w:szCs w:val="32"/>
                <w:rtl/>
                <w:lang w:bidi="ar-IQ"/>
              </w:rPr>
              <w:t xml:space="preserve"> جامعة دهوك عام (2000) بعنوان مساعد باحث واستمرت في العمل وفي عام (2003) قدمت إلى الدراسات العليا/ماجستير في كلية القانون والسياسة </w:t>
            </w:r>
            <w:r w:rsidRPr="00D477B5">
              <w:rPr>
                <w:b/>
                <w:bCs/>
                <w:sz w:val="32"/>
                <w:szCs w:val="32"/>
                <w:rtl/>
                <w:lang w:bidi="ar-IQ"/>
              </w:rPr>
              <w:t>–</w:t>
            </w:r>
            <w:r w:rsidRPr="00D477B5">
              <w:rPr>
                <w:rFonts w:hint="cs"/>
                <w:b/>
                <w:bCs/>
                <w:sz w:val="32"/>
                <w:szCs w:val="32"/>
                <w:rtl/>
                <w:lang w:bidi="ar-IQ"/>
              </w:rPr>
              <w:t xml:space="preserve"> جامعة دهوك منهية الدراسة في عام (2005) حاصلة على شهادة الماجستير في القانون العام في اختصاص القانون الدستوري وحقوق الإنسان وكانت رسالتي للماجستير تحت عنوان ( ضمانات حقوق الإنسان في ظل قانون الطوارئ ) ، وعام 2010 قدمت الى دراسة الدكتوراه في القانون العام في كلية القانون </w:t>
            </w:r>
            <w:r w:rsidRPr="00D477B5">
              <w:rPr>
                <w:b/>
                <w:bCs/>
                <w:sz w:val="32"/>
                <w:szCs w:val="32"/>
                <w:rtl/>
                <w:lang w:bidi="ar-IQ"/>
              </w:rPr>
              <w:t>–</w:t>
            </w:r>
            <w:r w:rsidRPr="00D477B5">
              <w:rPr>
                <w:rFonts w:hint="cs"/>
                <w:b/>
                <w:bCs/>
                <w:sz w:val="32"/>
                <w:szCs w:val="32"/>
                <w:rtl/>
                <w:lang w:bidi="ar-IQ"/>
              </w:rPr>
              <w:t xml:space="preserve"> جامعة صلاح الدين منهية الدراسة عام 2014 حاصلة على شهادة الدكتوراه في القانون العام ، في اختصاص القانون الدستوري وكانت أطروحتي تحت عنوان (المركز القانوني لعضو البرلمان ) دراسة مقارنة .</w:t>
            </w:r>
          </w:p>
          <w:p w:rsidR="00222827" w:rsidRPr="00D477B5" w:rsidRDefault="00222827" w:rsidP="00E60A6E">
            <w:pPr>
              <w:jc w:val="both"/>
              <w:rPr>
                <w:b/>
                <w:bCs/>
                <w:sz w:val="32"/>
                <w:szCs w:val="32"/>
                <w:rtl/>
                <w:lang w:bidi="ar-IQ"/>
              </w:rPr>
            </w:pPr>
          </w:p>
          <w:p w:rsidR="00222827" w:rsidRDefault="00222827" w:rsidP="00E60A6E">
            <w:pPr>
              <w:jc w:val="both"/>
              <w:rPr>
                <w:b/>
                <w:bCs/>
                <w:sz w:val="32"/>
                <w:szCs w:val="32"/>
                <w:rtl/>
                <w:lang w:bidi="ar-IQ"/>
              </w:rPr>
            </w:pPr>
            <w:r w:rsidRPr="00D477B5">
              <w:rPr>
                <w:rFonts w:hint="cs"/>
                <w:b/>
                <w:bCs/>
                <w:sz w:val="32"/>
                <w:szCs w:val="32"/>
                <w:rtl/>
                <w:lang w:bidi="ar-IQ"/>
              </w:rPr>
              <w:t xml:space="preserve">  وحالياً أنا أمارس مهنة التدريس في مادة القانون الدستوري </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في كلية القانون والعلوم السياسة - جامعة دهوك منذ عام 2006 ولا زلت مستمرة في ذلك . </w:t>
            </w:r>
          </w:p>
          <w:p w:rsidR="00222827" w:rsidRPr="00D477B5" w:rsidRDefault="00222827" w:rsidP="00E60A6E">
            <w:pPr>
              <w:jc w:val="both"/>
              <w:rPr>
                <w:b/>
                <w:bCs/>
                <w:sz w:val="32"/>
                <w:szCs w:val="32"/>
                <w:rtl/>
                <w:lang w:bidi="ar-IQ"/>
              </w:rPr>
            </w:pPr>
          </w:p>
          <w:p w:rsidR="00222827" w:rsidRPr="00D477B5" w:rsidRDefault="00222827" w:rsidP="00E60A6E">
            <w:pPr>
              <w:jc w:val="both"/>
              <w:rPr>
                <w:b/>
                <w:bCs/>
                <w:sz w:val="32"/>
                <w:szCs w:val="32"/>
                <w:u w:val="single"/>
                <w:rtl/>
                <w:lang w:bidi="ar-IQ"/>
              </w:rPr>
            </w:pPr>
            <w:r w:rsidRPr="00D477B5">
              <w:rPr>
                <w:rFonts w:hint="cs"/>
                <w:b/>
                <w:bCs/>
                <w:sz w:val="32"/>
                <w:szCs w:val="32"/>
                <w:rtl/>
                <w:lang w:bidi="ar-IQ"/>
              </w:rPr>
              <w:lastRenderedPageBreak/>
              <w:t xml:space="preserve"> </w:t>
            </w:r>
            <w:r w:rsidRPr="00D477B5">
              <w:rPr>
                <w:rFonts w:hint="cs"/>
                <w:b/>
                <w:bCs/>
                <w:sz w:val="32"/>
                <w:szCs w:val="32"/>
                <w:u w:val="single"/>
                <w:rtl/>
                <w:lang w:bidi="ar-IQ"/>
              </w:rPr>
              <w:t>المواد التي قمت بتدريسها:-</w:t>
            </w:r>
          </w:p>
          <w:p w:rsidR="00222827" w:rsidRPr="00D477B5" w:rsidRDefault="00222827" w:rsidP="00E60A6E">
            <w:pPr>
              <w:jc w:val="both"/>
              <w:rPr>
                <w:b/>
                <w:bCs/>
                <w:sz w:val="32"/>
                <w:szCs w:val="32"/>
                <w:u w:val="single"/>
                <w:rtl/>
                <w:lang w:bidi="ar-IQ"/>
              </w:rPr>
            </w:pPr>
          </w:p>
          <w:p w:rsidR="00222827" w:rsidRPr="00D477B5" w:rsidRDefault="00222827" w:rsidP="00222827">
            <w:pPr>
              <w:numPr>
                <w:ilvl w:val="0"/>
                <w:numId w:val="4"/>
              </w:numPr>
              <w:bidi/>
              <w:spacing w:after="0" w:line="240" w:lineRule="auto"/>
              <w:jc w:val="both"/>
              <w:rPr>
                <w:b/>
                <w:bCs/>
                <w:sz w:val="32"/>
                <w:szCs w:val="32"/>
                <w:rtl/>
                <w:lang w:bidi="ar-IQ"/>
              </w:rPr>
            </w:pPr>
            <w:r w:rsidRPr="00D477B5">
              <w:rPr>
                <w:rFonts w:hint="cs"/>
                <w:b/>
                <w:bCs/>
                <w:sz w:val="32"/>
                <w:szCs w:val="32"/>
                <w:rtl/>
                <w:lang w:bidi="ar-IQ"/>
              </w:rPr>
              <w:t>مصطلحات قانونية باللغة الكوردية</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القانون الدستوري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النظم السياسية</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حقوق الإنسان</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اصول البحث القانوني</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القانون التجاري</w:t>
            </w:r>
          </w:p>
          <w:p w:rsidR="00222827" w:rsidRPr="00D477B5" w:rsidRDefault="00222827" w:rsidP="00E60A6E">
            <w:pPr>
              <w:ind w:left="75"/>
              <w:jc w:val="both"/>
              <w:rPr>
                <w:b/>
                <w:bCs/>
                <w:sz w:val="32"/>
                <w:szCs w:val="32"/>
                <w:rtl/>
                <w:lang w:bidi="ar-IQ"/>
              </w:rPr>
            </w:pPr>
            <w:r w:rsidRPr="00D477B5">
              <w:rPr>
                <w:rFonts w:hint="cs"/>
                <w:b/>
                <w:bCs/>
                <w:sz w:val="32"/>
                <w:szCs w:val="32"/>
                <w:rtl/>
                <w:lang w:bidi="ar-IQ"/>
              </w:rPr>
              <w:t>الاختصاص العام : القانون العام</w:t>
            </w:r>
          </w:p>
          <w:p w:rsidR="00222827" w:rsidRPr="00D477B5" w:rsidRDefault="00222827" w:rsidP="00E60A6E">
            <w:pPr>
              <w:ind w:left="75"/>
              <w:jc w:val="both"/>
              <w:rPr>
                <w:b/>
                <w:bCs/>
                <w:sz w:val="32"/>
                <w:szCs w:val="32"/>
                <w:lang w:bidi="ar-IQ"/>
              </w:rPr>
            </w:pPr>
            <w:r w:rsidRPr="00D477B5">
              <w:rPr>
                <w:rFonts w:hint="cs"/>
                <w:b/>
                <w:bCs/>
                <w:sz w:val="32"/>
                <w:szCs w:val="32"/>
                <w:rtl/>
                <w:lang w:bidi="ar-IQ"/>
              </w:rPr>
              <w:t>الاختصاص الدقيق : القانون الدستوري وحقوق الانسان</w:t>
            </w:r>
          </w:p>
          <w:p w:rsidR="00222827" w:rsidRPr="00D477B5" w:rsidRDefault="00222827" w:rsidP="00E60A6E">
            <w:pPr>
              <w:ind w:left="75"/>
              <w:jc w:val="both"/>
              <w:rPr>
                <w:b/>
                <w:bCs/>
                <w:sz w:val="32"/>
                <w:szCs w:val="32"/>
                <w:lang w:bidi="ar-IQ"/>
              </w:rPr>
            </w:pPr>
          </w:p>
          <w:p w:rsidR="00222827" w:rsidRPr="00D477B5" w:rsidRDefault="00222827" w:rsidP="00E60A6E">
            <w:pPr>
              <w:jc w:val="both"/>
              <w:rPr>
                <w:b/>
                <w:bCs/>
                <w:sz w:val="32"/>
                <w:szCs w:val="32"/>
                <w:u w:val="single"/>
                <w:rtl/>
                <w:lang w:bidi="ar-IQ"/>
              </w:rPr>
            </w:pPr>
          </w:p>
          <w:p w:rsidR="00222827" w:rsidRPr="00D477B5" w:rsidRDefault="00222827" w:rsidP="00E60A6E">
            <w:pPr>
              <w:jc w:val="both"/>
              <w:rPr>
                <w:b/>
                <w:bCs/>
                <w:sz w:val="32"/>
                <w:szCs w:val="32"/>
                <w:u w:val="single"/>
                <w:rtl/>
                <w:lang w:bidi="ar-IQ"/>
              </w:rPr>
            </w:pPr>
            <w:r w:rsidRPr="00D477B5">
              <w:rPr>
                <w:rFonts w:hint="cs"/>
                <w:b/>
                <w:bCs/>
                <w:sz w:val="32"/>
                <w:szCs w:val="32"/>
                <w:u w:val="single"/>
                <w:rtl/>
                <w:lang w:bidi="ar-IQ"/>
              </w:rPr>
              <w:t>الشهادات العلمية :</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 </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شهادة البكلوريوس في القانون كلية القانون </w:t>
            </w:r>
            <w:r w:rsidRPr="00D477B5">
              <w:rPr>
                <w:b/>
                <w:bCs/>
                <w:sz w:val="32"/>
                <w:szCs w:val="32"/>
                <w:rtl/>
                <w:lang w:bidi="ar-IQ"/>
              </w:rPr>
              <w:t>–</w:t>
            </w:r>
            <w:r w:rsidRPr="00D477B5">
              <w:rPr>
                <w:rFonts w:hint="cs"/>
                <w:b/>
                <w:bCs/>
                <w:sz w:val="32"/>
                <w:szCs w:val="32"/>
                <w:rtl/>
                <w:lang w:bidi="ar-IQ"/>
              </w:rPr>
              <w:t xml:space="preserve"> جامعة الموصل : 1997- 1998</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شهادة الماجستير في القانون </w:t>
            </w:r>
            <w:r w:rsidRPr="00D477B5">
              <w:rPr>
                <w:b/>
                <w:bCs/>
                <w:sz w:val="32"/>
                <w:szCs w:val="32"/>
                <w:rtl/>
                <w:lang w:bidi="ar-IQ"/>
              </w:rPr>
              <w:t>–</w:t>
            </w:r>
            <w:r w:rsidRPr="00D477B5">
              <w:rPr>
                <w:rFonts w:hint="cs"/>
                <w:b/>
                <w:bCs/>
                <w:sz w:val="32"/>
                <w:szCs w:val="32"/>
                <w:rtl/>
                <w:lang w:bidi="ar-IQ"/>
              </w:rPr>
              <w:t xml:space="preserve"> القسم العام </w:t>
            </w:r>
            <w:r w:rsidRPr="00D477B5">
              <w:rPr>
                <w:b/>
                <w:bCs/>
                <w:sz w:val="32"/>
                <w:szCs w:val="32"/>
                <w:rtl/>
                <w:lang w:bidi="ar-IQ"/>
              </w:rPr>
              <w:t>–</w:t>
            </w:r>
            <w:r w:rsidRPr="00D477B5">
              <w:rPr>
                <w:rFonts w:hint="cs"/>
                <w:b/>
                <w:bCs/>
                <w:sz w:val="32"/>
                <w:szCs w:val="32"/>
                <w:rtl/>
                <w:lang w:bidi="ar-IQ"/>
              </w:rPr>
              <w:t xml:space="preserve"> جامعة دهوك : 2005- 2006</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شهادة الدكتوراه في القانون </w:t>
            </w:r>
            <w:r w:rsidRPr="00D477B5">
              <w:rPr>
                <w:b/>
                <w:bCs/>
                <w:sz w:val="32"/>
                <w:szCs w:val="32"/>
                <w:rtl/>
                <w:lang w:bidi="ar-IQ"/>
              </w:rPr>
              <w:t>–</w:t>
            </w:r>
            <w:r w:rsidRPr="00D477B5">
              <w:rPr>
                <w:rFonts w:hint="cs"/>
                <w:b/>
                <w:bCs/>
                <w:sz w:val="32"/>
                <w:szCs w:val="32"/>
                <w:rtl/>
                <w:lang w:bidi="ar-IQ"/>
              </w:rPr>
              <w:t xml:space="preserve"> القسم العام </w:t>
            </w:r>
            <w:r w:rsidRPr="00D477B5">
              <w:rPr>
                <w:b/>
                <w:bCs/>
                <w:sz w:val="32"/>
                <w:szCs w:val="32"/>
                <w:rtl/>
                <w:lang w:bidi="ar-IQ"/>
              </w:rPr>
              <w:t>–</w:t>
            </w:r>
            <w:r w:rsidRPr="00D477B5">
              <w:rPr>
                <w:rFonts w:hint="cs"/>
                <w:b/>
                <w:bCs/>
                <w:sz w:val="32"/>
                <w:szCs w:val="32"/>
                <w:rtl/>
                <w:lang w:bidi="ar-IQ"/>
              </w:rPr>
              <w:t xml:space="preserve"> جامعة صلاح الدين   -2013              </w:t>
            </w:r>
          </w:p>
          <w:p w:rsidR="00222827" w:rsidRPr="00D477B5" w:rsidRDefault="00222827" w:rsidP="00222827">
            <w:pPr>
              <w:numPr>
                <w:ilvl w:val="0"/>
                <w:numId w:val="4"/>
              </w:numPr>
              <w:bidi/>
              <w:spacing w:after="0" w:line="240" w:lineRule="auto"/>
              <w:jc w:val="both"/>
              <w:rPr>
                <w:b/>
                <w:bCs/>
                <w:sz w:val="32"/>
                <w:szCs w:val="32"/>
                <w:rtl/>
                <w:lang w:bidi="ar-IQ"/>
              </w:rPr>
            </w:pPr>
          </w:p>
          <w:p w:rsidR="00222827" w:rsidRPr="00D477B5" w:rsidRDefault="00222827" w:rsidP="00E60A6E">
            <w:pPr>
              <w:ind w:left="75"/>
              <w:jc w:val="both"/>
              <w:rPr>
                <w:b/>
                <w:bCs/>
                <w:sz w:val="32"/>
                <w:szCs w:val="32"/>
                <w:u w:val="single"/>
                <w:rtl/>
                <w:lang w:bidi="ar-IQ"/>
              </w:rPr>
            </w:pPr>
            <w:r w:rsidRPr="00D477B5">
              <w:rPr>
                <w:rFonts w:hint="cs"/>
                <w:b/>
                <w:bCs/>
                <w:sz w:val="32"/>
                <w:szCs w:val="32"/>
                <w:u w:val="single"/>
                <w:rtl/>
                <w:lang w:bidi="ar-IQ"/>
              </w:rPr>
              <w:t>النشاطات:</w:t>
            </w:r>
          </w:p>
          <w:p w:rsidR="00222827" w:rsidRPr="00D477B5" w:rsidRDefault="00222827" w:rsidP="00E60A6E">
            <w:pPr>
              <w:ind w:left="75"/>
              <w:jc w:val="both"/>
              <w:rPr>
                <w:b/>
                <w:bCs/>
                <w:sz w:val="32"/>
                <w:szCs w:val="32"/>
                <w:u w:val="single"/>
                <w:rtl/>
                <w:lang w:bidi="ar-IQ"/>
              </w:rPr>
            </w:pPr>
          </w:p>
          <w:p w:rsidR="00222827" w:rsidRPr="00D477B5" w:rsidRDefault="00222827" w:rsidP="00222827">
            <w:pPr>
              <w:numPr>
                <w:ilvl w:val="0"/>
                <w:numId w:val="4"/>
              </w:numPr>
              <w:bidi/>
              <w:spacing w:after="0" w:line="240" w:lineRule="auto"/>
              <w:jc w:val="both"/>
              <w:rPr>
                <w:b/>
                <w:bCs/>
                <w:sz w:val="32"/>
                <w:szCs w:val="32"/>
                <w:rtl/>
                <w:lang w:bidi="ar-IQ"/>
              </w:rPr>
            </w:pPr>
            <w:r w:rsidRPr="00D477B5">
              <w:rPr>
                <w:rFonts w:hint="cs"/>
                <w:b/>
                <w:bCs/>
                <w:sz w:val="32"/>
                <w:szCs w:val="32"/>
                <w:rtl/>
                <w:lang w:bidi="ar-IQ"/>
              </w:rPr>
              <w:t xml:space="preserve">المشاركة في مجموعة من </w:t>
            </w:r>
            <w:r w:rsidRPr="00D477B5">
              <w:rPr>
                <w:b/>
                <w:bCs/>
                <w:sz w:val="32"/>
                <w:szCs w:val="32"/>
                <w:lang w:bidi="ar-IQ"/>
              </w:rPr>
              <w:t>Work shop</w:t>
            </w:r>
            <w:r w:rsidRPr="00D477B5">
              <w:rPr>
                <w:rFonts w:hint="cs"/>
                <w:b/>
                <w:bCs/>
                <w:sz w:val="32"/>
                <w:szCs w:val="32"/>
                <w:rtl/>
                <w:lang w:bidi="ar-IQ"/>
              </w:rPr>
              <w:t xml:space="preserve"> المتنوعة المواضيع.</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دورة تأهيلية عقدت في ايطاليا ( روما) تحت عنوان النظام الفدرالي في الدول التعددية ودور المرأة في التضامن الاجتماعي. عام 2006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كتابة مقالات المعنية بمواضيع قانونية وسياسية حول التثقيف بحقوق الإنسان والقانون الدستوري.</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lastRenderedPageBreak/>
              <w:t>الإشراف على بحوث تخرج.</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عضوية اتحاد حقوقي كوردستان</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عضوية المركز العراقي للدراسات الفدرالية .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دورة تاهيلية عقدت في الاردن حول النظام الفدرالي عام 2008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إلقاء العديد من السمينارات حول مواضيع مختلفة متعلقة بـ(المجتمع المدني-الديمقراطية-حقوق الإنسان-الشباب-حل النزاعات-حقوق المرأة-القانون الدستوري-الفيدرالية-الإنتخابات) وغيرها.</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إلقاء العديد من المحاضرات من خلال وركشوبات متعددة في مناطق مختلفة من مدن وأقضية ونواحي حول مواضيع مختلفة.</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عضوية عدد من منظمات المجتمع المدني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مؤتمر عقد في أربيل حول تأسيس (المركز العراقي للدراسات الفيدرالية ) والمشاركة في وضع النظام الداخلي للمركز عام 2008</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المشاركة في اللجنة التحضيرية للموسم الثقافي الذي عقد في كلية القانون </w:t>
            </w:r>
            <w:r w:rsidRPr="00D477B5">
              <w:rPr>
                <w:b/>
                <w:bCs/>
                <w:sz w:val="32"/>
                <w:szCs w:val="32"/>
                <w:rtl/>
                <w:lang w:bidi="ar-IQ"/>
              </w:rPr>
              <w:t>–</w:t>
            </w:r>
            <w:r w:rsidRPr="00D477B5">
              <w:rPr>
                <w:rFonts w:hint="cs"/>
                <w:b/>
                <w:bCs/>
                <w:sz w:val="32"/>
                <w:szCs w:val="32"/>
                <w:rtl/>
                <w:lang w:bidi="ar-IQ"/>
              </w:rPr>
              <w:t xml:space="preserve"> جامعة دهوك عام 2008  وكذلك المشاركة في ورقة عمل تحت عنوان ( نظام الاقاليم ) دراسة دستورية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عدد من المؤتمرات والدورات في اربيل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العديد من اللقاءات التلفزيونية والإذاعية المتعلقة بمواضيع قانونية وسياسية واجتماعية وثقافية مختلفة.</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المشاركة في تأليف كتاب تحت عنوان العنف ضد المرأة.</w:t>
            </w:r>
          </w:p>
          <w:p w:rsidR="00222827" w:rsidRPr="00D477B5" w:rsidRDefault="00222827" w:rsidP="00E60A6E">
            <w:pPr>
              <w:ind w:left="360"/>
              <w:jc w:val="both"/>
              <w:rPr>
                <w:b/>
                <w:bCs/>
                <w:sz w:val="32"/>
                <w:szCs w:val="32"/>
                <w:lang w:bidi="ar-IQ"/>
              </w:rPr>
            </w:pP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البحوث العلمية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إعداد عدد من البحوث العلمية ونشرها في مجلات ومؤتمرات علمية وهي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1-التنمية البشرية وعلاقتها بحقوق الانسان الاساسية </w:t>
            </w:r>
            <w:r w:rsidRPr="00D477B5">
              <w:rPr>
                <w:b/>
                <w:bCs/>
                <w:sz w:val="32"/>
                <w:szCs w:val="32"/>
                <w:rtl/>
                <w:lang w:bidi="ar-IQ"/>
              </w:rPr>
              <w:t>–</w:t>
            </w:r>
            <w:r w:rsidRPr="00D477B5">
              <w:rPr>
                <w:rFonts w:hint="cs"/>
                <w:b/>
                <w:bCs/>
                <w:sz w:val="32"/>
                <w:szCs w:val="32"/>
                <w:rtl/>
                <w:lang w:bidi="ar-IQ"/>
              </w:rPr>
              <w:t xml:space="preserve"> دراسة دستورية (</w:t>
            </w:r>
            <w:r w:rsidRPr="00D477B5">
              <w:rPr>
                <w:b/>
                <w:bCs/>
                <w:sz w:val="32"/>
                <w:szCs w:val="32"/>
                <w:rtl/>
                <w:lang w:bidi="ar-IQ"/>
              </w:rPr>
              <w:t>–</w:t>
            </w:r>
            <w:r w:rsidRPr="00D477B5">
              <w:rPr>
                <w:rFonts w:hint="cs"/>
                <w:b/>
                <w:bCs/>
                <w:sz w:val="32"/>
                <w:szCs w:val="32"/>
                <w:rtl/>
                <w:lang w:bidi="ar-IQ"/>
              </w:rPr>
              <w:t xml:space="preserve">مجلة الرافدين </w:t>
            </w:r>
            <w:r w:rsidRPr="00D477B5">
              <w:rPr>
                <w:b/>
                <w:bCs/>
                <w:sz w:val="32"/>
                <w:szCs w:val="32"/>
                <w:rtl/>
                <w:lang w:bidi="ar-IQ"/>
              </w:rPr>
              <w:t>–</w:t>
            </w:r>
            <w:r w:rsidRPr="00D477B5">
              <w:rPr>
                <w:rFonts w:hint="cs"/>
                <w:b/>
                <w:bCs/>
                <w:sz w:val="32"/>
                <w:szCs w:val="32"/>
                <w:rtl/>
                <w:lang w:bidi="ar-IQ"/>
              </w:rPr>
              <w:t>جامعة الموصل)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2-سمو الدستور الفدرالي ( بحث مشترك ) </w:t>
            </w:r>
            <w:r w:rsidRPr="00D477B5">
              <w:rPr>
                <w:b/>
                <w:bCs/>
                <w:sz w:val="32"/>
                <w:szCs w:val="32"/>
                <w:rtl/>
                <w:lang w:bidi="ar-IQ"/>
              </w:rPr>
              <w:t>–</w:t>
            </w:r>
            <w:r w:rsidRPr="00D477B5">
              <w:rPr>
                <w:rFonts w:hint="cs"/>
                <w:b/>
                <w:bCs/>
                <w:sz w:val="32"/>
                <w:szCs w:val="32"/>
                <w:rtl/>
                <w:lang w:bidi="ar-IQ"/>
              </w:rPr>
              <w:t>مجلة جامعة دهوك</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3-التنظيم الاداري للمحافظات الغير منتظمة في اقليم </w:t>
            </w:r>
            <w:r w:rsidRPr="00D477B5">
              <w:rPr>
                <w:b/>
                <w:bCs/>
                <w:sz w:val="32"/>
                <w:szCs w:val="32"/>
                <w:rtl/>
                <w:lang w:bidi="ar-IQ"/>
              </w:rPr>
              <w:t>–</w:t>
            </w:r>
            <w:r w:rsidRPr="00D477B5">
              <w:rPr>
                <w:rFonts w:hint="cs"/>
                <w:b/>
                <w:bCs/>
                <w:sz w:val="32"/>
                <w:szCs w:val="32"/>
                <w:rtl/>
                <w:lang w:bidi="ar-IQ"/>
              </w:rPr>
              <w:t xml:space="preserve"> مجلة جامعة دهوك</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4-اختصاصات المحكمة الاتحادية العليا في العراق وفقا لدستور 2005.</w:t>
            </w:r>
            <w:r w:rsidRPr="00D477B5">
              <w:rPr>
                <w:b/>
                <w:bCs/>
                <w:sz w:val="32"/>
                <w:szCs w:val="32"/>
                <w:rtl/>
                <w:lang w:bidi="ar-IQ"/>
              </w:rPr>
              <w:t>—</w:t>
            </w:r>
            <w:r w:rsidRPr="00D477B5">
              <w:rPr>
                <w:rFonts w:hint="cs"/>
                <w:b/>
                <w:bCs/>
                <w:sz w:val="32"/>
                <w:szCs w:val="32"/>
                <w:rtl/>
                <w:lang w:bidi="ar-IQ"/>
              </w:rPr>
              <w:t>مجلة جامعة دهوك</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5-التنظيم الدستوري للحق في حرية ممارسة العقيدة الدينية-مجلة جامعة نوروز.</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6-حق الحصول على المعلومات -نموذج اقليم كوردستان العراق- مجلة جامعة نوروز</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7- القواعد الاجرائية المنظمة لعمل عضو البرلمان </w:t>
            </w:r>
            <w:r w:rsidRPr="00D477B5">
              <w:rPr>
                <w:b/>
                <w:bCs/>
                <w:sz w:val="32"/>
                <w:szCs w:val="32"/>
                <w:rtl/>
                <w:lang w:bidi="ar-IQ"/>
              </w:rPr>
              <w:t>–</w:t>
            </w:r>
            <w:r w:rsidRPr="00D477B5">
              <w:rPr>
                <w:rFonts w:hint="cs"/>
                <w:b/>
                <w:bCs/>
                <w:sz w:val="32"/>
                <w:szCs w:val="32"/>
                <w:rtl/>
                <w:lang w:bidi="ar-IQ"/>
              </w:rPr>
              <w:t>مجلة جامعة كركوك</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lastRenderedPageBreak/>
              <w:t xml:space="preserve">8- حالات مسؤولية عضو البرلمان </w:t>
            </w:r>
            <w:r w:rsidRPr="00D477B5">
              <w:rPr>
                <w:b/>
                <w:bCs/>
                <w:sz w:val="32"/>
                <w:szCs w:val="32"/>
                <w:rtl/>
                <w:lang w:bidi="ar-IQ"/>
              </w:rPr>
              <w:t>–</w:t>
            </w:r>
            <w:r w:rsidRPr="00D477B5">
              <w:rPr>
                <w:rFonts w:hint="cs"/>
                <w:b/>
                <w:bCs/>
                <w:sz w:val="32"/>
                <w:szCs w:val="32"/>
                <w:rtl/>
                <w:lang w:bidi="ar-IQ"/>
              </w:rPr>
              <w:t xml:space="preserve">منشور في تركيا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9- الاختصاص الرقابي لعضو البرلمان (دراسة مقارنة) </w:t>
            </w:r>
            <w:r w:rsidRPr="00D477B5">
              <w:rPr>
                <w:b/>
                <w:bCs/>
                <w:sz w:val="32"/>
                <w:szCs w:val="32"/>
                <w:rtl/>
                <w:lang w:bidi="ar-IQ"/>
              </w:rPr>
              <w:t>–</w:t>
            </w:r>
            <w:r w:rsidRPr="00D477B5">
              <w:rPr>
                <w:rFonts w:hint="cs"/>
                <w:b/>
                <w:bCs/>
                <w:sz w:val="32"/>
                <w:szCs w:val="32"/>
                <w:rtl/>
                <w:lang w:bidi="ar-IQ"/>
              </w:rPr>
              <w:t>مجلة جامعة دهوك</w:t>
            </w:r>
          </w:p>
          <w:p w:rsidR="00222827" w:rsidRPr="00D477B5" w:rsidRDefault="00222827" w:rsidP="00222827">
            <w:pPr>
              <w:numPr>
                <w:ilvl w:val="0"/>
                <w:numId w:val="4"/>
              </w:numPr>
              <w:bidi/>
              <w:spacing w:after="0" w:line="240" w:lineRule="auto"/>
              <w:jc w:val="both"/>
              <w:rPr>
                <w:b/>
                <w:bCs/>
                <w:sz w:val="32"/>
                <w:szCs w:val="32"/>
                <w:highlight w:val="yellow"/>
                <w:lang w:bidi="ar-IQ"/>
              </w:rPr>
            </w:pPr>
            <w:r w:rsidRPr="00D477B5">
              <w:rPr>
                <w:rFonts w:hint="cs"/>
                <w:b/>
                <w:bCs/>
                <w:sz w:val="32"/>
                <w:szCs w:val="32"/>
                <w:rtl/>
                <w:lang w:bidi="ar-IQ"/>
              </w:rPr>
              <w:t>10-الشرعية الثورية واثرها على القاعدة الدستورية(منشور- مجلة جامعة كركوك).</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11-واقع حقوق الانسان في العراق ( منشور في تركيا )</w:t>
            </w:r>
          </w:p>
          <w:p w:rsidR="00222827" w:rsidRPr="00D477B5" w:rsidRDefault="00222827" w:rsidP="00222827">
            <w:pPr>
              <w:numPr>
                <w:ilvl w:val="0"/>
                <w:numId w:val="4"/>
              </w:numPr>
              <w:bidi/>
              <w:spacing w:after="0" w:line="240" w:lineRule="auto"/>
              <w:jc w:val="both"/>
              <w:rPr>
                <w:b/>
                <w:bCs/>
                <w:sz w:val="32"/>
                <w:szCs w:val="32"/>
                <w:highlight w:val="yellow"/>
                <w:lang w:bidi="ar-IQ"/>
              </w:rPr>
            </w:pPr>
            <w:r w:rsidRPr="00D477B5">
              <w:rPr>
                <w:rFonts w:hint="cs"/>
                <w:b/>
                <w:bCs/>
                <w:sz w:val="32"/>
                <w:szCs w:val="32"/>
                <w:rtl/>
                <w:lang w:bidi="ar-IQ"/>
              </w:rPr>
              <w:t xml:space="preserve">12-نطاق الجريمة السياسية (دراسة مقارنة) </w:t>
            </w:r>
            <w:r w:rsidRPr="00D477B5">
              <w:rPr>
                <w:b/>
                <w:bCs/>
                <w:sz w:val="32"/>
                <w:szCs w:val="32"/>
                <w:rtl/>
                <w:lang w:bidi="ar-IQ"/>
              </w:rPr>
              <w:t>–</w:t>
            </w:r>
            <w:r w:rsidRPr="00D477B5">
              <w:rPr>
                <w:rFonts w:hint="cs"/>
                <w:b/>
                <w:bCs/>
                <w:sz w:val="32"/>
                <w:szCs w:val="32"/>
                <w:rtl/>
                <w:lang w:bidi="ar-IQ"/>
              </w:rPr>
              <w:t>( قيد النشر-انطاليا-تركيا)</w:t>
            </w:r>
          </w:p>
          <w:p w:rsidR="00222827" w:rsidRPr="00D477B5" w:rsidRDefault="00222827" w:rsidP="00222827">
            <w:pPr>
              <w:numPr>
                <w:ilvl w:val="0"/>
                <w:numId w:val="4"/>
              </w:numPr>
              <w:bidi/>
              <w:spacing w:after="0" w:line="240" w:lineRule="auto"/>
              <w:jc w:val="both"/>
              <w:rPr>
                <w:b/>
                <w:bCs/>
                <w:sz w:val="32"/>
                <w:szCs w:val="32"/>
                <w:highlight w:val="yellow"/>
                <w:lang w:bidi="ar-IQ"/>
              </w:rPr>
            </w:pPr>
            <w:r w:rsidRPr="00D477B5">
              <w:rPr>
                <w:rFonts w:hint="cs"/>
                <w:b/>
                <w:bCs/>
                <w:sz w:val="32"/>
                <w:szCs w:val="32"/>
                <w:lang w:bidi="ar-IQ"/>
              </w:rPr>
              <w:t>13</w:t>
            </w:r>
            <w:r w:rsidRPr="00D477B5">
              <w:rPr>
                <w:rFonts w:hint="cs"/>
                <w:b/>
                <w:bCs/>
                <w:sz w:val="32"/>
                <w:szCs w:val="32"/>
                <w:rtl/>
                <w:lang w:bidi="ar-IQ"/>
              </w:rPr>
              <w:t xml:space="preserve">- ولاية رئيس الاقليم وصلاحياته في كوردستان العراق.( مجلة كلية القانون </w:t>
            </w:r>
            <w:r w:rsidRPr="00D477B5">
              <w:rPr>
                <w:b/>
                <w:bCs/>
                <w:sz w:val="32"/>
                <w:szCs w:val="32"/>
                <w:rtl/>
                <w:lang w:bidi="ar-IQ"/>
              </w:rPr>
              <w:t>–</w:t>
            </w:r>
            <w:r w:rsidRPr="00D477B5">
              <w:rPr>
                <w:rFonts w:hint="cs"/>
                <w:b/>
                <w:bCs/>
                <w:sz w:val="32"/>
                <w:szCs w:val="32"/>
                <w:rtl/>
                <w:lang w:bidi="ar-IQ"/>
              </w:rPr>
              <w:t>جامعة السليمانية)</w:t>
            </w:r>
          </w:p>
          <w:p w:rsidR="00222827" w:rsidRPr="00D477B5" w:rsidRDefault="00222827" w:rsidP="00E60A6E">
            <w:pPr>
              <w:pBdr>
                <w:bottom w:val="single" w:sz="6" w:space="1" w:color="auto"/>
              </w:pBdr>
              <w:jc w:val="both"/>
              <w:rPr>
                <w:b/>
                <w:bCs/>
                <w:sz w:val="32"/>
                <w:szCs w:val="32"/>
                <w:rtl/>
                <w:lang w:bidi="ar-IQ"/>
              </w:rPr>
            </w:pPr>
          </w:p>
          <w:p w:rsidR="00222827" w:rsidRPr="00D477B5" w:rsidRDefault="00222827" w:rsidP="00E60A6E">
            <w:pPr>
              <w:jc w:val="both"/>
              <w:rPr>
                <w:b/>
                <w:bCs/>
                <w:sz w:val="32"/>
                <w:szCs w:val="32"/>
                <w:rtl/>
                <w:lang w:bidi="ar-IQ"/>
              </w:rPr>
            </w:pPr>
          </w:p>
          <w:p w:rsidR="00222827" w:rsidRPr="00D477B5" w:rsidRDefault="00222827" w:rsidP="00E60A6E">
            <w:pPr>
              <w:jc w:val="both"/>
              <w:rPr>
                <w:b/>
                <w:bCs/>
                <w:sz w:val="32"/>
                <w:szCs w:val="32"/>
                <w:rtl/>
                <w:lang w:bidi="ar-IQ"/>
              </w:rPr>
            </w:pPr>
            <w:r w:rsidRPr="00D477B5">
              <w:rPr>
                <w:rFonts w:hint="cs"/>
                <w:b/>
                <w:bCs/>
                <w:sz w:val="32"/>
                <w:szCs w:val="32"/>
                <w:rtl/>
                <w:lang w:bidi="ar-IQ"/>
              </w:rPr>
              <w:t>الكتب :</w:t>
            </w:r>
          </w:p>
          <w:p w:rsidR="00222827" w:rsidRPr="00D477B5" w:rsidRDefault="00222827" w:rsidP="00222827">
            <w:pPr>
              <w:numPr>
                <w:ilvl w:val="0"/>
                <w:numId w:val="5"/>
              </w:numPr>
              <w:bidi/>
              <w:spacing w:after="0" w:line="240" w:lineRule="auto"/>
              <w:jc w:val="both"/>
              <w:rPr>
                <w:b/>
                <w:bCs/>
                <w:sz w:val="32"/>
                <w:szCs w:val="32"/>
                <w:highlight w:val="yellow"/>
                <w:lang w:bidi="ar-IQ"/>
              </w:rPr>
            </w:pPr>
            <w:r w:rsidRPr="00D477B5">
              <w:rPr>
                <w:rFonts w:hint="cs"/>
                <w:b/>
                <w:bCs/>
                <w:sz w:val="32"/>
                <w:szCs w:val="32"/>
                <w:rtl/>
                <w:lang w:bidi="ar-IQ"/>
              </w:rPr>
              <w:t>العنف ضد المرأة الاسباب والعلاج (مشترك)</w:t>
            </w:r>
          </w:p>
          <w:p w:rsidR="00222827" w:rsidRPr="00D477B5" w:rsidRDefault="00222827" w:rsidP="00222827">
            <w:pPr>
              <w:numPr>
                <w:ilvl w:val="0"/>
                <w:numId w:val="5"/>
              </w:numPr>
              <w:bidi/>
              <w:spacing w:after="0" w:line="240" w:lineRule="auto"/>
              <w:jc w:val="both"/>
              <w:rPr>
                <w:b/>
                <w:bCs/>
                <w:sz w:val="32"/>
                <w:szCs w:val="32"/>
                <w:highlight w:val="yellow"/>
                <w:lang w:bidi="ar-IQ"/>
              </w:rPr>
            </w:pPr>
            <w:r w:rsidRPr="00D477B5">
              <w:rPr>
                <w:rFonts w:hint="cs"/>
                <w:b/>
                <w:bCs/>
                <w:sz w:val="32"/>
                <w:szCs w:val="32"/>
                <w:rtl/>
                <w:lang w:bidi="ar-IQ"/>
              </w:rPr>
              <w:t xml:space="preserve">الانتحار والقتل بدافع الشرف </w:t>
            </w:r>
            <w:r w:rsidRPr="00D477B5">
              <w:rPr>
                <w:b/>
                <w:bCs/>
                <w:sz w:val="32"/>
                <w:szCs w:val="32"/>
                <w:rtl/>
                <w:lang w:bidi="ar-IQ"/>
              </w:rPr>
              <w:t>–</w:t>
            </w:r>
            <w:r w:rsidRPr="00D477B5">
              <w:rPr>
                <w:rFonts w:hint="cs"/>
                <w:b/>
                <w:bCs/>
                <w:sz w:val="32"/>
                <w:szCs w:val="32"/>
                <w:rtl/>
                <w:lang w:bidi="ar-IQ"/>
              </w:rPr>
              <w:t xml:space="preserve"> دراسة قانونية واجتماعية وشرعية </w:t>
            </w:r>
          </w:p>
          <w:p w:rsidR="00222827" w:rsidRPr="00D477B5" w:rsidRDefault="00222827" w:rsidP="00222827">
            <w:pPr>
              <w:numPr>
                <w:ilvl w:val="0"/>
                <w:numId w:val="5"/>
              </w:numPr>
              <w:bidi/>
              <w:spacing w:after="0" w:line="240" w:lineRule="auto"/>
              <w:jc w:val="both"/>
              <w:rPr>
                <w:b/>
                <w:bCs/>
                <w:sz w:val="32"/>
                <w:szCs w:val="32"/>
                <w:highlight w:val="yellow"/>
                <w:lang w:bidi="ar-IQ"/>
              </w:rPr>
            </w:pPr>
            <w:r w:rsidRPr="00D477B5">
              <w:rPr>
                <w:rFonts w:hint="cs"/>
                <w:b/>
                <w:bCs/>
                <w:sz w:val="32"/>
                <w:szCs w:val="32"/>
                <w:rtl/>
                <w:lang w:bidi="ar-IQ"/>
              </w:rPr>
              <w:t>المرشد القانوني للمرأة</w:t>
            </w:r>
          </w:p>
          <w:p w:rsidR="00222827" w:rsidRPr="00D477B5" w:rsidRDefault="00222827" w:rsidP="00E60A6E">
            <w:pPr>
              <w:ind w:left="720"/>
              <w:jc w:val="both"/>
              <w:rPr>
                <w:b/>
                <w:bCs/>
                <w:sz w:val="32"/>
                <w:szCs w:val="32"/>
                <w:highlight w:val="yellow"/>
                <w:lang w:bidi="ar-IQ"/>
              </w:rPr>
            </w:pPr>
            <w:r w:rsidRPr="00D477B5">
              <w:rPr>
                <w:rFonts w:hint="cs"/>
                <w:b/>
                <w:bCs/>
                <w:sz w:val="32"/>
                <w:szCs w:val="32"/>
                <w:rtl/>
                <w:lang w:bidi="ar-IQ"/>
              </w:rPr>
              <w:t>-----------------------------------------------------------------------</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المشاركة في مؤتمر مناهضة العنف ضد المرأة بدعوة من اتحاد نساء كوردستان </w:t>
            </w:r>
            <w:r w:rsidRPr="00D477B5">
              <w:rPr>
                <w:b/>
                <w:bCs/>
                <w:sz w:val="32"/>
                <w:szCs w:val="32"/>
                <w:rtl/>
                <w:lang w:bidi="ar-IQ"/>
              </w:rPr>
              <w:t>–</w:t>
            </w:r>
            <w:r w:rsidRPr="00D477B5">
              <w:rPr>
                <w:rFonts w:hint="cs"/>
                <w:b/>
                <w:bCs/>
                <w:sz w:val="32"/>
                <w:szCs w:val="32"/>
                <w:rtl/>
                <w:lang w:bidi="ar-IQ"/>
              </w:rPr>
              <w:t xml:space="preserve"> فرع دهوك </w:t>
            </w:r>
            <w:r w:rsidRPr="00D477B5">
              <w:rPr>
                <w:b/>
                <w:bCs/>
                <w:sz w:val="32"/>
                <w:szCs w:val="32"/>
                <w:rtl/>
                <w:lang w:bidi="ar-IQ"/>
              </w:rPr>
              <w:t>–</w:t>
            </w:r>
            <w:r w:rsidRPr="00D477B5">
              <w:rPr>
                <w:rFonts w:hint="cs"/>
                <w:b/>
                <w:bCs/>
                <w:sz w:val="32"/>
                <w:szCs w:val="32"/>
                <w:rtl/>
                <w:lang w:bidi="ar-IQ"/>
              </w:rPr>
              <w:t xml:space="preserve"> من خلال بحث بعنوان ( وضع المرأة في قوانين اقليم كوردستان العراق ) لسنة 2009 .</w:t>
            </w:r>
          </w:p>
          <w:p w:rsidR="00222827" w:rsidRPr="00D477B5" w:rsidRDefault="00222827" w:rsidP="00222827">
            <w:pPr>
              <w:numPr>
                <w:ilvl w:val="0"/>
                <w:numId w:val="4"/>
              </w:numPr>
              <w:bidi/>
              <w:spacing w:after="0" w:line="240" w:lineRule="auto"/>
              <w:jc w:val="both"/>
              <w:rPr>
                <w:b/>
                <w:bCs/>
                <w:sz w:val="32"/>
                <w:szCs w:val="32"/>
                <w:lang w:bidi="ar-IQ"/>
              </w:rPr>
            </w:pPr>
            <w:r w:rsidRPr="00D477B5">
              <w:rPr>
                <w:rFonts w:hint="cs"/>
                <w:b/>
                <w:bCs/>
                <w:sz w:val="32"/>
                <w:szCs w:val="32"/>
                <w:rtl/>
                <w:lang w:bidi="ar-IQ"/>
              </w:rPr>
              <w:t xml:space="preserve">المشاركة في مؤتمر عقد في اربيل من قبل مجموعة من مؤسسات المجتمع المدني الناشطة حول قضية المرأة وتمثيل محافظة دهوك من خلال تقديم ورقة عمل بعنوان ( المرأة القيادية ) لسنة 2009 وبرعاية منظمة اي ار تي . </w:t>
            </w:r>
          </w:p>
          <w:p w:rsidR="00222827" w:rsidRPr="00D477B5" w:rsidRDefault="00222827" w:rsidP="00E60A6E">
            <w:pPr>
              <w:ind w:left="75"/>
              <w:jc w:val="both"/>
              <w:rPr>
                <w:b/>
                <w:bCs/>
                <w:sz w:val="32"/>
                <w:szCs w:val="32"/>
                <w:lang w:bidi="ar-IQ"/>
              </w:rPr>
            </w:pPr>
            <w:r w:rsidRPr="00D477B5">
              <w:rPr>
                <w:rFonts w:hint="cs"/>
                <w:b/>
                <w:bCs/>
                <w:sz w:val="32"/>
                <w:szCs w:val="32"/>
                <w:rtl/>
                <w:lang w:bidi="ar-IQ"/>
              </w:rPr>
              <w:t>-   المشاركة في مؤتمر حول العنف ضد المرأة الذي عقد تحت رعاية وزارة الداخلية من قبل مديرية مناهضة العنف ضد المرأة من خلال بحث تحت عنوان ( حقوق المرأة في دستور العراق النافذ ومشروع دستور اقليم كوردستان العراق ) عام 2009 .</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 - المشاركة في تأليف كتيب بعنوان ( العنف ضد المرأة , القتل بدافع الشرف , و الانتحار </w:t>
            </w:r>
            <w:r w:rsidRPr="00D477B5">
              <w:rPr>
                <w:b/>
                <w:bCs/>
                <w:sz w:val="32"/>
                <w:szCs w:val="32"/>
                <w:rtl/>
                <w:lang w:bidi="ar-IQ"/>
              </w:rPr>
              <w:t>–</w:t>
            </w:r>
            <w:r w:rsidRPr="00D477B5">
              <w:rPr>
                <w:rFonts w:hint="cs"/>
                <w:b/>
                <w:bCs/>
                <w:sz w:val="32"/>
                <w:szCs w:val="32"/>
                <w:rtl/>
                <w:lang w:bidi="ar-IQ"/>
              </w:rPr>
              <w:t xml:space="preserve"> نموذجا </w:t>
            </w:r>
            <w:r w:rsidRPr="00D477B5">
              <w:rPr>
                <w:b/>
                <w:bCs/>
                <w:sz w:val="32"/>
                <w:szCs w:val="32"/>
                <w:rtl/>
                <w:lang w:bidi="ar-IQ"/>
              </w:rPr>
              <w:t>–</w:t>
            </w:r>
            <w:r w:rsidRPr="00D477B5">
              <w:rPr>
                <w:rFonts w:hint="cs"/>
                <w:b/>
                <w:bCs/>
                <w:sz w:val="32"/>
                <w:szCs w:val="32"/>
                <w:rtl/>
                <w:lang w:bidi="ar-IQ"/>
              </w:rPr>
              <w:t>دراسة اجتماعية قانونية شرعية )</w:t>
            </w: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  المشاركة في مؤتمر علمي عقد في كلية القانون </w:t>
            </w:r>
            <w:r w:rsidRPr="00D477B5">
              <w:rPr>
                <w:b/>
                <w:bCs/>
                <w:sz w:val="32"/>
                <w:szCs w:val="32"/>
                <w:rtl/>
                <w:lang w:bidi="ar-IQ"/>
              </w:rPr>
              <w:t>–</w:t>
            </w:r>
            <w:r w:rsidRPr="00D477B5">
              <w:rPr>
                <w:rFonts w:hint="cs"/>
                <w:b/>
                <w:bCs/>
                <w:sz w:val="32"/>
                <w:szCs w:val="32"/>
                <w:rtl/>
                <w:lang w:bidi="ar-IQ"/>
              </w:rPr>
              <w:t xml:space="preserve"> جامعة صلاح الدين تحت عنوان ( الفدرالية في العراق بين الواقع والتطبيق ) عام 2010 </w:t>
            </w:r>
          </w:p>
          <w:p w:rsidR="00222827" w:rsidRPr="00D477B5" w:rsidRDefault="00222827" w:rsidP="00E60A6E">
            <w:pPr>
              <w:jc w:val="both"/>
              <w:rPr>
                <w:b/>
                <w:bCs/>
                <w:sz w:val="32"/>
                <w:szCs w:val="32"/>
                <w:rtl/>
                <w:lang w:bidi="ar-IQ"/>
              </w:rPr>
            </w:pPr>
          </w:p>
          <w:p w:rsidR="00222827" w:rsidRPr="00D477B5" w:rsidRDefault="00222827" w:rsidP="00E60A6E">
            <w:pPr>
              <w:jc w:val="both"/>
              <w:rPr>
                <w:b/>
                <w:bCs/>
                <w:sz w:val="32"/>
                <w:szCs w:val="32"/>
                <w:rtl/>
                <w:lang w:bidi="ar-IQ"/>
              </w:rPr>
            </w:pPr>
            <w:r w:rsidRPr="00D477B5">
              <w:rPr>
                <w:rFonts w:hint="cs"/>
                <w:b/>
                <w:bCs/>
                <w:sz w:val="32"/>
                <w:szCs w:val="32"/>
                <w:rtl/>
                <w:lang w:bidi="ar-IQ"/>
              </w:rPr>
              <w:t xml:space="preserve">-  المشاركة في اللجنة التحضيرية للمؤتمر العلمي الذي عقد في كلية القانون </w:t>
            </w:r>
            <w:r w:rsidRPr="00D477B5">
              <w:rPr>
                <w:b/>
                <w:bCs/>
                <w:sz w:val="32"/>
                <w:szCs w:val="32"/>
                <w:rtl/>
                <w:lang w:bidi="ar-IQ"/>
              </w:rPr>
              <w:t>–</w:t>
            </w:r>
            <w:r w:rsidRPr="00D477B5">
              <w:rPr>
                <w:rFonts w:hint="cs"/>
                <w:b/>
                <w:bCs/>
                <w:sz w:val="32"/>
                <w:szCs w:val="32"/>
                <w:rtl/>
                <w:lang w:bidi="ar-IQ"/>
              </w:rPr>
              <w:t xml:space="preserve"> جامعة دهوك للفترة من 13-14 / 10 / 2010  تحت عنوان  التشريعات العراقية بعد عام 2003   .</w:t>
            </w:r>
          </w:p>
          <w:p w:rsidR="00222827" w:rsidRPr="00D477B5" w:rsidRDefault="00222827" w:rsidP="00E60A6E">
            <w:pPr>
              <w:jc w:val="lowKashida"/>
              <w:rPr>
                <w:b/>
                <w:bCs/>
                <w:sz w:val="32"/>
                <w:szCs w:val="32"/>
                <w:rtl/>
                <w:lang w:bidi="ar-IQ"/>
              </w:rPr>
            </w:pP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بحث بعنوان ( اختصاصات المحكمة الاتحادية العليا في العراق )  في المؤتمر العلمي الاول لكلية القانون والسياسة في جامعة دهوك للفترة ( 13-14 - 10 - 2010  )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المؤتمر الذي عقد من قبل المعهد الدولي لحقوق الانسان تحت عنوان ( المرأة القيادية ) للفترة من 8 -9 الى 11-9 لسنة 2010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برنامج حول المرأة بالتعاون مع جامعة (</w:t>
            </w:r>
            <w:r w:rsidRPr="00D477B5">
              <w:rPr>
                <w:b/>
                <w:bCs/>
                <w:sz w:val="32"/>
                <w:szCs w:val="32"/>
                <w:lang w:bidi="ar-IQ"/>
              </w:rPr>
              <w:t>vanguard</w:t>
            </w:r>
            <w:r w:rsidRPr="00D477B5">
              <w:rPr>
                <w:rFonts w:hint="cs"/>
                <w:b/>
                <w:bCs/>
                <w:sz w:val="32"/>
                <w:szCs w:val="32"/>
                <w:rtl/>
                <w:lang w:bidi="ar-IQ"/>
              </w:rPr>
              <w:t xml:space="preserve"> ) في الولايات المتحدة الامريكية للفترة من 2010 الى 2012 تضمن مشاريع متنوعة من ابحاث ومؤتمرات ودورات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تأسيس منظمة كاف لحقوق الانسان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تأسيس جمعية القضاة الاداريين العرب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المشاركة في تأسيس جمعية القانونيات العراقيات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 xml:space="preserve">الحصول على جائزة تقديرية من مديرية متابعة العنف ضد المرأة في دهوك </w:t>
            </w:r>
            <w:r w:rsidRPr="00D477B5">
              <w:rPr>
                <w:b/>
                <w:bCs/>
                <w:sz w:val="32"/>
                <w:szCs w:val="32"/>
                <w:rtl/>
                <w:lang w:bidi="ar-IQ"/>
              </w:rPr>
              <w:t>–</w:t>
            </w:r>
            <w:r w:rsidRPr="00D477B5">
              <w:rPr>
                <w:rFonts w:hint="cs"/>
                <w:b/>
                <w:bCs/>
                <w:sz w:val="32"/>
                <w:szCs w:val="32"/>
                <w:rtl/>
                <w:lang w:bidi="ar-IQ"/>
              </w:rPr>
              <w:t xml:space="preserve"> نظرا لدوري في النهوض بالمرأة  وتثقيفها في محافظة دهوك </w:t>
            </w:r>
            <w:r w:rsidRPr="00D477B5">
              <w:rPr>
                <w:b/>
                <w:bCs/>
                <w:sz w:val="32"/>
                <w:szCs w:val="32"/>
                <w:rtl/>
                <w:lang w:bidi="ar-IQ"/>
              </w:rPr>
              <w:t>–</w:t>
            </w:r>
            <w:r w:rsidRPr="00D477B5">
              <w:rPr>
                <w:rFonts w:hint="cs"/>
                <w:b/>
                <w:bCs/>
                <w:sz w:val="32"/>
                <w:szCs w:val="32"/>
                <w:rtl/>
                <w:lang w:bidi="ar-IQ"/>
              </w:rPr>
              <w:t xml:space="preserve">  في يوم المرأة العالمي عام 2011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 xml:space="preserve">المشاركة في الؤتمر علمي تحت عنوان ( قوانين الاعلام في العراق والمنطقة والتغيرات السريعة وتحديات الجديدة ) الذي نظمه المجلس الدولي للبحوث والتبادل (ايركس) بالتعاون مع معهد صحافة الحرب والسلام </w:t>
            </w:r>
            <w:r w:rsidRPr="00D477B5">
              <w:rPr>
                <w:b/>
                <w:bCs/>
                <w:sz w:val="32"/>
                <w:szCs w:val="32"/>
                <w:rtl/>
                <w:lang w:bidi="ar-IQ"/>
              </w:rPr>
              <w:t>–</w:t>
            </w:r>
            <w:r w:rsidRPr="00D477B5">
              <w:rPr>
                <w:rFonts w:hint="cs"/>
                <w:b/>
                <w:bCs/>
                <w:sz w:val="32"/>
                <w:szCs w:val="32"/>
                <w:rtl/>
                <w:lang w:bidi="ar-IQ"/>
              </w:rPr>
              <w:t>في اربيل للفترة من 4 اذار الى 4 اذار -2011.</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 xml:space="preserve">المشاركة في مؤتمر ( ما بعد حرية الانترنيت الحكومة الاليكترونية في العراق ) نظمته منظمة ايركس في اربيل </w:t>
            </w:r>
            <w:r w:rsidRPr="00D477B5">
              <w:rPr>
                <w:b/>
                <w:bCs/>
                <w:sz w:val="32"/>
                <w:szCs w:val="32"/>
                <w:rtl/>
                <w:lang w:bidi="ar-IQ"/>
              </w:rPr>
              <w:t>–</w:t>
            </w:r>
            <w:r w:rsidRPr="00D477B5">
              <w:rPr>
                <w:rFonts w:hint="cs"/>
                <w:b/>
                <w:bCs/>
                <w:sz w:val="32"/>
                <w:szCs w:val="32"/>
                <w:rtl/>
                <w:lang w:bidi="ar-IQ"/>
              </w:rPr>
              <w:t xml:space="preserve"> العراق للفترة ( 16 و17)  ايار 2011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 xml:space="preserve">المشاركة في دورة تدريبية لتعلم اللغة الانكليزية للفترة ( من 4- ديسمبر الى 14- ديسمبر </w:t>
            </w:r>
            <w:r w:rsidRPr="00D477B5">
              <w:rPr>
                <w:b/>
                <w:bCs/>
                <w:sz w:val="32"/>
                <w:szCs w:val="32"/>
                <w:rtl/>
                <w:lang w:bidi="ar-IQ"/>
              </w:rPr>
              <w:t>–</w:t>
            </w:r>
            <w:r w:rsidRPr="00D477B5">
              <w:rPr>
                <w:rFonts w:hint="cs"/>
                <w:b/>
                <w:bCs/>
                <w:sz w:val="32"/>
                <w:szCs w:val="32"/>
                <w:rtl/>
                <w:lang w:bidi="ar-IQ"/>
              </w:rPr>
              <w:t xml:space="preserve"> 2011 ) بالتعاون مع جامعة </w:t>
            </w:r>
            <w:proofErr w:type="spellStart"/>
            <w:r w:rsidRPr="00D477B5">
              <w:rPr>
                <w:b/>
                <w:bCs/>
                <w:sz w:val="32"/>
                <w:szCs w:val="32"/>
                <w:lang w:bidi="ar-IQ"/>
              </w:rPr>
              <w:t>vangard</w:t>
            </w:r>
            <w:proofErr w:type="spellEnd"/>
            <w:r w:rsidRPr="00D477B5">
              <w:rPr>
                <w:rFonts w:hint="cs"/>
                <w:b/>
                <w:bCs/>
                <w:sz w:val="32"/>
                <w:szCs w:val="32"/>
                <w:rtl/>
                <w:lang w:bidi="ar-IQ"/>
              </w:rPr>
              <w:t xml:space="preserve"> الامريكية .</w:t>
            </w:r>
          </w:p>
          <w:p w:rsidR="00222827" w:rsidRPr="00D477B5" w:rsidRDefault="00222827" w:rsidP="00222827">
            <w:pPr>
              <w:numPr>
                <w:ilvl w:val="0"/>
                <w:numId w:val="4"/>
              </w:numPr>
              <w:bidi/>
              <w:spacing w:after="0" w:line="240" w:lineRule="auto"/>
              <w:jc w:val="lowKashida"/>
              <w:rPr>
                <w:b/>
                <w:bCs/>
                <w:sz w:val="32"/>
                <w:szCs w:val="32"/>
                <w:rtl/>
                <w:lang w:bidi="ar-IQ"/>
              </w:rPr>
            </w:pPr>
            <w:r w:rsidRPr="00D477B5">
              <w:rPr>
                <w:rFonts w:hint="cs"/>
                <w:b/>
                <w:bCs/>
                <w:sz w:val="32"/>
                <w:szCs w:val="32"/>
                <w:rtl/>
                <w:lang w:bidi="ar-IQ"/>
              </w:rPr>
              <w:t xml:space="preserve">المشاركة في الدورة التدريبية حول ( </w:t>
            </w:r>
            <w:r w:rsidRPr="00D477B5">
              <w:rPr>
                <w:b/>
                <w:bCs/>
                <w:sz w:val="32"/>
                <w:szCs w:val="32"/>
                <w:lang w:bidi="ar-IQ"/>
              </w:rPr>
              <w:t>training of trainer</w:t>
            </w:r>
            <w:r w:rsidRPr="00D477B5">
              <w:rPr>
                <w:rFonts w:hint="cs"/>
                <w:b/>
                <w:bCs/>
                <w:sz w:val="32"/>
                <w:szCs w:val="32"/>
                <w:rtl/>
                <w:lang w:bidi="ar-IQ"/>
              </w:rPr>
              <w:t xml:space="preserve"> ) التي عقدت في بيروت للفترة من 20-25-سيتمبر -2012 والحصول على شهادة تدريبية للمشاركة من قبل منظمة دولية للتنمية والتطور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في المؤتمر الدولي لمديرية مناهضة العنف ضد المرأة ببحث تحت عنوان ( الوضع القانوني للمرأة في بعض القوانين المطبقة في اقليم كوردستان </w:t>
            </w:r>
            <w:r w:rsidRPr="00D477B5">
              <w:rPr>
                <w:rFonts w:hint="cs"/>
                <w:b/>
                <w:bCs/>
                <w:sz w:val="32"/>
                <w:szCs w:val="32"/>
                <w:rtl/>
                <w:lang w:bidi="ar-IQ"/>
              </w:rPr>
              <w:lastRenderedPageBreak/>
              <w:t xml:space="preserve">العراق ) للفترة من 21-22 </w:t>
            </w:r>
            <w:r w:rsidRPr="00D477B5">
              <w:rPr>
                <w:b/>
                <w:bCs/>
                <w:sz w:val="32"/>
                <w:szCs w:val="32"/>
                <w:rtl/>
                <w:lang w:bidi="ar-IQ"/>
              </w:rPr>
              <w:t>–</w:t>
            </w:r>
            <w:r w:rsidRPr="00D477B5">
              <w:rPr>
                <w:rFonts w:hint="cs"/>
                <w:b/>
                <w:bCs/>
                <w:sz w:val="32"/>
                <w:szCs w:val="32"/>
                <w:rtl/>
                <w:lang w:bidi="ar-IQ"/>
              </w:rPr>
              <w:t xml:space="preserve">تشرين الثاني </w:t>
            </w:r>
            <w:r w:rsidRPr="00D477B5">
              <w:rPr>
                <w:b/>
                <w:bCs/>
                <w:sz w:val="32"/>
                <w:szCs w:val="32"/>
                <w:rtl/>
                <w:lang w:bidi="ar-IQ"/>
              </w:rPr>
              <w:t>–</w:t>
            </w:r>
            <w:r w:rsidRPr="00D477B5">
              <w:rPr>
                <w:rFonts w:hint="cs"/>
                <w:b/>
                <w:bCs/>
                <w:sz w:val="32"/>
                <w:szCs w:val="32"/>
                <w:rtl/>
                <w:lang w:bidi="ar-IQ"/>
              </w:rPr>
              <w:t xml:space="preserve"> 2011 .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وضع كتاب تحت عنوان ( المرشد القانوني للمرأة في اقليم كوردستان العراق ) بالتعاون مع منظمة هاريكارغير الحكومية </w:t>
            </w:r>
            <w:r w:rsidRPr="00D477B5">
              <w:rPr>
                <w:b/>
                <w:bCs/>
                <w:sz w:val="32"/>
                <w:szCs w:val="32"/>
                <w:rtl/>
                <w:lang w:bidi="ar-IQ"/>
              </w:rPr>
              <w:t>–</w:t>
            </w:r>
            <w:r w:rsidRPr="00D477B5">
              <w:rPr>
                <w:rFonts w:hint="cs"/>
                <w:b/>
                <w:bCs/>
                <w:sz w:val="32"/>
                <w:szCs w:val="32"/>
                <w:rtl/>
                <w:lang w:bidi="ar-IQ"/>
              </w:rPr>
              <w:t xml:space="preserve"> 2011 .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القاء محاضرات في دائرة اصلاح النساء والاحداث حول المرشد القانوني للمرأة للفترة (27-28-29) شهر </w:t>
            </w:r>
            <w:r w:rsidRPr="00D477B5">
              <w:rPr>
                <w:b/>
                <w:bCs/>
                <w:sz w:val="32"/>
                <w:szCs w:val="32"/>
                <w:rtl/>
                <w:lang w:bidi="ar-IQ"/>
              </w:rPr>
              <w:t>–</w:t>
            </w:r>
            <w:r w:rsidRPr="00D477B5">
              <w:rPr>
                <w:rFonts w:hint="cs"/>
                <w:b/>
                <w:bCs/>
                <w:sz w:val="32"/>
                <w:szCs w:val="32"/>
                <w:rtl/>
                <w:lang w:bidi="ar-IQ"/>
              </w:rPr>
              <w:t xml:space="preserve"> 11 </w:t>
            </w:r>
            <w:r w:rsidRPr="00D477B5">
              <w:rPr>
                <w:b/>
                <w:bCs/>
                <w:sz w:val="32"/>
                <w:szCs w:val="32"/>
                <w:rtl/>
                <w:lang w:bidi="ar-IQ"/>
              </w:rPr>
              <w:t>–</w:t>
            </w:r>
            <w:r w:rsidRPr="00D477B5">
              <w:rPr>
                <w:rFonts w:hint="cs"/>
                <w:b/>
                <w:bCs/>
                <w:sz w:val="32"/>
                <w:szCs w:val="32"/>
                <w:rtl/>
                <w:lang w:bidi="ar-IQ"/>
              </w:rPr>
              <w:t xml:space="preserve"> 2011.</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المشاركة في دورة تأهيلية اقيمت في دولة كوريا الجنوبية للفترة من (2-5 الى 17-5 ) عام 2012 تحت عنوان التطور الاقتصادي للمرأة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في مؤتمر دولي عقد في اسطنبول برعاية الهيئة الاسلامية العالمية للمحامين للفترة من (3-4 ) </w:t>
            </w:r>
            <w:r w:rsidRPr="00D477B5">
              <w:rPr>
                <w:b/>
                <w:bCs/>
                <w:sz w:val="32"/>
                <w:szCs w:val="32"/>
                <w:rtl/>
                <w:lang w:bidi="ar-IQ"/>
              </w:rPr>
              <w:t>–</w:t>
            </w:r>
            <w:r w:rsidRPr="00D477B5">
              <w:rPr>
                <w:rFonts w:hint="cs"/>
                <w:b/>
                <w:bCs/>
                <w:sz w:val="32"/>
                <w:szCs w:val="32"/>
                <w:rtl/>
                <w:lang w:bidi="ar-IQ"/>
              </w:rPr>
              <w:t xml:space="preserve"> 10 </w:t>
            </w:r>
            <w:r w:rsidRPr="00D477B5">
              <w:rPr>
                <w:b/>
                <w:bCs/>
                <w:sz w:val="32"/>
                <w:szCs w:val="32"/>
                <w:rtl/>
                <w:lang w:bidi="ar-IQ"/>
              </w:rPr>
              <w:t>–</w:t>
            </w:r>
            <w:r w:rsidRPr="00D477B5">
              <w:rPr>
                <w:rFonts w:hint="cs"/>
                <w:b/>
                <w:bCs/>
                <w:sz w:val="32"/>
                <w:szCs w:val="32"/>
                <w:rtl/>
                <w:lang w:bidi="ar-IQ"/>
              </w:rPr>
              <w:t xml:space="preserve"> 2012  المتعلقة بحقوق الانسان تحت عنوان منا صرة  مظلومي بورما .</w:t>
            </w:r>
          </w:p>
          <w:p w:rsidR="00222827" w:rsidRPr="00D477B5" w:rsidRDefault="00222827" w:rsidP="00E60A6E">
            <w:pPr>
              <w:jc w:val="lowKashida"/>
              <w:rPr>
                <w:b/>
                <w:bCs/>
                <w:sz w:val="32"/>
                <w:szCs w:val="32"/>
                <w:rtl/>
                <w:lang w:bidi="ar-IQ"/>
              </w:rPr>
            </w:pPr>
            <w:r w:rsidRPr="00D477B5">
              <w:rPr>
                <w:rFonts w:hint="cs"/>
                <w:b/>
                <w:bCs/>
                <w:sz w:val="32"/>
                <w:szCs w:val="32"/>
                <w:rtl/>
                <w:lang w:bidi="ar-IQ"/>
              </w:rPr>
              <w:t>- الحصول على شهادة خبير معتمد لدى المحاكم والمؤسسات الرسمية في شؤون الاسرة والمرأة .</w:t>
            </w:r>
          </w:p>
          <w:p w:rsidR="00222827" w:rsidRPr="00D477B5" w:rsidRDefault="00222827" w:rsidP="00E60A6E">
            <w:pPr>
              <w:jc w:val="lowKashida"/>
              <w:rPr>
                <w:b/>
                <w:bCs/>
                <w:sz w:val="32"/>
                <w:szCs w:val="32"/>
                <w:rtl/>
                <w:lang w:bidi="ar-IQ"/>
              </w:rPr>
            </w:pPr>
            <w:r w:rsidRPr="00D477B5">
              <w:rPr>
                <w:rFonts w:hint="cs"/>
                <w:b/>
                <w:bCs/>
                <w:sz w:val="32"/>
                <w:szCs w:val="32"/>
                <w:rtl/>
                <w:lang w:bidi="ar-IQ"/>
              </w:rPr>
              <w:t>- عضوية الهيئة الاسلامية العالمية للمحاميين في 9- 10- 2012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عضوية الاتحاد الحقوقيين الدولي في 9-10 </w:t>
            </w:r>
            <w:r w:rsidRPr="00D477B5">
              <w:rPr>
                <w:b/>
                <w:bCs/>
                <w:sz w:val="32"/>
                <w:szCs w:val="32"/>
                <w:rtl/>
                <w:lang w:bidi="ar-IQ"/>
              </w:rPr>
              <w:t>–</w:t>
            </w:r>
            <w:r w:rsidRPr="00D477B5">
              <w:rPr>
                <w:rFonts w:hint="cs"/>
                <w:b/>
                <w:bCs/>
                <w:sz w:val="32"/>
                <w:szCs w:val="32"/>
                <w:rtl/>
                <w:lang w:bidi="ar-IQ"/>
              </w:rPr>
              <w:t xml:space="preserve"> 2012.</w:t>
            </w:r>
          </w:p>
          <w:p w:rsidR="00222827" w:rsidRPr="00D477B5" w:rsidRDefault="00222827" w:rsidP="00E60A6E">
            <w:pPr>
              <w:jc w:val="lowKashida"/>
              <w:rPr>
                <w:b/>
                <w:bCs/>
                <w:sz w:val="32"/>
                <w:szCs w:val="32"/>
                <w:rtl/>
                <w:lang w:bidi="ar-IQ"/>
              </w:rPr>
            </w:pPr>
            <w:r w:rsidRPr="00D477B5">
              <w:rPr>
                <w:rFonts w:hint="cs"/>
                <w:b/>
                <w:bCs/>
                <w:sz w:val="32"/>
                <w:szCs w:val="32"/>
                <w:rtl/>
                <w:lang w:bidi="ar-IQ"/>
              </w:rPr>
              <w:t>- العمل كخبير ومستشار لدى مديرية مناهضة العنف ضد المرأة .</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في مؤتمر دولي عقد في اسطنبول حول واقع حقوق الانسان في العراق للفترة (14و15) ايار </w:t>
            </w:r>
            <w:r w:rsidRPr="00D477B5">
              <w:rPr>
                <w:b/>
                <w:bCs/>
                <w:sz w:val="32"/>
                <w:szCs w:val="32"/>
                <w:rtl/>
                <w:lang w:bidi="ar-IQ"/>
              </w:rPr>
              <w:t>–</w:t>
            </w:r>
            <w:r w:rsidRPr="00D477B5">
              <w:rPr>
                <w:rFonts w:hint="cs"/>
                <w:b/>
                <w:bCs/>
                <w:sz w:val="32"/>
                <w:szCs w:val="32"/>
                <w:rtl/>
                <w:lang w:bidi="ar-IQ"/>
              </w:rPr>
              <w:t xml:space="preserve"> 2013.</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المشاركة بورقة عمل في الندوة العلمية التي عقدت في جامعة دهوك بعنوان المنهج الحديث للصياغة التشريعية في عام 2013..</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المشاركة بورقة عمل حول اهمية الاعلان العالمي لحقوق الانسان في ذكرى صدورالاعلان العالمي لحقوق الانسان بالتنسيق مع مكتب حقوق الانسان - فرع دهوك بتاريخ 11-12-2013.</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بورقة عمل في الندوة التي اقيمت في كلية القانون </w:t>
            </w:r>
            <w:r w:rsidRPr="00D477B5">
              <w:rPr>
                <w:b/>
                <w:bCs/>
                <w:sz w:val="32"/>
                <w:szCs w:val="32"/>
                <w:rtl/>
                <w:lang w:bidi="ar-IQ"/>
              </w:rPr>
              <w:t>–</w:t>
            </w:r>
            <w:r w:rsidRPr="00D477B5">
              <w:rPr>
                <w:rFonts w:hint="cs"/>
                <w:b/>
                <w:bCs/>
                <w:sz w:val="32"/>
                <w:szCs w:val="32"/>
                <w:rtl/>
                <w:lang w:bidi="ar-IQ"/>
              </w:rPr>
              <w:t xml:space="preserve">جامعة دهوك </w:t>
            </w:r>
            <w:r w:rsidRPr="00D477B5">
              <w:rPr>
                <w:b/>
                <w:bCs/>
                <w:sz w:val="32"/>
                <w:szCs w:val="32"/>
                <w:rtl/>
                <w:lang w:bidi="ar-IQ"/>
              </w:rPr>
              <w:t>–</w:t>
            </w:r>
            <w:r w:rsidRPr="00D477B5">
              <w:rPr>
                <w:rFonts w:hint="cs"/>
                <w:b/>
                <w:bCs/>
                <w:sz w:val="32"/>
                <w:szCs w:val="32"/>
                <w:rtl/>
                <w:lang w:bidi="ar-IQ"/>
              </w:rPr>
              <w:t>بعنوان الاطار الدستوري للقوات المسلحة وفق دستور العراق عام 2013.</w:t>
            </w:r>
          </w:p>
          <w:p w:rsidR="00222827" w:rsidRPr="00D477B5" w:rsidRDefault="00222827" w:rsidP="00E60A6E">
            <w:pPr>
              <w:jc w:val="lowKashida"/>
              <w:rPr>
                <w:b/>
                <w:bCs/>
                <w:sz w:val="32"/>
                <w:szCs w:val="32"/>
                <w:rtl/>
                <w:lang w:bidi="ar-IQ"/>
              </w:rPr>
            </w:pPr>
            <w:r w:rsidRPr="00D477B5">
              <w:rPr>
                <w:rFonts w:hint="cs"/>
                <w:b/>
                <w:bCs/>
                <w:sz w:val="32"/>
                <w:szCs w:val="32"/>
                <w:rtl/>
                <w:lang w:bidi="ar-IQ"/>
              </w:rPr>
              <w:lastRenderedPageBreak/>
              <w:t>- القاء محاضر في عقرة حول قانون مناهضة العنف الاسري لعام 2011 بالتنسيق مع مكتب حقوق الانسان - فرع عقرة بتاريخ 26-10-2013.</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القاء مجموعة من المحاضرات حول الزواج المبكر بالتعاون مع منظمة هاريكار غير الحكومية في كمب دوميز للفترة من 21 الى 25 </w:t>
            </w:r>
            <w:r w:rsidRPr="00D477B5">
              <w:rPr>
                <w:b/>
                <w:bCs/>
                <w:sz w:val="32"/>
                <w:szCs w:val="32"/>
                <w:rtl/>
                <w:lang w:bidi="ar-IQ"/>
              </w:rPr>
              <w:t>–</w:t>
            </w:r>
            <w:r w:rsidRPr="00D477B5">
              <w:rPr>
                <w:rFonts w:hint="cs"/>
                <w:b/>
                <w:bCs/>
                <w:sz w:val="32"/>
                <w:szCs w:val="32"/>
                <w:rtl/>
                <w:lang w:bidi="ar-IQ"/>
              </w:rPr>
              <w:t xml:space="preserve"> 11-2013.</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القاء مجموعة من المحاضرات المتعلقة بالعنف ضد المرأة القائم على اساس التمييز بالتعاون مع كل من منظمة هاريكار غير الحكومية ومديرية مناهضة العنف ضد المرأة ومنظمة </w:t>
            </w:r>
            <w:r w:rsidRPr="00D477B5">
              <w:rPr>
                <w:b/>
                <w:bCs/>
                <w:sz w:val="32"/>
                <w:szCs w:val="32"/>
                <w:lang w:bidi="ar-IQ"/>
              </w:rPr>
              <w:t>IRC</w:t>
            </w:r>
            <w:r w:rsidRPr="00D477B5">
              <w:rPr>
                <w:rFonts w:hint="cs"/>
                <w:b/>
                <w:bCs/>
                <w:sz w:val="32"/>
                <w:szCs w:val="32"/>
                <w:rtl/>
                <w:lang w:bidi="ar-IQ"/>
              </w:rPr>
              <w:t>، في كمب دوميزاللاجئين للفترة (2 الى 5-2-2014).</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بورقة عمل في الندوة التي اقيمت في كلية القانون </w:t>
            </w:r>
            <w:r w:rsidRPr="00D477B5">
              <w:rPr>
                <w:b/>
                <w:bCs/>
                <w:sz w:val="32"/>
                <w:szCs w:val="32"/>
                <w:rtl/>
                <w:lang w:bidi="ar-IQ"/>
              </w:rPr>
              <w:t>–</w:t>
            </w:r>
            <w:r w:rsidRPr="00D477B5">
              <w:rPr>
                <w:rFonts w:hint="cs"/>
                <w:b/>
                <w:bCs/>
                <w:sz w:val="32"/>
                <w:szCs w:val="32"/>
                <w:rtl/>
                <w:lang w:bidi="ar-IQ"/>
              </w:rPr>
              <w:t xml:space="preserve"> جامعة دهوك- بعنوان دور المحكمة الاتحادية العليا في حل الخلافات ما بين المركز والافليم بتاريخ 20-2-2014.</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المشاركة في المؤتمر الاقليمي حول مناهج حقوق الانسان وحقوق المرأة في اقليم كوردستان العراق الذي عقد في اربيل بتاريخ 10-5-2014.</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في المؤتمر الدولي حول بناء السلام والتعليم في العراق ببحث تحت عنوان (مناهج التربية المدنية في اقليم كوردستان العراق) بالتعاون مع كل من جامعة دهوك ومركز السلام وحل النزاعات </w:t>
            </w:r>
            <w:r w:rsidRPr="00D477B5">
              <w:rPr>
                <w:b/>
                <w:bCs/>
                <w:sz w:val="32"/>
                <w:szCs w:val="32"/>
                <w:rtl/>
                <w:lang w:bidi="ar-IQ"/>
              </w:rPr>
              <w:t>–</w:t>
            </w:r>
            <w:r w:rsidRPr="00D477B5">
              <w:rPr>
                <w:rFonts w:hint="cs"/>
                <w:b/>
                <w:bCs/>
                <w:sz w:val="32"/>
                <w:szCs w:val="32"/>
                <w:rtl/>
                <w:lang w:bidi="ar-IQ"/>
              </w:rPr>
              <w:t xml:space="preserve"> للفترة 13و14-5-2014.</w:t>
            </w:r>
          </w:p>
          <w:p w:rsidR="00222827" w:rsidRPr="00D477B5" w:rsidRDefault="00222827" w:rsidP="00E60A6E">
            <w:pPr>
              <w:jc w:val="lowKashida"/>
              <w:rPr>
                <w:b/>
                <w:bCs/>
                <w:sz w:val="32"/>
                <w:szCs w:val="32"/>
                <w:lang w:bidi="ar-IQ"/>
              </w:rPr>
            </w:pPr>
            <w:r w:rsidRPr="00D477B5">
              <w:rPr>
                <w:rFonts w:hint="cs"/>
                <w:b/>
                <w:bCs/>
                <w:sz w:val="32"/>
                <w:szCs w:val="32"/>
                <w:rtl/>
                <w:lang w:bidi="ar-IQ"/>
              </w:rPr>
              <w:t>-  المشاركة بورقة عمل تحت عنوان (دور مركز الاستشارات الاسرية في الصلح) في الندوة التي أقيمت من قبل مديرية مكافحة العنف ضد المرأة حول قانون مناهضة العنف الاسري بتاريخ 18-6-2014.</w:t>
            </w:r>
          </w:p>
          <w:p w:rsidR="00222827" w:rsidRPr="00D477B5" w:rsidRDefault="00222827" w:rsidP="00E60A6E">
            <w:pPr>
              <w:jc w:val="lowKashida"/>
              <w:rPr>
                <w:b/>
                <w:bCs/>
                <w:sz w:val="32"/>
                <w:szCs w:val="32"/>
                <w:lang w:bidi="ar-IQ"/>
              </w:rPr>
            </w:pPr>
            <w:r w:rsidRPr="00D477B5">
              <w:rPr>
                <w:rFonts w:hint="cs"/>
                <w:b/>
                <w:bCs/>
                <w:sz w:val="32"/>
                <w:szCs w:val="32"/>
                <w:rtl/>
                <w:lang w:bidi="ar-IQ"/>
              </w:rPr>
              <w:t>- القاء محاضرات حول</w:t>
            </w:r>
            <w:r w:rsidRPr="00D477B5">
              <w:rPr>
                <w:b/>
                <w:bCs/>
                <w:sz w:val="32"/>
                <w:szCs w:val="32"/>
                <w:lang w:bidi="ar-IQ"/>
              </w:rPr>
              <w:t xml:space="preserve"> </w:t>
            </w:r>
            <w:r w:rsidRPr="00D477B5">
              <w:rPr>
                <w:rFonts w:hint="cs"/>
                <w:b/>
                <w:bCs/>
                <w:sz w:val="32"/>
                <w:szCs w:val="32"/>
                <w:rtl/>
                <w:lang w:bidi="ar-IQ"/>
              </w:rPr>
              <w:t xml:space="preserve">موضوع العنف ضد المرأة على اساس الجنس والعنف الجنسي للفترة من( 10-15) -8-2014، بدعم من منظمة هاريكار ومديرية مناهضة العنف ضد المرأة ومنظمة </w:t>
            </w:r>
            <w:r w:rsidRPr="00D477B5">
              <w:rPr>
                <w:b/>
                <w:bCs/>
                <w:sz w:val="32"/>
                <w:szCs w:val="32"/>
                <w:lang w:bidi="ar-IQ"/>
              </w:rPr>
              <w:t>IRC</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المشاركة في المؤتمر الدولي لاتحاد الحقوقيين الدولي الذي يعقد في مدينة سرايفو حول موضوع (الحق في الحياة في الاسلام والقانون الدولي) بورقة عمل تحمل عنوان (نبذة عن واقع حقوق الانسان في العراق) ، للفترة من (3-7)-9-</w:t>
            </w:r>
            <w:r w:rsidRPr="00D477B5">
              <w:rPr>
                <w:rFonts w:hint="cs"/>
                <w:b/>
                <w:bCs/>
                <w:sz w:val="32"/>
                <w:szCs w:val="32"/>
                <w:rtl/>
                <w:lang w:bidi="ar-IQ"/>
              </w:rPr>
              <w:lastRenderedPageBreak/>
              <w:t>2014 .</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القاء محاضرة حول (حقوق المرأة) بالتنسيق مع منظمة دولية لحقوق المرأة  لمجموعة من النازحيين الايزدين - بتاريخ -7-10-2014.</w:t>
            </w:r>
          </w:p>
          <w:p w:rsidR="00222827" w:rsidRPr="00D477B5" w:rsidRDefault="00222827" w:rsidP="00E60A6E">
            <w:pPr>
              <w:jc w:val="lowKashida"/>
              <w:rPr>
                <w:b/>
                <w:bCs/>
                <w:sz w:val="32"/>
                <w:szCs w:val="32"/>
                <w:lang w:bidi="ar-IQ"/>
              </w:rPr>
            </w:pPr>
            <w:r w:rsidRPr="00D477B5">
              <w:rPr>
                <w:rFonts w:hint="cs"/>
                <w:b/>
                <w:bCs/>
                <w:sz w:val="32"/>
                <w:szCs w:val="32"/>
                <w:rtl/>
                <w:lang w:bidi="ar-IQ"/>
              </w:rPr>
              <w:t xml:space="preserve">-القاء محاضرة حول حقوق المرأة دوليا وداخليا </w:t>
            </w:r>
            <w:r w:rsidRPr="00D477B5">
              <w:rPr>
                <w:b/>
                <w:bCs/>
                <w:sz w:val="32"/>
                <w:szCs w:val="32"/>
                <w:rtl/>
                <w:lang w:bidi="ar-IQ"/>
              </w:rPr>
              <w:t>–</w:t>
            </w:r>
            <w:r w:rsidRPr="00D477B5">
              <w:rPr>
                <w:rFonts w:hint="cs"/>
                <w:b/>
                <w:bCs/>
                <w:sz w:val="32"/>
                <w:szCs w:val="32"/>
                <w:rtl/>
                <w:lang w:bidi="ar-IQ"/>
              </w:rPr>
              <w:t xml:space="preserve"> بالتنسيق مع مديرية مناهضة العنف ضد المرأة في اليوم العالمي للمرأة -8-3-2015.</w:t>
            </w:r>
          </w:p>
          <w:p w:rsidR="00222827" w:rsidRPr="00D477B5" w:rsidRDefault="00222827" w:rsidP="00E60A6E">
            <w:pPr>
              <w:jc w:val="lowKashida"/>
              <w:rPr>
                <w:b/>
                <w:bCs/>
                <w:sz w:val="32"/>
                <w:szCs w:val="32"/>
                <w:rtl/>
                <w:lang w:bidi="ar-IQ"/>
              </w:rPr>
            </w:pPr>
            <w:r w:rsidRPr="00D477B5">
              <w:rPr>
                <w:rFonts w:hint="cs"/>
                <w:b/>
                <w:bCs/>
                <w:sz w:val="32"/>
                <w:szCs w:val="32"/>
                <w:rtl/>
                <w:lang w:bidi="ar-IQ"/>
              </w:rPr>
              <w:t>- القاء مجموعة من المحاضرات حول القانون والمرأة بالتنسيق مع منظمة هاريكار غير الحكومية للفترة من (11 -14) /3/2015.</w:t>
            </w:r>
          </w:p>
          <w:p w:rsidR="00222827" w:rsidRPr="00D477B5" w:rsidRDefault="00222827" w:rsidP="00E60A6E">
            <w:pPr>
              <w:jc w:val="lowKashida"/>
              <w:rPr>
                <w:b/>
                <w:bCs/>
                <w:sz w:val="32"/>
                <w:szCs w:val="32"/>
                <w:lang w:bidi="ar-IQ"/>
              </w:rPr>
            </w:pPr>
            <w:r w:rsidRPr="00D477B5">
              <w:rPr>
                <w:rFonts w:hint="cs"/>
                <w:b/>
                <w:bCs/>
                <w:sz w:val="32"/>
                <w:szCs w:val="32"/>
                <w:rtl/>
                <w:lang w:bidi="ar-IQ"/>
              </w:rPr>
              <w:t xml:space="preserve">- القاء مجموعة من المحاضرات حول حقوق الانسان في بعض مخيمات النازحين في محافظة دهوك </w:t>
            </w:r>
            <w:r w:rsidRPr="00D477B5">
              <w:rPr>
                <w:b/>
                <w:bCs/>
                <w:sz w:val="32"/>
                <w:szCs w:val="32"/>
                <w:rtl/>
                <w:lang w:bidi="ar-IQ"/>
              </w:rPr>
              <w:t>–</w:t>
            </w:r>
            <w:r w:rsidRPr="00D477B5">
              <w:rPr>
                <w:rFonts w:hint="cs"/>
                <w:b/>
                <w:bCs/>
                <w:sz w:val="32"/>
                <w:szCs w:val="32"/>
                <w:rtl/>
                <w:lang w:bidi="ar-IQ"/>
              </w:rPr>
              <w:t xml:space="preserve">اقليم كوردستان العراق </w:t>
            </w:r>
            <w:r w:rsidRPr="00D477B5">
              <w:rPr>
                <w:b/>
                <w:bCs/>
                <w:sz w:val="32"/>
                <w:szCs w:val="32"/>
                <w:rtl/>
                <w:lang w:bidi="ar-IQ"/>
              </w:rPr>
              <w:t>–</w:t>
            </w:r>
            <w:r w:rsidRPr="00D477B5">
              <w:rPr>
                <w:rFonts w:hint="cs"/>
                <w:b/>
                <w:bCs/>
                <w:sz w:val="32"/>
                <w:szCs w:val="32"/>
                <w:rtl/>
                <w:lang w:bidi="ar-IQ"/>
              </w:rPr>
              <w:t xml:space="preserve"> بالتنسيق مع مكتب حقوق الانسان للفترة (17-18-نيسان -2015).</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 المشاركة في المؤتمر الدولي الاول للقانون الجنائي الاسلامي ببحث يحمل عنوان (نطاق الجريمة السياسية في القانون الجنائي الاسلامي) الذي اقيم في مدينة انطاليا في دولة تركيا للفترة (30 </w:t>
            </w:r>
            <w:r w:rsidRPr="00D477B5">
              <w:rPr>
                <w:b/>
                <w:bCs/>
                <w:sz w:val="32"/>
                <w:szCs w:val="32"/>
                <w:rtl/>
                <w:lang w:bidi="ar-IQ"/>
              </w:rPr>
              <w:t>–</w:t>
            </w:r>
            <w:r w:rsidRPr="00D477B5">
              <w:rPr>
                <w:rFonts w:hint="cs"/>
                <w:b/>
                <w:bCs/>
                <w:sz w:val="32"/>
                <w:szCs w:val="32"/>
                <w:rtl/>
                <w:lang w:bidi="ar-IQ"/>
              </w:rPr>
              <w:t xml:space="preserve">نيسان الى 3 </w:t>
            </w:r>
            <w:r w:rsidRPr="00D477B5">
              <w:rPr>
                <w:b/>
                <w:bCs/>
                <w:sz w:val="32"/>
                <w:szCs w:val="32"/>
                <w:rtl/>
                <w:lang w:bidi="ar-IQ"/>
              </w:rPr>
              <w:t>–</w:t>
            </w:r>
            <w:r w:rsidRPr="00D477B5">
              <w:rPr>
                <w:rFonts w:hint="cs"/>
                <w:b/>
                <w:bCs/>
                <w:sz w:val="32"/>
                <w:szCs w:val="32"/>
                <w:rtl/>
                <w:lang w:bidi="ar-IQ"/>
              </w:rPr>
              <w:t>ايار-2015).</w:t>
            </w:r>
          </w:p>
          <w:p w:rsidR="00222827" w:rsidRPr="00D477B5" w:rsidRDefault="00222827" w:rsidP="00E60A6E">
            <w:pPr>
              <w:jc w:val="lowKashida"/>
              <w:rPr>
                <w:b/>
                <w:bCs/>
                <w:sz w:val="32"/>
                <w:szCs w:val="32"/>
                <w:rtl/>
                <w:lang w:bidi="ar-IQ"/>
              </w:rPr>
            </w:pPr>
            <w:r w:rsidRPr="00D477B5">
              <w:rPr>
                <w:rFonts w:hint="cs"/>
                <w:b/>
                <w:bCs/>
                <w:sz w:val="32"/>
                <w:szCs w:val="32"/>
                <w:rtl/>
                <w:lang w:bidi="ar-IQ"/>
              </w:rPr>
              <w:t xml:space="preserve">المشاركة في ندوة دولية حول (المرأة والقرار 1325) </w:t>
            </w:r>
            <w:r w:rsidRPr="00D477B5">
              <w:rPr>
                <w:rFonts w:cs="Times New Roman" w:hint="cs"/>
                <w:b/>
                <w:bCs/>
                <w:sz w:val="32"/>
                <w:szCs w:val="32"/>
                <w:rtl/>
                <w:lang w:bidi="ar-IQ"/>
              </w:rPr>
              <w:t>اقيمت</w:t>
            </w:r>
            <w:r w:rsidRPr="00D477B5">
              <w:rPr>
                <w:rFonts w:hint="cs"/>
                <w:b/>
                <w:bCs/>
                <w:sz w:val="32"/>
                <w:szCs w:val="32"/>
                <w:rtl/>
                <w:lang w:bidi="ar-IQ"/>
              </w:rPr>
              <w:t xml:space="preserve"> في مدينة اربيل </w:t>
            </w:r>
            <w:r w:rsidRPr="00D477B5">
              <w:rPr>
                <w:b/>
                <w:bCs/>
                <w:sz w:val="32"/>
                <w:szCs w:val="32"/>
                <w:rtl/>
                <w:lang w:bidi="ar-IQ"/>
              </w:rPr>
              <w:t>–</w:t>
            </w:r>
            <w:r w:rsidRPr="00D477B5">
              <w:rPr>
                <w:rFonts w:hint="cs"/>
                <w:b/>
                <w:bCs/>
                <w:sz w:val="32"/>
                <w:szCs w:val="32"/>
                <w:rtl/>
                <w:lang w:bidi="ar-IQ"/>
              </w:rPr>
              <w:t xml:space="preserve">كوردستان العراق </w:t>
            </w:r>
            <w:r w:rsidRPr="00D477B5">
              <w:rPr>
                <w:b/>
                <w:bCs/>
                <w:sz w:val="32"/>
                <w:szCs w:val="32"/>
                <w:rtl/>
                <w:lang w:bidi="ar-IQ"/>
              </w:rPr>
              <w:t>–</w:t>
            </w:r>
            <w:r w:rsidRPr="00D477B5">
              <w:rPr>
                <w:rFonts w:hint="cs"/>
                <w:b/>
                <w:bCs/>
                <w:sz w:val="32"/>
                <w:szCs w:val="32"/>
                <w:rtl/>
                <w:lang w:bidi="ar-IQ"/>
              </w:rPr>
              <w:t xml:space="preserve"> للفترة من (10-11-نيسان-2015).</w:t>
            </w:r>
            <w:r w:rsidRPr="00D477B5">
              <w:rPr>
                <w:b/>
                <w:bCs/>
                <w:sz w:val="32"/>
                <w:szCs w:val="32"/>
                <w:lang w:bidi="ar-IQ"/>
              </w:rPr>
              <w:t xml:space="preserve"> </w:t>
            </w:r>
          </w:p>
          <w:p w:rsidR="00222827" w:rsidRPr="00D477B5" w:rsidRDefault="00222827" w:rsidP="00222827">
            <w:pPr>
              <w:numPr>
                <w:ilvl w:val="0"/>
                <w:numId w:val="4"/>
              </w:numPr>
              <w:bidi/>
              <w:spacing w:after="0" w:line="240" w:lineRule="auto"/>
              <w:jc w:val="lowKashida"/>
              <w:rPr>
                <w:b/>
                <w:bCs/>
                <w:sz w:val="32"/>
                <w:szCs w:val="32"/>
                <w:lang w:bidi="ar-IQ"/>
              </w:rPr>
            </w:pPr>
            <w:r w:rsidRPr="00D477B5">
              <w:rPr>
                <w:rFonts w:hint="cs"/>
                <w:b/>
                <w:bCs/>
                <w:sz w:val="32"/>
                <w:szCs w:val="32"/>
                <w:rtl/>
                <w:lang w:bidi="ar-IQ"/>
              </w:rPr>
              <w:t xml:space="preserve">المشاركة في دورة تدريبية حول ( التدريب على الجندر ) الذي نظم من قبل كل من </w:t>
            </w:r>
            <w:r w:rsidRPr="00D477B5">
              <w:rPr>
                <w:b/>
                <w:bCs/>
                <w:sz w:val="32"/>
                <w:szCs w:val="32"/>
                <w:lang w:bidi="ar-IQ"/>
              </w:rPr>
              <w:t xml:space="preserve">UNDP </w:t>
            </w:r>
          </w:p>
          <w:p w:rsidR="00222827" w:rsidRPr="00D477B5" w:rsidRDefault="00222827" w:rsidP="00E60A6E">
            <w:pPr>
              <w:ind w:left="360"/>
              <w:jc w:val="lowKashida"/>
              <w:rPr>
                <w:b/>
                <w:bCs/>
                <w:sz w:val="32"/>
                <w:szCs w:val="32"/>
                <w:rtl/>
                <w:lang w:bidi="ar-IQ"/>
              </w:rPr>
            </w:pPr>
          </w:p>
          <w:p w:rsidR="00222827" w:rsidRPr="00D477B5" w:rsidRDefault="00222827" w:rsidP="00E60A6E">
            <w:pPr>
              <w:jc w:val="lowKashida"/>
              <w:rPr>
                <w:b/>
                <w:bCs/>
                <w:sz w:val="32"/>
                <w:szCs w:val="32"/>
                <w:rtl/>
                <w:lang w:bidi="ar-IQ"/>
              </w:rPr>
            </w:pPr>
            <w:r w:rsidRPr="00D477B5">
              <w:rPr>
                <w:rFonts w:hint="cs"/>
                <w:b/>
                <w:bCs/>
                <w:sz w:val="32"/>
                <w:szCs w:val="32"/>
                <w:rtl/>
                <w:lang w:bidi="ar-IQ"/>
              </w:rPr>
              <w:t>و مركز كوردستان للجندر للفترة من (12-16)-9-2015.</w:t>
            </w:r>
          </w:p>
          <w:p w:rsidR="00222827" w:rsidRPr="00D477B5" w:rsidRDefault="00222827" w:rsidP="00E60A6E">
            <w:pPr>
              <w:jc w:val="lowKashida"/>
              <w:rPr>
                <w:b/>
                <w:bCs/>
                <w:sz w:val="32"/>
                <w:szCs w:val="32"/>
                <w:rtl/>
                <w:lang w:bidi="ar-IQ"/>
              </w:rPr>
            </w:pPr>
          </w:p>
          <w:p w:rsidR="00222827" w:rsidRPr="00D477B5" w:rsidRDefault="00222827" w:rsidP="00E60A6E">
            <w:pPr>
              <w:jc w:val="lowKashida"/>
              <w:rPr>
                <w:b/>
                <w:bCs/>
                <w:sz w:val="32"/>
                <w:szCs w:val="32"/>
                <w:rtl/>
                <w:lang w:bidi="ar-IQ"/>
              </w:rPr>
            </w:pPr>
          </w:p>
          <w:p w:rsidR="00222827" w:rsidRPr="00D477B5" w:rsidRDefault="00222827" w:rsidP="00E60A6E">
            <w:pPr>
              <w:tabs>
                <w:tab w:val="left" w:pos="6003"/>
                <w:tab w:val="right" w:pos="6192"/>
              </w:tabs>
              <w:spacing w:after="0" w:line="240" w:lineRule="auto"/>
              <w:jc w:val="both"/>
              <w:rPr>
                <w:b/>
                <w:bCs/>
                <w:sz w:val="32"/>
                <w:szCs w:val="32"/>
                <w:lang w:val="en-US" w:bidi="ar-IQ"/>
              </w:rPr>
            </w:pPr>
            <w:r w:rsidRPr="00D477B5">
              <w:rPr>
                <w:b/>
                <w:bCs/>
                <w:sz w:val="32"/>
                <w:szCs w:val="32"/>
                <w:lang w:val="en-US" w:bidi="ar-IQ"/>
              </w:rPr>
              <w:tab/>
              <w:t xml:space="preserve"> </w:t>
            </w:r>
          </w:p>
        </w:tc>
        <w:tc>
          <w:tcPr>
            <w:tcW w:w="2685" w:type="dxa"/>
          </w:tcPr>
          <w:p w:rsidR="00222827" w:rsidRPr="00D477B5" w:rsidRDefault="00222827" w:rsidP="00E60A6E">
            <w:pPr>
              <w:bidi/>
              <w:spacing w:after="0" w:line="240" w:lineRule="auto"/>
              <w:rPr>
                <w:b/>
                <w:bCs/>
                <w:sz w:val="32"/>
                <w:szCs w:val="32"/>
                <w:rtl/>
                <w:lang w:val="en-US" w:bidi="ar-IQ"/>
              </w:rPr>
            </w:pPr>
            <w:r w:rsidRPr="00D477B5">
              <w:rPr>
                <w:rFonts w:asciiTheme="majorBidi" w:hAnsiTheme="majorBidi" w:cstheme="majorBidi"/>
                <w:b/>
                <w:bCs/>
                <w:sz w:val="32"/>
                <w:szCs w:val="32"/>
                <w:rtl/>
                <w:lang w:val="en-US" w:bidi="ar-IQ"/>
              </w:rPr>
              <w:lastRenderedPageBreak/>
              <w:t>٨. البروفايل</w:t>
            </w:r>
            <w:r w:rsidRPr="00D477B5">
              <w:rPr>
                <w:rFonts w:cs="Times New Roman" w:hint="cs"/>
                <w:b/>
                <w:bCs/>
                <w:sz w:val="32"/>
                <w:szCs w:val="32"/>
                <w:rtl/>
                <w:lang w:val="en-US" w:bidi="ar-IQ"/>
              </w:rPr>
              <w:t xml:space="preserve"> الاكاديمي للتدريسي</w:t>
            </w:r>
          </w:p>
          <w:p w:rsidR="00222827" w:rsidRPr="00D477B5" w:rsidRDefault="00222827" w:rsidP="00E60A6E">
            <w:pPr>
              <w:spacing w:after="0" w:line="240" w:lineRule="auto"/>
              <w:rPr>
                <w:b/>
                <w:bCs/>
                <w:sz w:val="32"/>
                <w:szCs w:val="32"/>
                <w:lang w:val="en-US" w:bidi="ar-KW"/>
              </w:rPr>
            </w:pP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KW"/>
              </w:rPr>
            </w:pPr>
          </w:p>
        </w:tc>
      </w:tr>
      <w:tr w:rsidR="00222827" w:rsidRPr="00D477B5" w:rsidTr="00E60A6E">
        <w:tc>
          <w:tcPr>
            <w:tcW w:w="6408" w:type="dxa"/>
            <w:gridSpan w:val="2"/>
          </w:tcPr>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KW"/>
              </w:rPr>
            </w:pPr>
            <w:r w:rsidRPr="00D477B5">
              <w:rPr>
                <w:rFonts w:hint="cs"/>
                <w:b/>
                <w:bCs/>
                <w:sz w:val="32"/>
                <w:szCs w:val="32"/>
                <w:rtl/>
                <w:lang w:val="en-US" w:bidi="ar-KW"/>
              </w:rPr>
              <w:t>مفردات</w:t>
            </w:r>
            <w:r w:rsidRPr="00D477B5">
              <w:rPr>
                <w:b/>
                <w:bCs/>
                <w:sz w:val="32"/>
                <w:szCs w:val="32"/>
                <w:rtl/>
                <w:lang w:val="en-US" w:bidi="ar-KW"/>
              </w:rPr>
              <w:t xml:space="preserve"> </w:t>
            </w:r>
            <w:r w:rsidRPr="00D477B5">
              <w:rPr>
                <w:rFonts w:hint="cs"/>
                <w:b/>
                <w:bCs/>
                <w:sz w:val="32"/>
                <w:szCs w:val="32"/>
                <w:rtl/>
                <w:lang w:val="en-US" w:bidi="ar-KW"/>
              </w:rPr>
              <w:t>مادة</w:t>
            </w:r>
            <w:r w:rsidRPr="00D477B5">
              <w:rPr>
                <w:b/>
                <w:bCs/>
                <w:sz w:val="32"/>
                <w:szCs w:val="32"/>
                <w:lang w:val="en-US" w:bidi="ar-KW"/>
              </w:rPr>
              <w:t xml:space="preserve"> :</w:t>
            </w: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KW"/>
              </w:rPr>
              <w:t>نظرية الدستور</w:t>
            </w: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KW"/>
              </w:rPr>
              <w:t>المرحلة</w:t>
            </w:r>
            <w:r w:rsidRPr="00D477B5">
              <w:rPr>
                <w:b/>
                <w:bCs/>
                <w:sz w:val="32"/>
                <w:szCs w:val="32"/>
                <w:rtl/>
                <w:lang w:val="en-US" w:bidi="ar-KW"/>
              </w:rPr>
              <w:t xml:space="preserve"> </w:t>
            </w:r>
            <w:r w:rsidRPr="00D477B5">
              <w:rPr>
                <w:rFonts w:hint="cs"/>
                <w:b/>
                <w:bCs/>
                <w:sz w:val="32"/>
                <w:szCs w:val="32"/>
                <w:rtl/>
                <w:lang w:val="en-US" w:bidi="ar-KW"/>
              </w:rPr>
              <w:t>الاولى</w:t>
            </w:r>
          </w:p>
          <w:p w:rsidR="00222827" w:rsidRPr="00D477B5" w:rsidRDefault="00222827" w:rsidP="00E60A6E">
            <w:pPr>
              <w:bidi/>
              <w:rPr>
                <w:sz w:val="32"/>
                <w:szCs w:val="32"/>
                <w:rtl/>
                <w:lang w:bidi="ar-IQ"/>
              </w:rPr>
            </w:pPr>
            <w:r w:rsidRPr="00D477B5">
              <w:rPr>
                <w:rFonts w:hint="cs"/>
                <w:sz w:val="32"/>
                <w:szCs w:val="32"/>
                <w:rtl/>
                <w:lang w:bidi="ar-IQ"/>
              </w:rPr>
              <w:t>الفصل الاولى : فكرة الدستور</w:t>
            </w:r>
          </w:p>
          <w:p w:rsidR="00222827" w:rsidRPr="00D477B5" w:rsidRDefault="00222827" w:rsidP="00E60A6E">
            <w:pPr>
              <w:bidi/>
              <w:rPr>
                <w:sz w:val="32"/>
                <w:szCs w:val="32"/>
                <w:rtl/>
                <w:lang w:bidi="ar-IQ"/>
              </w:rPr>
            </w:pPr>
            <w:r w:rsidRPr="00D477B5">
              <w:rPr>
                <w:rFonts w:hint="cs"/>
                <w:sz w:val="32"/>
                <w:szCs w:val="32"/>
                <w:rtl/>
                <w:lang w:bidi="ar-IQ"/>
              </w:rPr>
              <w:t>أولا : معنى الدستور وطبيعة قواعده</w:t>
            </w:r>
          </w:p>
          <w:p w:rsidR="00222827" w:rsidRPr="00D477B5" w:rsidRDefault="00222827" w:rsidP="00222827">
            <w:pPr>
              <w:pStyle w:val="ListParagraph"/>
              <w:numPr>
                <w:ilvl w:val="0"/>
                <w:numId w:val="6"/>
              </w:numPr>
              <w:bidi/>
              <w:rPr>
                <w:sz w:val="32"/>
                <w:szCs w:val="32"/>
                <w:rtl/>
                <w:lang w:bidi="ar-IQ"/>
              </w:rPr>
            </w:pPr>
            <w:r w:rsidRPr="00D477B5">
              <w:rPr>
                <w:rFonts w:hint="cs"/>
                <w:sz w:val="32"/>
                <w:szCs w:val="32"/>
                <w:rtl/>
                <w:lang w:bidi="ar-IQ"/>
              </w:rPr>
              <w:t xml:space="preserve">معنى الدستور : المعنى اللغوي </w:t>
            </w:r>
            <w:r w:rsidRPr="00D477B5">
              <w:rPr>
                <w:sz w:val="32"/>
                <w:szCs w:val="32"/>
                <w:rtl/>
                <w:lang w:bidi="ar-IQ"/>
              </w:rPr>
              <w:t>–</w:t>
            </w:r>
            <w:r w:rsidRPr="00D477B5">
              <w:rPr>
                <w:rFonts w:hint="cs"/>
                <w:sz w:val="32"/>
                <w:szCs w:val="32"/>
                <w:rtl/>
                <w:lang w:bidi="ar-IQ"/>
              </w:rPr>
              <w:t xml:space="preserve"> المعنى الاصطلاحي</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طبيعة القواعد الدستورية</w:t>
            </w:r>
          </w:p>
          <w:p w:rsidR="00222827" w:rsidRPr="00D477B5" w:rsidRDefault="00222827" w:rsidP="00E60A6E">
            <w:pPr>
              <w:bidi/>
              <w:rPr>
                <w:sz w:val="32"/>
                <w:szCs w:val="32"/>
                <w:rtl/>
                <w:lang w:bidi="ar-IQ"/>
              </w:rPr>
            </w:pPr>
            <w:r w:rsidRPr="00D477B5">
              <w:rPr>
                <w:rFonts w:hint="cs"/>
                <w:sz w:val="32"/>
                <w:szCs w:val="32"/>
                <w:rtl/>
                <w:lang w:bidi="ar-IQ"/>
              </w:rPr>
              <w:t xml:space="preserve">ثانيا : مبدأ سمو الدستور </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السمو الموضوعي للدستور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السمو الشكلي للدستور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الاستثناء على مبدأ سمو الدستور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 xml:space="preserve">الرقابة على دستورية القوانين :- الرقابة السياسية </w:t>
            </w:r>
            <w:r w:rsidRPr="00D477B5">
              <w:rPr>
                <w:sz w:val="32"/>
                <w:szCs w:val="32"/>
                <w:rtl/>
                <w:lang w:bidi="ar-IQ"/>
              </w:rPr>
              <w:t>–</w:t>
            </w:r>
            <w:r w:rsidRPr="00D477B5">
              <w:rPr>
                <w:rFonts w:hint="cs"/>
                <w:sz w:val="32"/>
                <w:szCs w:val="32"/>
                <w:rtl/>
                <w:lang w:bidi="ar-IQ"/>
              </w:rPr>
              <w:t xml:space="preserve"> الرقابة القضائية </w:t>
            </w:r>
            <w:r w:rsidRPr="00D477B5">
              <w:rPr>
                <w:sz w:val="32"/>
                <w:szCs w:val="32"/>
                <w:rtl/>
                <w:lang w:bidi="ar-IQ"/>
              </w:rPr>
              <w:t>–</w:t>
            </w:r>
            <w:r w:rsidRPr="00D477B5">
              <w:rPr>
                <w:rFonts w:hint="cs"/>
                <w:sz w:val="32"/>
                <w:szCs w:val="32"/>
                <w:rtl/>
                <w:lang w:bidi="ar-IQ"/>
              </w:rPr>
              <w:t xml:space="preserve"> الرقابة الدستورية للمحكمة الاتحادية العليا في العراق</w:t>
            </w:r>
          </w:p>
          <w:p w:rsidR="00222827" w:rsidRPr="00D477B5" w:rsidRDefault="00222827" w:rsidP="00E60A6E">
            <w:pPr>
              <w:bidi/>
              <w:rPr>
                <w:sz w:val="32"/>
                <w:szCs w:val="32"/>
                <w:rtl/>
                <w:lang w:bidi="ar-IQ"/>
              </w:rPr>
            </w:pPr>
            <w:r w:rsidRPr="00D477B5">
              <w:rPr>
                <w:rFonts w:hint="cs"/>
                <w:sz w:val="32"/>
                <w:szCs w:val="32"/>
                <w:rtl/>
                <w:lang w:bidi="ar-IQ"/>
              </w:rPr>
              <w:t xml:space="preserve">ثالثا : انواع الدساتير </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انواع الدساتير من حيث شكلها</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العرف الدستوري</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انواع الدساتير من حيث اجراءات تعديلها</w:t>
            </w:r>
          </w:p>
          <w:p w:rsidR="00222827" w:rsidRPr="00D477B5" w:rsidRDefault="00222827" w:rsidP="00E60A6E">
            <w:pPr>
              <w:bidi/>
              <w:rPr>
                <w:sz w:val="32"/>
                <w:szCs w:val="32"/>
                <w:rtl/>
                <w:lang w:bidi="ar-IQ"/>
              </w:rPr>
            </w:pPr>
            <w:r w:rsidRPr="00D477B5">
              <w:rPr>
                <w:rFonts w:hint="cs"/>
                <w:sz w:val="32"/>
                <w:szCs w:val="32"/>
                <w:rtl/>
                <w:lang w:bidi="ar-IQ"/>
              </w:rPr>
              <w:t>الفصل الثاني : حياة الدستور</w:t>
            </w:r>
          </w:p>
          <w:p w:rsidR="00222827" w:rsidRPr="00D477B5" w:rsidRDefault="00222827" w:rsidP="00E60A6E">
            <w:pPr>
              <w:bidi/>
              <w:rPr>
                <w:sz w:val="32"/>
                <w:szCs w:val="32"/>
                <w:rtl/>
                <w:lang w:bidi="ar-IQ"/>
              </w:rPr>
            </w:pPr>
            <w:r w:rsidRPr="00D477B5">
              <w:rPr>
                <w:rFonts w:hint="cs"/>
                <w:sz w:val="32"/>
                <w:szCs w:val="32"/>
                <w:rtl/>
                <w:lang w:bidi="ar-IQ"/>
              </w:rPr>
              <w:t>أولا : اساليب نشأة الدساتير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الاساليب الديمقراطية</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الاساليب الغير ديمقراطية</w:t>
            </w:r>
          </w:p>
          <w:p w:rsidR="00222827" w:rsidRPr="00D477B5" w:rsidRDefault="00222827" w:rsidP="00222827">
            <w:pPr>
              <w:pStyle w:val="ListParagraph"/>
              <w:numPr>
                <w:ilvl w:val="0"/>
                <w:numId w:val="6"/>
              </w:numPr>
              <w:bidi/>
              <w:rPr>
                <w:sz w:val="32"/>
                <w:szCs w:val="32"/>
                <w:rtl/>
                <w:lang w:bidi="ar-IQ"/>
              </w:rPr>
            </w:pPr>
            <w:r w:rsidRPr="00D477B5">
              <w:rPr>
                <w:rFonts w:hint="cs"/>
                <w:sz w:val="32"/>
                <w:szCs w:val="32"/>
                <w:rtl/>
                <w:lang w:bidi="ar-IQ"/>
              </w:rPr>
              <w:t>اسلوب وضع دستور العراق لسنة 2005</w:t>
            </w:r>
          </w:p>
          <w:p w:rsidR="00222827" w:rsidRPr="00D477B5" w:rsidRDefault="00222827" w:rsidP="00E60A6E">
            <w:pPr>
              <w:bidi/>
              <w:rPr>
                <w:sz w:val="32"/>
                <w:szCs w:val="32"/>
                <w:lang w:bidi="ar-IQ"/>
              </w:rPr>
            </w:pPr>
            <w:r w:rsidRPr="00D477B5">
              <w:rPr>
                <w:rFonts w:hint="cs"/>
                <w:sz w:val="32"/>
                <w:szCs w:val="32"/>
                <w:rtl/>
                <w:lang w:bidi="ar-IQ"/>
              </w:rPr>
              <w:t>ثانيا : محتوى الدستور وتفسيره</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محتوى الدستور :- موضوع الدستور- مضمون الدستور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 xml:space="preserve">تفسير الدستور :- المصادر العامة للتفسير </w:t>
            </w:r>
            <w:r w:rsidRPr="00D477B5">
              <w:rPr>
                <w:sz w:val="32"/>
                <w:szCs w:val="32"/>
                <w:rtl/>
                <w:lang w:bidi="ar-IQ"/>
              </w:rPr>
              <w:t>–</w:t>
            </w:r>
            <w:r w:rsidRPr="00D477B5">
              <w:rPr>
                <w:rFonts w:hint="cs"/>
                <w:sz w:val="32"/>
                <w:szCs w:val="32"/>
                <w:rtl/>
                <w:lang w:bidi="ar-IQ"/>
              </w:rPr>
              <w:t xml:space="preserve"> وسائل تفسير القاعدة الدستورية</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 xml:space="preserve">تعديل الدستور :- السلطة المختصة بالتعديل </w:t>
            </w:r>
            <w:r w:rsidRPr="00D477B5">
              <w:rPr>
                <w:sz w:val="32"/>
                <w:szCs w:val="32"/>
                <w:rtl/>
                <w:lang w:bidi="ar-IQ"/>
              </w:rPr>
              <w:t>–</w:t>
            </w:r>
            <w:r w:rsidRPr="00D477B5">
              <w:rPr>
                <w:rFonts w:hint="cs"/>
                <w:sz w:val="32"/>
                <w:szCs w:val="32"/>
                <w:rtl/>
                <w:lang w:bidi="ar-IQ"/>
              </w:rPr>
              <w:t xml:space="preserve"> القيود الواردة على سلطة </w:t>
            </w:r>
            <w:r w:rsidRPr="00D477B5">
              <w:rPr>
                <w:rFonts w:hint="cs"/>
                <w:sz w:val="32"/>
                <w:szCs w:val="32"/>
                <w:rtl/>
                <w:lang w:bidi="ar-IQ"/>
              </w:rPr>
              <w:lastRenderedPageBreak/>
              <w:t xml:space="preserve">التعديل- اجراءات تعديل الدستور </w:t>
            </w:r>
            <w:r w:rsidRPr="00D477B5">
              <w:rPr>
                <w:sz w:val="32"/>
                <w:szCs w:val="32"/>
                <w:rtl/>
                <w:lang w:bidi="ar-IQ"/>
              </w:rPr>
              <w:t>–</w:t>
            </w:r>
            <w:r w:rsidRPr="00D477B5">
              <w:rPr>
                <w:rFonts w:hint="cs"/>
                <w:sz w:val="32"/>
                <w:szCs w:val="32"/>
                <w:rtl/>
                <w:lang w:bidi="ar-IQ"/>
              </w:rPr>
              <w:t xml:space="preserve"> الية تعديل دستور العراق لسنة 2005.</w:t>
            </w:r>
          </w:p>
          <w:p w:rsidR="00222827" w:rsidRPr="00D477B5" w:rsidRDefault="00222827" w:rsidP="00E60A6E">
            <w:pPr>
              <w:bidi/>
              <w:rPr>
                <w:sz w:val="32"/>
                <w:szCs w:val="32"/>
                <w:rtl/>
                <w:lang w:bidi="ar-IQ"/>
              </w:rPr>
            </w:pPr>
            <w:r w:rsidRPr="00D477B5">
              <w:rPr>
                <w:rFonts w:hint="cs"/>
                <w:sz w:val="32"/>
                <w:szCs w:val="32"/>
                <w:rtl/>
                <w:lang w:bidi="ar-IQ"/>
              </w:rPr>
              <w:t>ثالثا : تعطيل الدستور والغاءه</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 xml:space="preserve">تعطيل الدستور : ماهيته </w:t>
            </w:r>
            <w:r w:rsidRPr="00D477B5">
              <w:rPr>
                <w:sz w:val="32"/>
                <w:szCs w:val="32"/>
                <w:rtl/>
                <w:lang w:bidi="ar-IQ"/>
              </w:rPr>
              <w:t>–</w:t>
            </w:r>
            <w:r w:rsidRPr="00D477B5">
              <w:rPr>
                <w:rFonts w:hint="cs"/>
                <w:sz w:val="32"/>
                <w:szCs w:val="32"/>
                <w:rtl/>
                <w:lang w:bidi="ar-IQ"/>
              </w:rPr>
              <w:t xml:space="preserve">اسبابه </w:t>
            </w:r>
            <w:r w:rsidRPr="00D477B5">
              <w:rPr>
                <w:sz w:val="32"/>
                <w:szCs w:val="32"/>
                <w:rtl/>
                <w:lang w:bidi="ar-IQ"/>
              </w:rPr>
              <w:t>–</w:t>
            </w:r>
            <w:r w:rsidRPr="00D477B5">
              <w:rPr>
                <w:rFonts w:hint="cs"/>
                <w:sz w:val="32"/>
                <w:szCs w:val="32"/>
                <w:rtl/>
                <w:lang w:bidi="ar-IQ"/>
              </w:rPr>
              <w:t>انواعه</w:t>
            </w:r>
          </w:p>
          <w:p w:rsidR="00222827" w:rsidRPr="00D477B5" w:rsidRDefault="00222827" w:rsidP="00222827">
            <w:pPr>
              <w:pStyle w:val="ListParagraph"/>
              <w:numPr>
                <w:ilvl w:val="0"/>
                <w:numId w:val="6"/>
              </w:numPr>
              <w:bidi/>
              <w:rPr>
                <w:sz w:val="32"/>
                <w:szCs w:val="32"/>
                <w:rtl/>
                <w:lang w:bidi="ar-IQ"/>
              </w:rPr>
            </w:pPr>
            <w:r w:rsidRPr="00D477B5">
              <w:rPr>
                <w:rFonts w:hint="cs"/>
                <w:sz w:val="32"/>
                <w:szCs w:val="32"/>
                <w:rtl/>
                <w:lang w:bidi="ar-IQ"/>
              </w:rPr>
              <w:t xml:space="preserve">الغاء الدستور : ماهيته </w:t>
            </w:r>
            <w:r w:rsidRPr="00D477B5">
              <w:rPr>
                <w:sz w:val="32"/>
                <w:szCs w:val="32"/>
                <w:rtl/>
                <w:lang w:bidi="ar-IQ"/>
              </w:rPr>
              <w:t>–</w:t>
            </w:r>
            <w:r w:rsidRPr="00D477B5">
              <w:rPr>
                <w:rFonts w:hint="cs"/>
                <w:sz w:val="32"/>
                <w:szCs w:val="32"/>
                <w:rtl/>
                <w:lang w:bidi="ar-IQ"/>
              </w:rPr>
              <w:t xml:space="preserve"> الالغاءالعادي للدستور </w:t>
            </w:r>
            <w:r w:rsidRPr="00D477B5">
              <w:rPr>
                <w:sz w:val="32"/>
                <w:szCs w:val="32"/>
                <w:rtl/>
                <w:lang w:bidi="ar-IQ"/>
              </w:rPr>
              <w:t>–</w:t>
            </w:r>
            <w:r w:rsidRPr="00D477B5">
              <w:rPr>
                <w:rFonts w:hint="cs"/>
                <w:sz w:val="32"/>
                <w:szCs w:val="32"/>
                <w:rtl/>
                <w:lang w:bidi="ar-IQ"/>
              </w:rPr>
              <w:t xml:space="preserve"> الالغاء الغير عادي (الثورة والانقلاب)</w:t>
            </w:r>
          </w:p>
          <w:p w:rsidR="00222827" w:rsidRPr="00D477B5" w:rsidRDefault="00222827" w:rsidP="00E60A6E">
            <w:pPr>
              <w:bidi/>
              <w:rPr>
                <w:sz w:val="32"/>
                <w:szCs w:val="32"/>
                <w:rtl/>
                <w:lang w:bidi="ar-IQ"/>
              </w:rPr>
            </w:pPr>
            <w:r w:rsidRPr="00D477B5">
              <w:rPr>
                <w:rFonts w:hint="cs"/>
                <w:sz w:val="32"/>
                <w:szCs w:val="32"/>
                <w:rtl/>
                <w:lang w:bidi="ar-IQ"/>
              </w:rPr>
              <w:t>الفصل الثالث : قراءة لنصوص دستور العراق لسنة 2005</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الديباجة</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المبادئ الاساسية للدستور</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الحقوق والحريات</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 xml:space="preserve">السلطات الاتحادية (التشريعية </w:t>
            </w:r>
            <w:r w:rsidRPr="00D477B5">
              <w:rPr>
                <w:sz w:val="32"/>
                <w:szCs w:val="32"/>
                <w:rtl/>
                <w:lang w:bidi="ar-IQ"/>
              </w:rPr>
              <w:t>–</w:t>
            </w:r>
            <w:r w:rsidRPr="00D477B5">
              <w:rPr>
                <w:rFonts w:hint="cs"/>
                <w:sz w:val="32"/>
                <w:szCs w:val="32"/>
                <w:rtl/>
                <w:lang w:bidi="ar-IQ"/>
              </w:rPr>
              <w:t xml:space="preserve"> التنفيذية </w:t>
            </w:r>
            <w:r w:rsidRPr="00D477B5">
              <w:rPr>
                <w:sz w:val="32"/>
                <w:szCs w:val="32"/>
                <w:rtl/>
                <w:lang w:bidi="ar-IQ"/>
              </w:rPr>
              <w:t>–</w:t>
            </w:r>
            <w:r w:rsidRPr="00D477B5">
              <w:rPr>
                <w:rFonts w:hint="cs"/>
                <w:sz w:val="32"/>
                <w:szCs w:val="32"/>
                <w:rtl/>
                <w:lang w:bidi="ar-IQ"/>
              </w:rPr>
              <w:t xml:space="preserve"> القضائية)</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الهيئات المستقلة</w:t>
            </w:r>
          </w:p>
          <w:p w:rsidR="00222827" w:rsidRPr="00D477B5" w:rsidRDefault="00222827" w:rsidP="00222827">
            <w:pPr>
              <w:pStyle w:val="ListParagraph"/>
              <w:numPr>
                <w:ilvl w:val="0"/>
                <w:numId w:val="6"/>
              </w:numPr>
              <w:bidi/>
              <w:rPr>
                <w:sz w:val="32"/>
                <w:szCs w:val="32"/>
                <w:lang w:bidi="ar-IQ"/>
              </w:rPr>
            </w:pPr>
            <w:r w:rsidRPr="00D477B5">
              <w:rPr>
                <w:rFonts w:hint="cs"/>
                <w:sz w:val="32"/>
                <w:szCs w:val="32"/>
                <w:rtl/>
                <w:lang w:bidi="ar-IQ"/>
              </w:rPr>
              <w:t>اختصاصات السلطات الاتحادية والاقاليم والمحافظات الغير منتظمة في اقليم</w:t>
            </w:r>
          </w:p>
          <w:p w:rsidR="00222827" w:rsidRPr="00D477B5" w:rsidRDefault="00222827" w:rsidP="00222827">
            <w:pPr>
              <w:pStyle w:val="ListParagraph"/>
              <w:numPr>
                <w:ilvl w:val="0"/>
                <w:numId w:val="6"/>
              </w:numPr>
              <w:bidi/>
              <w:rPr>
                <w:sz w:val="32"/>
                <w:szCs w:val="32"/>
                <w:rtl/>
                <w:lang w:bidi="ar-IQ"/>
              </w:rPr>
            </w:pPr>
            <w:r w:rsidRPr="00D477B5">
              <w:rPr>
                <w:rFonts w:hint="cs"/>
                <w:sz w:val="32"/>
                <w:szCs w:val="32"/>
                <w:rtl/>
                <w:lang w:bidi="ar-IQ"/>
              </w:rPr>
              <w:t xml:space="preserve">قراءة للمادتين (الفقرة أ </w:t>
            </w:r>
            <w:r w:rsidRPr="00D477B5">
              <w:rPr>
                <w:sz w:val="32"/>
                <w:szCs w:val="32"/>
                <w:rtl/>
                <w:lang w:bidi="ar-IQ"/>
              </w:rPr>
              <w:t>–</w:t>
            </w:r>
            <w:r w:rsidRPr="00D477B5">
              <w:rPr>
                <w:rFonts w:hint="cs"/>
                <w:sz w:val="32"/>
                <w:szCs w:val="32"/>
                <w:rtl/>
                <w:lang w:bidi="ar-IQ"/>
              </w:rPr>
              <w:t>المادة 53 ، المادة 58 ) قانون ادارة الدولة العراقية للمرحلة الانتقالية لسنة 2004.</w:t>
            </w:r>
          </w:p>
          <w:p w:rsidR="00222827" w:rsidRPr="00D477B5" w:rsidRDefault="00222827" w:rsidP="00E60A6E">
            <w:pPr>
              <w:bidi/>
              <w:spacing w:after="0" w:line="240" w:lineRule="auto"/>
              <w:rPr>
                <w:b/>
                <w:bCs/>
                <w:sz w:val="32"/>
                <w:szCs w:val="32"/>
                <w:lang w:val="en-US" w:bidi="ar-IQ"/>
              </w:rPr>
            </w:pPr>
          </w:p>
          <w:p w:rsidR="00222827" w:rsidRPr="00D477B5" w:rsidRDefault="00222827" w:rsidP="00E60A6E">
            <w:pPr>
              <w:spacing w:after="0" w:line="240" w:lineRule="auto"/>
              <w:jc w:val="center"/>
              <w:rPr>
                <w:b/>
                <w:bCs/>
                <w:sz w:val="32"/>
                <w:szCs w:val="32"/>
                <w:lang w:val="en-US" w:bidi="ar-KW"/>
              </w:rPr>
            </w:pPr>
          </w:p>
        </w:tc>
        <w:tc>
          <w:tcPr>
            <w:tcW w:w="2685" w:type="dxa"/>
          </w:tcPr>
          <w:p w:rsidR="00222827" w:rsidRPr="00D477B5" w:rsidRDefault="00222827" w:rsidP="00E60A6E">
            <w:pPr>
              <w:bidi/>
              <w:spacing w:after="0" w:line="240" w:lineRule="auto"/>
              <w:rPr>
                <w:rFonts w:asciiTheme="majorBidi" w:hAnsiTheme="majorBidi" w:cstheme="majorBidi"/>
                <w:b/>
                <w:bCs/>
                <w:sz w:val="32"/>
                <w:szCs w:val="32"/>
                <w:lang w:val="en-US" w:bidi="ar-IQ"/>
              </w:rPr>
            </w:pPr>
            <w:r w:rsidRPr="00D477B5">
              <w:rPr>
                <w:rFonts w:asciiTheme="majorBidi" w:hAnsiTheme="majorBidi" w:cstheme="majorBidi"/>
                <w:b/>
                <w:bCs/>
                <w:sz w:val="32"/>
                <w:szCs w:val="32"/>
                <w:rtl/>
                <w:lang w:val="en-US" w:bidi="ar-IQ"/>
              </w:rPr>
              <w:lastRenderedPageBreak/>
              <w:t xml:space="preserve">٩. المفردات الرئيسية </w:t>
            </w:r>
          </w:p>
        </w:tc>
      </w:tr>
      <w:tr w:rsidR="00222827" w:rsidRPr="00D477B5" w:rsidTr="00E60A6E">
        <w:trPr>
          <w:trHeight w:val="2771"/>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KW"/>
              </w:rPr>
              <w:lastRenderedPageBreak/>
              <w:t>١٠. نبذة عامة عن المادة</w:t>
            </w:r>
          </w:p>
          <w:p w:rsidR="00222827" w:rsidRPr="00D477B5" w:rsidRDefault="00222827" w:rsidP="00E60A6E">
            <w:pPr>
              <w:spacing w:after="0" w:line="240" w:lineRule="auto"/>
              <w:rPr>
                <w:rFonts w:asciiTheme="majorBidi" w:hAnsiTheme="majorBidi" w:cstheme="majorBidi"/>
                <w:sz w:val="32"/>
                <w:szCs w:val="32"/>
                <w:rtl/>
                <w:lang w:val="en-US" w:bidi="ar-IQ"/>
              </w:rPr>
            </w:pPr>
          </w:p>
          <w:p w:rsidR="00222827" w:rsidRPr="00D477B5" w:rsidRDefault="00222827" w:rsidP="00E60A6E">
            <w:pPr>
              <w:rPr>
                <w:sz w:val="32"/>
                <w:szCs w:val="32"/>
                <w:rtl/>
                <w:lang w:bidi="ar-IQ"/>
              </w:rPr>
            </w:pPr>
            <w:r w:rsidRPr="00D477B5">
              <w:rPr>
                <w:rFonts w:asciiTheme="majorBidi" w:hAnsiTheme="majorBidi" w:cstheme="majorBidi" w:hint="cs"/>
                <w:b/>
                <w:bCs/>
                <w:sz w:val="32"/>
                <w:szCs w:val="32"/>
                <w:rtl/>
                <w:lang w:bidi="ar-IQ"/>
              </w:rPr>
              <w:t xml:space="preserve">  </w:t>
            </w:r>
            <w:r w:rsidRPr="00D477B5">
              <w:rPr>
                <w:rFonts w:asciiTheme="majorBidi" w:hAnsiTheme="majorBidi" w:cs="Times New Roman"/>
                <w:b/>
                <w:bCs/>
                <w:sz w:val="32"/>
                <w:szCs w:val="32"/>
                <w:rtl/>
                <w:lang w:bidi="ar-IQ"/>
              </w:rPr>
              <w:t xml:space="preserve"> </w:t>
            </w:r>
            <w:r w:rsidRPr="00D477B5">
              <w:rPr>
                <w:rFonts w:asciiTheme="majorBidi" w:hAnsiTheme="majorBidi" w:cs="Times New Roman" w:hint="cs"/>
                <w:b/>
                <w:bCs/>
                <w:sz w:val="32"/>
                <w:szCs w:val="32"/>
                <w:rtl/>
                <w:lang w:bidi="ar-IQ"/>
              </w:rPr>
              <w:t xml:space="preserve">  اهمية دراسة المادة:</w:t>
            </w:r>
            <w:r w:rsidRPr="00D477B5">
              <w:rPr>
                <w:rFonts w:hint="cs"/>
                <w:i/>
                <w:iCs/>
                <w:sz w:val="32"/>
                <w:szCs w:val="32"/>
                <w:u w:val="single"/>
                <w:rtl/>
                <w:lang w:bidi="ar-IQ"/>
              </w:rPr>
              <w:t>:</w:t>
            </w:r>
            <w:r w:rsidRPr="00D477B5">
              <w:rPr>
                <w:rFonts w:hint="cs"/>
                <w:sz w:val="32"/>
                <w:szCs w:val="32"/>
                <w:u w:val="single"/>
                <w:rtl/>
                <w:lang w:bidi="ar-IQ"/>
              </w:rPr>
              <w:t xml:space="preserve"> </w:t>
            </w:r>
            <w:r w:rsidRPr="00D477B5">
              <w:rPr>
                <w:rFonts w:hint="cs"/>
                <w:sz w:val="32"/>
                <w:szCs w:val="32"/>
                <w:rtl/>
                <w:lang w:bidi="ar-IQ"/>
              </w:rPr>
              <w:t>تكمن اهمية مادة القانون الدستوري في ان هذه المادة تبين مفهوم الدستور وكونه يعد اعلى قانون داخل الدولة ، القانون الذي يبين تكوين السلطات وصلاحياتها وتشكيلها والعلاقة فيما بينها , ويبين حقوق وحريات الافراد ، وتظهر الحاجة الضرورية في تدريس هذه المادة في كون دولة العراق الفدرالي ، دولة تعرضت لتغيرات جذرية كثيرة من تغير شكلها الى تغير نظامها السياسي ، وما يترتب على ذلك من حدوث تغيرات في المؤسسات الدستورية الموجودة، مما يتطلب دراستها وفهم أثرهذه التغيرات على السلطات وعلى النظام السياسي للدولة .</w:t>
            </w:r>
          </w:p>
          <w:p w:rsidR="00222827" w:rsidRPr="00D477B5" w:rsidRDefault="00222827" w:rsidP="00222827">
            <w:pPr>
              <w:pStyle w:val="ListParagraph"/>
              <w:numPr>
                <w:ilvl w:val="0"/>
                <w:numId w:val="1"/>
              </w:numPr>
              <w:spacing w:after="0" w:line="240" w:lineRule="auto"/>
              <w:jc w:val="both"/>
              <w:rPr>
                <w:rFonts w:asciiTheme="majorBidi" w:hAnsiTheme="majorBidi" w:cstheme="majorBidi"/>
                <w:sz w:val="32"/>
                <w:szCs w:val="32"/>
                <w:lang w:bidi="ar-IQ"/>
              </w:rPr>
            </w:pPr>
            <w:r w:rsidRPr="00D477B5">
              <w:rPr>
                <w:rFonts w:asciiTheme="majorBidi" w:hAnsiTheme="majorBidi" w:cs="Times New Roman" w:hint="cs"/>
                <w:sz w:val="32"/>
                <w:szCs w:val="32"/>
                <w:rtl/>
                <w:lang w:bidi="ar-IQ"/>
              </w:rPr>
              <w:t xml:space="preserve"> </w:t>
            </w:r>
            <w:r w:rsidRPr="00D477B5">
              <w:rPr>
                <w:rFonts w:asciiTheme="majorBidi" w:hAnsiTheme="majorBidi" w:cstheme="majorBidi" w:hint="cs"/>
                <w:b/>
                <w:bCs/>
                <w:sz w:val="32"/>
                <w:szCs w:val="32"/>
                <w:rtl/>
                <w:lang w:bidi="ar-IQ"/>
              </w:rPr>
              <w:t>المفاهيم الاساسية للمادة</w:t>
            </w:r>
            <w:r w:rsidRPr="00D477B5">
              <w:rPr>
                <w:rFonts w:asciiTheme="majorBidi" w:hAnsiTheme="majorBidi" w:cstheme="majorBidi" w:hint="cs"/>
                <w:sz w:val="32"/>
                <w:szCs w:val="32"/>
                <w:rtl/>
                <w:lang w:bidi="ar-IQ"/>
              </w:rPr>
              <w:t xml:space="preserve"> : فكرة الدستور </w:t>
            </w:r>
            <w:r w:rsidRPr="00D477B5">
              <w:rPr>
                <w:rFonts w:asciiTheme="majorBidi" w:hAnsiTheme="majorBidi" w:cstheme="majorBidi"/>
                <w:sz w:val="32"/>
                <w:szCs w:val="32"/>
                <w:rtl/>
                <w:lang w:bidi="ar-IQ"/>
              </w:rPr>
              <w:t>–</w:t>
            </w:r>
            <w:r w:rsidRPr="00D477B5">
              <w:rPr>
                <w:rFonts w:asciiTheme="majorBidi" w:hAnsiTheme="majorBidi" w:cstheme="majorBidi" w:hint="cs"/>
                <w:sz w:val="32"/>
                <w:szCs w:val="32"/>
                <w:rtl/>
                <w:lang w:bidi="ar-IQ"/>
              </w:rPr>
              <w:t xml:space="preserve"> ماهية الدستور ومفهومه وطبيعة قواعده </w:t>
            </w:r>
            <w:r w:rsidRPr="00D477B5">
              <w:rPr>
                <w:rFonts w:asciiTheme="majorBidi" w:hAnsiTheme="majorBidi" w:cstheme="majorBidi"/>
                <w:sz w:val="32"/>
                <w:szCs w:val="32"/>
                <w:rtl/>
                <w:lang w:bidi="ar-IQ"/>
              </w:rPr>
              <w:t>–</w:t>
            </w:r>
            <w:r w:rsidRPr="00D477B5">
              <w:rPr>
                <w:rFonts w:asciiTheme="majorBidi" w:hAnsiTheme="majorBidi" w:cstheme="majorBidi" w:hint="cs"/>
                <w:sz w:val="32"/>
                <w:szCs w:val="32"/>
                <w:rtl/>
                <w:lang w:bidi="ar-IQ"/>
              </w:rPr>
              <w:t xml:space="preserve"> حياة الدستور-اساليب وضع الدساتير </w:t>
            </w:r>
            <w:r w:rsidRPr="00D477B5">
              <w:rPr>
                <w:rFonts w:asciiTheme="majorBidi" w:hAnsiTheme="majorBidi" w:cstheme="majorBidi"/>
                <w:sz w:val="32"/>
                <w:szCs w:val="32"/>
                <w:rtl/>
                <w:lang w:bidi="ar-IQ"/>
              </w:rPr>
              <w:t>–</w:t>
            </w:r>
            <w:r w:rsidRPr="00D477B5">
              <w:rPr>
                <w:rFonts w:asciiTheme="majorBidi" w:hAnsiTheme="majorBidi" w:cstheme="majorBidi" w:hint="cs"/>
                <w:sz w:val="32"/>
                <w:szCs w:val="32"/>
                <w:rtl/>
                <w:lang w:bidi="ar-IQ"/>
              </w:rPr>
              <w:t xml:space="preserve">تعديل الدستور </w:t>
            </w:r>
            <w:r w:rsidRPr="00D477B5">
              <w:rPr>
                <w:rFonts w:asciiTheme="majorBidi" w:hAnsiTheme="majorBidi" w:cstheme="majorBidi"/>
                <w:sz w:val="32"/>
                <w:szCs w:val="32"/>
                <w:rtl/>
                <w:lang w:bidi="ar-IQ"/>
              </w:rPr>
              <w:t>–</w:t>
            </w:r>
            <w:r w:rsidRPr="00D477B5">
              <w:rPr>
                <w:rFonts w:asciiTheme="majorBidi" w:hAnsiTheme="majorBidi" w:cstheme="majorBidi" w:hint="cs"/>
                <w:sz w:val="32"/>
                <w:szCs w:val="32"/>
                <w:rtl/>
                <w:lang w:bidi="ar-IQ"/>
              </w:rPr>
              <w:t xml:space="preserve"> الغاء الدستور-تفسير الدستور- دستور العراق لسنة 2005                                                  </w:t>
            </w:r>
          </w:p>
          <w:p w:rsidR="00222827" w:rsidRPr="00D477B5" w:rsidRDefault="00222827" w:rsidP="00E60A6E">
            <w:pPr>
              <w:bidi/>
              <w:spacing w:after="0" w:line="240" w:lineRule="auto"/>
              <w:rPr>
                <w:rFonts w:asciiTheme="majorBidi" w:hAnsiTheme="majorBidi" w:cstheme="majorBidi"/>
                <w:sz w:val="32"/>
                <w:szCs w:val="32"/>
                <w:rtl/>
                <w:lang w:bidi="ar-IQ"/>
              </w:rPr>
            </w:pPr>
            <w:r w:rsidRPr="00D477B5">
              <w:rPr>
                <w:rFonts w:asciiTheme="majorBidi" w:hAnsiTheme="majorBidi" w:cstheme="majorBidi" w:hint="cs"/>
                <w:sz w:val="32"/>
                <w:szCs w:val="32"/>
                <w:rtl/>
                <w:lang w:bidi="ar-IQ"/>
              </w:rPr>
              <w:lastRenderedPageBreak/>
              <w:t xml:space="preserve"> </w:t>
            </w:r>
          </w:p>
        </w:tc>
      </w:tr>
      <w:tr w:rsidR="00222827" w:rsidRPr="00D477B5" w:rsidTr="00E60A6E">
        <w:trPr>
          <w:trHeight w:val="1110"/>
        </w:trPr>
        <w:tc>
          <w:tcPr>
            <w:tcW w:w="9093" w:type="dxa"/>
            <w:gridSpan w:val="3"/>
          </w:tcPr>
          <w:p w:rsidR="00222827" w:rsidRPr="00D477B5" w:rsidRDefault="00222827" w:rsidP="00222827">
            <w:pPr>
              <w:pStyle w:val="ListParagraph"/>
              <w:numPr>
                <w:ilvl w:val="0"/>
                <w:numId w:val="7"/>
              </w:numPr>
              <w:bidi/>
              <w:spacing w:after="0" w:line="240" w:lineRule="auto"/>
              <w:jc w:val="center"/>
              <w:rPr>
                <w:rFonts w:cs="Times New Roman"/>
                <w:sz w:val="32"/>
                <w:szCs w:val="32"/>
                <w:rtl/>
                <w:lang w:bidi="ar-IQ"/>
              </w:rPr>
            </w:pPr>
            <w:r w:rsidRPr="00D477B5">
              <w:rPr>
                <w:rFonts w:cs="Times New Roman" w:hint="cs"/>
                <w:sz w:val="32"/>
                <w:szCs w:val="32"/>
                <w:rtl/>
                <w:lang w:bidi="ar-IQ"/>
              </w:rPr>
              <w:lastRenderedPageBreak/>
              <w:t>أهداف المادة</w:t>
            </w:r>
          </w:p>
          <w:p w:rsidR="00222827" w:rsidRPr="00D477B5" w:rsidRDefault="00222827" w:rsidP="00E60A6E">
            <w:pPr>
              <w:bidi/>
              <w:spacing w:after="0" w:line="240" w:lineRule="auto"/>
              <w:ind w:left="360"/>
              <w:rPr>
                <w:sz w:val="32"/>
                <w:szCs w:val="32"/>
                <w:rtl/>
                <w:lang w:bidi="ar-IQ"/>
              </w:rPr>
            </w:pPr>
            <w:r w:rsidRPr="00D477B5">
              <w:rPr>
                <w:rFonts w:hint="cs"/>
                <w:sz w:val="32"/>
                <w:szCs w:val="32"/>
                <w:rtl/>
                <w:lang w:bidi="ar-IQ"/>
              </w:rPr>
              <w:t>تهدف دراسة مادة نظرية الدستور الى تزويد الطالب بمعلومات قانونية حول ماهية الدستور من حيث بيان تعريفه وبيان طبيعة قواعده واهميته باعتباره اعلى قانون داخل الدولة ، وايضا تعليم الطالب بمحتوى الدستور والية تفسيره ، ومن ثم البحث في اساليب وضع الدساتير والتغيرات التي تطرأ عليه في مراحل تطبيقه من حيث تعطيله او تعديله او حتى الغائه.</w:t>
            </w:r>
          </w:p>
          <w:p w:rsidR="00222827" w:rsidRPr="00D477B5" w:rsidRDefault="00222827" w:rsidP="00E60A6E">
            <w:pPr>
              <w:bidi/>
              <w:spacing w:after="0" w:line="240" w:lineRule="auto"/>
              <w:ind w:left="360"/>
              <w:rPr>
                <w:sz w:val="32"/>
                <w:szCs w:val="32"/>
                <w:rtl/>
                <w:lang w:bidi="ar-IQ"/>
              </w:rPr>
            </w:pPr>
            <w:r w:rsidRPr="00D477B5">
              <w:rPr>
                <w:rFonts w:hint="cs"/>
                <w:sz w:val="32"/>
                <w:szCs w:val="32"/>
                <w:rtl/>
                <w:lang w:bidi="ar-IQ"/>
              </w:rPr>
              <w:t>ونهدف ايضا من وراء تدريس هذه المادة الى شرح بعض المبادئ المهمة التي جاء به دستور العراق لسنة 2005 من اجل تزويد الطالب بمعلومات دستورية مفيدة وجعله نموذج تطبيقي يساعد الطالب على فهم مفردات هده المادة بشكل اكثر سلاسة.</w:t>
            </w:r>
          </w:p>
          <w:p w:rsidR="00222827" w:rsidRPr="00D477B5" w:rsidRDefault="00222827" w:rsidP="00E60A6E">
            <w:pPr>
              <w:tabs>
                <w:tab w:val="left" w:pos="720"/>
                <w:tab w:val="left" w:pos="4563"/>
                <w:tab w:val="right" w:pos="9248"/>
              </w:tabs>
              <w:spacing w:after="0" w:line="240" w:lineRule="auto"/>
              <w:rPr>
                <w:rFonts w:asciiTheme="majorBidi" w:hAnsiTheme="majorBidi" w:cstheme="majorBidi"/>
                <w:sz w:val="32"/>
                <w:szCs w:val="32"/>
                <w:lang w:val="en-US" w:bidi="ar-KW"/>
              </w:rPr>
            </w:pPr>
            <w:r w:rsidRPr="00D477B5">
              <w:rPr>
                <w:sz w:val="32"/>
                <w:szCs w:val="32"/>
                <w:lang w:val="en-US" w:bidi="ar-KW"/>
              </w:rPr>
              <w:tab/>
            </w:r>
          </w:p>
          <w:p w:rsidR="00222827" w:rsidRPr="00D477B5" w:rsidRDefault="00222827" w:rsidP="00E60A6E">
            <w:pPr>
              <w:spacing w:after="0" w:line="240" w:lineRule="auto"/>
              <w:jc w:val="center"/>
              <w:rPr>
                <w:sz w:val="32"/>
                <w:szCs w:val="32"/>
                <w:rtl/>
                <w:lang w:val="en-US" w:bidi="ar-KW"/>
              </w:rPr>
            </w:pPr>
          </w:p>
          <w:p w:rsidR="00222827" w:rsidRPr="00D477B5" w:rsidRDefault="00222827" w:rsidP="00E60A6E">
            <w:pPr>
              <w:spacing w:after="0" w:line="240" w:lineRule="auto"/>
              <w:jc w:val="center"/>
              <w:rPr>
                <w:sz w:val="32"/>
                <w:szCs w:val="32"/>
                <w:lang w:val="en-US" w:bidi="ar-KW"/>
              </w:rPr>
            </w:pPr>
          </w:p>
        </w:tc>
      </w:tr>
      <w:tr w:rsidR="00222827" w:rsidRPr="00D477B5" w:rsidTr="00E60A6E">
        <w:trPr>
          <w:trHeight w:val="704"/>
        </w:trPr>
        <w:tc>
          <w:tcPr>
            <w:tcW w:w="9093" w:type="dxa"/>
            <w:gridSpan w:val="3"/>
          </w:tcPr>
          <w:p w:rsidR="00222827" w:rsidRPr="00D477B5" w:rsidRDefault="00222827" w:rsidP="00E60A6E">
            <w:pPr>
              <w:bidi/>
              <w:spacing w:after="0" w:line="240" w:lineRule="auto"/>
              <w:rPr>
                <w:b/>
                <w:bCs/>
                <w:sz w:val="32"/>
                <w:szCs w:val="32"/>
                <w:rtl/>
                <w:lang w:bidi="ar-IQ"/>
              </w:rPr>
            </w:pPr>
            <w:r w:rsidRPr="00D477B5">
              <w:rPr>
                <w:rFonts w:asciiTheme="majorBidi" w:hAnsiTheme="majorBidi" w:cstheme="majorBidi"/>
                <w:b/>
                <w:bCs/>
                <w:sz w:val="32"/>
                <w:szCs w:val="32"/>
                <w:rtl/>
                <w:lang w:bidi="ar-IQ"/>
              </w:rPr>
              <w:t xml:space="preserve">١٢. التزامات </w:t>
            </w:r>
            <w:r w:rsidRPr="00D477B5">
              <w:rPr>
                <w:rFonts w:cs="Times New Roman" w:hint="cs"/>
                <w:b/>
                <w:bCs/>
                <w:sz w:val="32"/>
                <w:szCs w:val="32"/>
                <w:rtl/>
                <w:lang w:bidi="ar-IQ"/>
              </w:rPr>
              <w:t>الطالب</w:t>
            </w:r>
            <w:r w:rsidRPr="00D477B5">
              <w:rPr>
                <w:rFonts w:hint="cs"/>
                <w:b/>
                <w:bCs/>
                <w:sz w:val="32"/>
                <w:szCs w:val="32"/>
                <w:rtl/>
                <w:lang w:bidi="ar-IQ"/>
              </w:rPr>
              <w:t>:</w:t>
            </w:r>
          </w:p>
          <w:p w:rsidR="00222827" w:rsidRPr="00D477B5" w:rsidRDefault="00222827" w:rsidP="00E60A6E">
            <w:pPr>
              <w:bidi/>
              <w:spacing w:after="0" w:line="240" w:lineRule="auto"/>
              <w:rPr>
                <w:rFonts w:cs="Times New Roman"/>
                <w:sz w:val="32"/>
                <w:szCs w:val="32"/>
                <w:rtl/>
                <w:lang w:bidi="ar-IQ"/>
              </w:rPr>
            </w:pPr>
            <w:r w:rsidRPr="00D477B5">
              <w:rPr>
                <w:rFonts w:cs="Times New Roman" w:hint="cs"/>
                <w:sz w:val="32"/>
                <w:szCs w:val="32"/>
                <w:rtl/>
                <w:lang w:bidi="ar-IQ"/>
              </w:rPr>
              <w:t xml:space="preserve"> التزامات الطالب في المجال الاكاديمي:</w:t>
            </w:r>
          </w:p>
          <w:p w:rsidR="00222827" w:rsidRPr="00D477B5" w:rsidRDefault="00222827" w:rsidP="00222827">
            <w:pPr>
              <w:pStyle w:val="ListParagraph"/>
              <w:numPr>
                <w:ilvl w:val="0"/>
                <w:numId w:val="2"/>
              </w:numPr>
              <w:bidi/>
              <w:spacing w:after="0" w:line="240" w:lineRule="auto"/>
              <w:rPr>
                <w:sz w:val="32"/>
                <w:szCs w:val="32"/>
                <w:lang w:bidi="ar-IQ"/>
              </w:rPr>
            </w:pPr>
            <w:r w:rsidRPr="00D477B5">
              <w:rPr>
                <w:rFonts w:hint="cs"/>
                <w:sz w:val="32"/>
                <w:szCs w:val="32"/>
                <w:rtl/>
                <w:lang w:bidi="ar-IQ"/>
              </w:rPr>
              <w:t>يلتزم الطالب بالانتظام في الدراسة والقيام بكافة المتطلبات الدراسية في ضوء القواعد والمواعيد المنظمة لبدء الدراسة ونهايتها</w:t>
            </w:r>
          </w:p>
          <w:p w:rsidR="00222827" w:rsidRPr="00D477B5" w:rsidRDefault="00222827" w:rsidP="00222827">
            <w:pPr>
              <w:pStyle w:val="ListParagraph"/>
              <w:numPr>
                <w:ilvl w:val="0"/>
                <w:numId w:val="2"/>
              </w:numPr>
              <w:bidi/>
              <w:spacing w:after="0" w:line="240" w:lineRule="auto"/>
              <w:rPr>
                <w:sz w:val="32"/>
                <w:szCs w:val="32"/>
                <w:lang w:bidi="ar-IQ"/>
              </w:rPr>
            </w:pPr>
            <w:r w:rsidRPr="00D477B5">
              <w:rPr>
                <w:rFonts w:hint="cs"/>
                <w:sz w:val="32"/>
                <w:szCs w:val="32"/>
                <w:rtl/>
                <w:lang w:bidi="ar-IQ"/>
              </w:rPr>
              <w:t xml:space="preserve"> التزام الطالب باحترام القواعد والترتيبات المتعلقة   بسير المحاضرات والانتظام فيها وعدم التغيب عنها  الا بعذر مقبول وفق اللوائح والتعليمات </w:t>
            </w:r>
          </w:p>
          <w:p w:rsidR="00222827" w:rsidRPr="00D477B5" w:rsidRDefault="00222827" w:rsidP="00222827">
            <w:pPr>
              <w:pStyle w:val="ListParagraph"/>
              <w:numPr>
                <w:ilvl w:val="0"/>
                <w:numId w:val="2"/>
              </w:numPr>
              <w:bidi/>
              <w:spacing w:after="0" w:line="240" w:lineRule="auto"/>
              <w:rPr>
                <w:sz w:val="32"/>
                <w:szCs w:val="32"/>
                <w:lang w:bidi="ar-IQ"/>
              </w:rPr>
            </w:pPr>
            <w:r w:rsidRPr="00D477B5">
              <w:rPr>
                <w:rFonts w:hint="cs"/>
                <w:sz w:val="32"/>
                <w:szCs w:val="32"/>
                <w:rtl/>
                <w:lang w:bidi="ar-IQ"/>
              </w:rPr>
              <w:t xml:space="preserve"> التزام الطالب بالقواعد المتعلقة  بالاختبارات والنظام فيها وعدم الغش  او  محاولته او المساعدة في ارتكابه باي صورة من الصور  او التصرفات او انتحال الشخصية او التزوير او ادخال مواد  او اجهزة ممنوعة في قاعة الاختبار  </w:t>
            </w:r>
          </w:p>
          <w:p w:rsidR="00222827" w:rsidRPr="00D477B5" w:rsidRDefault="00222827" w:rsidP="00222827">
            <w:pPr>
              <w:pStyle w:val="ListParagraph"/>
              <w:numPr>
                <w:ilvl w:val="0"/>
                <w:numId w:val="2"/>
              </w:numPr>
              <w:bidi/>
              <w:spacing w:after="0" w:line="240" w:lineRule="auto"/>
              <w:rPr>
                <w:sz w:val="32"/>
                <w:szCs w:val="32"/>
                <w:rtl/>
                <w:lang w:bidi="ar-IQ"/>
              </w:rPr>
            </w:pPr>
            <w:r w:rsidRPr="00D477B5">
              <w:rPr>
                <w:rFonts w:hint="cs"/>
                <w:sz w:val="32"/>
                <w:szCs w:val="32"/>
                <w:rtl/>
                <w:lang w:bidi="ar-IQ"/>
              </w:rPr>
              <w:t xml:space="preserve"> التزام الطالب بالارشادات والتعليمات المتعلقة  بالاختبارات  والتي يوجهها المسؤول فيها او المراقب </w:t>
            </w:r>
          </w:p>
          <w:p w:rsidR="00222827" w:rsidRPr="00D477B5" w:rsidRDefault="00222827" w:rsidP="00E60A6E">
            <w:pPr>
              <w:spacing w:after="0" w:line="240" w:lineRule="auto"/>
              <w:rPr>
                <w:b/>
                <w:bCs/>
                <w:sz w:val="32"/>
                <w:szCs w:val="32"/>
                <w:lang w:val="en-US" w:bidi="ar-KW"/>
              </w:rPr>
            </w:pPr>
          </w:p>
          <w:p w:rsidR="00222827" w:rsidRPr="00D477B5" w:rsidRDefault="00222827" w:rsidP="00E60A6E">
            <w:pPr>
              <w:spacing w:after="0" w:line="240" w:lineRule="auto"/>
              <w:rPr>
                <w:b/>
                <w:bCs/>
                <w:sz w:val="32"/>
                <w:szCs w:val="32"/>
                <w:lang w:bidi="ar-KW"/>
              </w:rPr>
            </w:pPr>
          </w:p>
          <w:p w:rsidR="00222827" w:rsidRPr="00D477B5" w:rsidRDefault="00222827" w:rsidP="00E60A6E">
            <w:pPr>
              <w:spacing w:after="0" w:line="240" w:lineRule="auto"/>
              <w:rPr>
                <w:sz w:val="32"/>
                <w:szCs w:val="32"/>
                <w:lang w:val="en-US" w:bidi="ar-KW"/>
              </w:rPr>
            </w:pPr>
          </w:p>
          <w:p w:rsidR="00222827" w:rsidRPr="00D477B5" w:rsidRDefault="00222827" w:rsidP="00E60A6E">
            <w:pPr>
              <w:bidi/>
              <w:spacing w:after="0" w:line="240" w:lineRule="auto"/>
              <w:rPr>
                <w:sz w:val="32"/>
                <w:szCs w:val="32"/>
                <w:rtl/>
                <w:lang w:bidi="ar-IQ"/>
              </w:rPr>
            </w:pPr>
          </w:p>
        </w:tc>
      </w:tr>
      <w:tr w:rsidR="00222827" w:rsidRPr="00D477B5" w:rsidTr="00E60A6E">
        <w:trPr>
          <w:trHeight w:val="704"/>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lastRenderedPageBreak/>
              <w:t>١٣. طرق التدريس</w:t>
            </w:r>
          </w:p>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hint="cs"/>
                <w:sz w:val="32"/>
                <w:szCs w:val="32"/>
                <w:rtl/>
                <w:lang w:bidi="ar-IQ"/>
              </w:rPr>
              <w:t xml:space="preserve"> نستخدم  في التدريس جهاز العرض الداتا شو مع البوربوينت واللوح الابيض .</w:t>
            </w:r>
          </w:p>
          <w:p w:rsidR="00222827" w:rsidRPr="00D477B5" w:rsidRDefault="00222827" w:rsidP="00E60A6E">
            <w:pPr>
              <w:bidi/>
              <w:spacing w:after="0" w:line="240" w:lineRule="auto"/>
              <w:jc w:val="center"/>
              <w:rPr>
                <w:rFonts w:asciiTheme="majorBidi" w:hAnsiTheme="majorBidi" w:cstheme="majorBidi"/>
                <w:b/>
                <w:bCs/>
                <w:sz w:val="32"/>
                <w:szCs w:val="32"/>
                <w:rtl/>
                <w:lang w:bidi="ar-IQ"/>
              </w:rPr>
            </w:pPr>
          </w:p>
          <w:p w:rsidR="00222827" w:rsidRPr="00D477B5" w:rsidRDefault="00222827" w:rsidP="00E60A6E">
            <w:pPr>
              <w:bidi/>
              <w:spacing w:after="0" w:line="240" w:lineRule="auto"/>
              <w:rPr>
                <w:rFonts w:asciiTheme="majorBidi" w:hAnsiTheme="majorBidi" w:cstheme="majorBidi"/>
                <w:b/>
                <w:bCs/>
                <w:sz w:val="32"/>
                <w:szCs w:val="32"/>
                <w:rtl/>
                <w:lang w:bidi="ar-IQ"/>
              </w:rPr>
            </w:pPr>
          </w:p>
          <w:p w:rsidR="00222827" w:rsidRPr="00D477B5" w:rsidRDefault="00222827" w:rsidP="00E60A6E">
            <w:pPr>
              <w:bidi/>
              <w:spacing w:after="0" w:line="240" w:lineRule="auto"/>
              <w:rPr>
                <w:rFonts w:asciiTheme="majorBidi" w:hAnsiTheme="majorBidi" w:cstheme="majorBidi"/>
                <w:sz w:val="32"/>
                <w:szCs w:val="32"/>
                <w:rtl/>
                <w:lang w:val="en-US" w:bidi="ar-KW"/>
              </w:rPr>
            </w:pPr>
          </w:p>
        </w:tc>
      </w:tr>
      <w:tr w:rsidR="00222827" w:rsidRPr="00D477B5" w:rsidTr="00E60A6E">
        <w:trPr>
          <w:trHeight w:val="704"/>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١٤. نظام التقييم</w:t>
            </w:r>
          </w:p>
          <w:p w:rsidR="00222827" w:rsidRPr="00D477B5" w:rsidRDefault="00222827" w:rsidP="00E60A6E">
            <w:pPr>
              <w:bidi/>
              <w:spacing w:after="0" w:line="240" w:lineRule="auto"/>
              <w:rPr>
                <w:rFonts w:asciiTheme="majorBidi" w:hAnsiTheme="majorBidi" w:cstheme="majorBidi"/>
                <w:sz w:val="32"/>
                <w:szCs w:val="32"/>
                <w:rtl/>
                <w:lang w:bidi="ar-IQ"/>
              </w:rPr>
            </w:pPr>
            <w:r w:rsidRPr="00D477B5">
              <w:rPr>
                <w:rFonts w:asciiTheme="majorBidi" w:hAnsiTheme="majorBidi" w:cstheme="majorBidi" w:hint="cs"/>
                <w:sz w:val="32"/>
                <w:szCs w:val="32"/>
                <w:rtl/>
                <w:lang w:bidi="ar-IQ"/>
              </w:rPr>
              <w:t xml:space="preserve"> نظام التقيم يكون بالشكل التالي : اولا: امتحان الكويس  5 درجات كتابة التقارير والمقلات 5 درجات   مع الغيابات اما الامتحان وامتحان نصف السنة 30 درجة ونهاية السنة 60 درجة وهكذا تكون الدرجة  النهائية 100.</w:t>
            </w:r>
          </w:p>
          <w:p w:rsidR="00222827" w:rsidRPr="00D477B5" w:rsidRDefault="00222827" w:rsidP="00E60A6E">
            <w:pPr>
              <w:spacing w:after="0" w:line="240" w:lineRule="auto"/>
              <w:rPr>
                <w:rFonts w:asciiTheme="majorBidi" w:hAnsiTheme="majorBidi" w:cstheme="majorBidi"/>
                <w:b/>
                <w:bCs/>
                <w:sz w:val="32"/>
                <w:szCs w:val="32"/>
                <w:lang w:val="en-US" w:bidi="ar-KW"/>
              </w:rPr>
            </w:pPr>
          </w:p>
          <w:p w:rsidR="00222827" w:rsidRPr="00D477B5" w:rsidRDefault="00222827" w:rsidP="00E60A6E">
            <w:pPr>
              <w:spacing w:after="0" w:line="240" w:lineRule="auto"/>
              <w:jc w:val="center"/>
              <w:rPr>
                <w:rFonts w:asciiTheme="majorBidi" w:hAnsiTheme="majorBidi" w:cstheme="majorBidi"/>
                <w:sz w:val="32"/>
                <w:szCs w:val="32"/>
                <w:rtl/>
                <w:lang w:val="en-US" w:bidi="ar-IQ"/>
              </w:rPr>
            </w:pPr>
            <w:r w:rsidRPr="00D477B5">
              <w:rPr>
                <w:rFonts w:asciiTheme="majorBidi" w:hAnsiTheme="majorBidi" w:cstheme="majorBidi"/>
                <w:sz w:val="32"/>
                <w:szCs w:val="32"/>
                <w:rtl/>
                <w:lang w:val="en-US" w:bidi="ar-KW"/>
              </w:rPr>
              <w:t>‌</w:t>
            </w:r>
          </w:p>
        </w:tc>
      </w:tr>
      <w:tr w:rsidR="00222827" w:rsidRPr="00D477B5" w:rsidTr="00E60A6E">
        <w:trPr>
          <w:trHeight w:val="1819"/>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val="en-US" w:bidi="ar-IQ"/>
              </w:rPr>
            </w:pPr>
            <w:r w:rsidRPr="00D477B5">
              <w:rPr>
                <w:rFonts w:asciiTheme="majorBidi" w:hAnsiTheme="majorBidi" w:cstheme="majorBidi"/>
                <w:b/>
                <w:bCs/>
                <w:sz w:val="32"/>
                <w:szCs w:val="32"/>
                <w:rtl/>
                <w:lang w:val="en-US" w:bidi="ar-IQ"/>
              </w:rPr>
              <w:t xml:space="preserve">١٥. نتائج تعلم الطالب </w:t>
            </w:r>
          </w:p>
          <w:p w:rsidR="00222827" w:rsidRPr="00D477B5" w:rsidRDefault="00222827" w:rsidP="00E60A6E">
            <w:pPr>
              <w:bidi/>
              <w:spacing w:after="0" w:line="240" w:lineRule="auto"/>
              <w:rPr>
                <w:rFonts w:asciiTheme="majorBidi" w:hAnsiTheme="majorBidi" w:cstheme="majorBidi"/>
                <w:sz w:val="32"/>
                <w:szCs w:val="32"/>
                <w:rtl/>
                <w:lang w:val="en-US" w:bidi="ar-IQ"/>
              </w:rPr>
            </w:pPr>
            <w:r w:rsidRPr="00D477B5">
              <w:rPr>
                <w:rFonts w:asciiTheme="majorBidi" w:hAnsiTheme="majorBidi" w:cstheme="majorBidi" w:hint="cs"/>
                <w:sz w:val="32"/>
                <w:szCs w:val="32"/>
                <w:rtl/>
                <w:lang w:val="en-US" w:bidi="ar-IQ"/>
              </w:rPr>
              <w:t xml:space="preserve"> يترتب على دراسة مادة نظرية الدستور استنادا للمفردات التي قدمناه وبالاسلوب الذي بيناه الى تمكين الطالب من التزدود بمعلومات قانونية تتعلق بمفردة مهم من مفرادات مادة (المبادئ العامة للقانون الدستوري) وهي مفردة (نظرية الدستور) تلك المفردة القانونية الفلسفية التي لم يسبق للطالب من خلال مراحله الدراسية السابقة معرفتها بالشكل الصحيح ، فضلا عن تزويده بسلاح قانوني مهم يتعلق بامكانية قيامه مستقبلا بدراسة وتحليل النصوص الدستورية التي تساعده في عمله في المستقبل .</w:t>
            </w:r>
          </w:p>
        </w:tc>
      </w:tr>
      <w:tr w:rsidR="00222827" w:rsidRPr="00D477B5" w:rsidTr="00E60A6E">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١٦. قائمة المراجع والكتب</w:t>
            </w:r>
          </w:p>
          <w:p w:rsidR="00222827" w:rsidRPr="00D477B5" w:rsidRDefault="00222827" w:rsidP="00222827">
            <w:pPr>
              <w:pStyle w:val="ListParagraph"/>
              <w:numPr>
                <w:ilvl w:val="0"/>
                <w:numId w:val="3"/>
              </w:numPr>
              <w:bidi/>
              <w:spacing w:after="0" w:line="240" w:lineRule="auto"/>
              <w:rPr>
                <w:rFonts w:asciiTheme="majorBidi" w:hAnsiTheme="majorBidi" w:cstheme="majorBidi"/>
                <w:b/>
                <w:bCs/>
                <w:sz w:val="32"/>
                <w:szCs w:val="32"/>
                <w:rtl/>
                <w:lang w:bidi="ar-IQ"/>
              </w:rPr>
            </w:pPr>
            <w:r w:rsidRPr="00D477B5">
              <w:rPr>
                <w:rFonts w:asciiTheme="majorBidi" w:hAnsiTheme="majorBidi" w:cstheme="majorBidi" w:hint="cs"/>
                <w:b/>
                <w:bCs/>
                <w:sz w:val="32"/>
                <w:szCs w:val="32"/>
                <w:rtl/>
                <w:lang w:bidi="ar-IQ"/>
              </w:rPr>
              <w:t xml:space="preserve">الكتب المنهجية : </w:t>
            </w:r>
            <w:r w:rsidRPr="00D477B5">
              <w:rPr>
                <w:rFonts w:hint="cs"/>
                <w:sz w:val="32"/>
                <w:szCs w:val="32"/>
                <w:rtl/>
                <w:lang w:bidi="ar-IQ"/>
              </w:rPr>
              <w:t xml:space="preserve">النظرية العامة للقانون الدستوري والنظام الدستوري في العراق </w:t>
            </w:r>
            <w:r w:rsidRPr="00D477B5">
              <w:rPr>
                <w:sz w:val="32"/>
                <w:szCs w:val="32"/>
                <w:rtl/>
                <w:lang w:bidi="ar-IQ"/>
              </w:rPr>
              <w:t>–</w:t>
            </w:r>
            <w:r w:rsidRPr="00D477B5">
              <w:rPr>
                <w:rFonts w:hint="cs"/>
                <w:sz w:val="32"/>
                <w:szCs w:val="32"/>
                <w:rtl/>
                <w:lang w:bidi="ar-IQ"/>
              </w:rPr>
              <w:t xml:space="preserve"> د. احسان حميد المفرجي </w:t>
            </w:r>
            <w:r w:rsidRPr="00D477B5">
              <w:rPr>
                <w:sz w:val="32"/>
                <w:szCs w:val="32"/>
                <w:rtl/>
                <w:lang w:bidi="ar-IQ"/>
              </w:rPr>
              <w:t>–</w:t>
            </w:r>
            <w:r w:rsidRPr="00D477B5">
              <w:rPr>
                <w:rFonts w:hint="cs"/>
                <w:sz w:val="32"/>
                <w:szCs w:val="32"/>
                <w:rtl/>
                <w:lang w:bidi="ar-IQ"/>
              </w:rPr>
              <w:t xml:space="preserve">كطران صغير نعمة </w:t>
            </w:r>
            <w:r w:rsidRPr="00D477B5">
              <w:rPr>
                <w:sz w:val="32"/>
                <w:szCs w:val="32"/>
                <w:rtl/>
                <w:lang w:bidi="ar-IQ"/>
              </w:rPr>
              <w:t>–</w:t>
            </w:r>
            <w:r w:rsidRPr="00D477B5">
              <w:rPr>
                <w:rFonts w:hint="cs"/>
                <w:sz w:val="32"/>
                <w:szCs w:val="32"/>
                <w:rtl/>
                <w:lang w:bidi="ar-IQ"/>
              </w:rPr>
              <w:t xml:space="preserve"> رعد ناجي الجدة.</w:t>
            </w:r>
          </w:p>
          <w:p w:rsidR="00222827" w:rsidRPr="00D477B5" w:rsidRDefault="00222827" w:rsidP="00E60A6E">
            <w:pPr>
              <w:ind w:left="851"/>
              <w:rPr>
                <w:sz w:val="32"/>
                <w:szCs w:val="32"/>
                <w:rtl/>
                <w:lang w:bidi="ar-IQ"/>
              </w:rPr>
            </w:pPr>
            <w:r w:rsidRPr="00D477B5">
              <w:rPr>
                <w:rFonts w:asciiTheme="majorBidi" w:hAnsiTheme="majorBidi" w:cstheme="majorBidi"/>
                <w:sz w:val="32"/>
                <w:szCs w:val="32"/>
                <w:rtl/>
                <w:lang w:bidi="ar-IQ"/>
              </w:rPr>
              <w:t>المراجع الرئيسي</w:t>
            </w:r>
            <w:r w:rsidRPr="00D477B5">
              <w:rPr>
                <w:rFonts w:asciiTheme="majorBidi" w:hAnsiTheme="majorBidi" w:cstheme="majorBidi" w:hint="cs"/>
                <w:sz w:val="32"/>
                <w:szCs w:val="32"/>
                <w:rtl/>
                <w:lang w:bidi="ar-IQ"/>
              </w:rPr>
              <w:t xml:space="preserve">ة : </w:t>
            </w:r>
            <w:r w:rsidRPr="00D477B5">
              <w:rPr>
                <w:rFonts w:hint="cs"/>
                <w:sz w:val="32"/>
                <w:szCs w:val="32"/>
                <w:rtl/>
                <w:lang w:bidi="ar-IQ"/>
              </w:rPr>
              <w:t xml:space="preserve">القانون الدستوري </w:t>
            </w:r>
            <w:r w:rsidRPr="00D477B5">
              <w:rPr>
                <w:sz w:val="32"/>
                <w:szCs w:val="32"/>
                <w:rtl/>
                <w:lang w:bidi="ar-IQ"/>
              </w:rPr>
              <w:t>–</w:t>
            </w:r>
            <w:r w:rsidRPr="00D477B5">
              <w:rPr>
                <w:rFonts w:hint="cs"/>
                <w:sz w:val="32"/>
                <w:szCs w:val="32"/>
                <w:rtl/>
                <w:lang w:bidi="ar-IQ"/>
              </w:rPr>
              <w:t xml:space="preserve"> ماجد راغب الحلو -3- الوسيط في النظم السياسية والقانون الدستوري </w:t>
            </w:r>
            <w:r w:rsidRPr="00D477B5">
              <w:rPr>
                <w:sz w:val="32"/>
                <w:szCs w:val="32"/>
                <w:rtl/>
                <w:lang w:bidi="ar-IQ"/>
              </w:rPr>
              <w:t>–</w:t>
            </w:r>
            <w:r w:rsidRPr="00D477B5">
              <w:rPr>
                <w:rFonts w:hint="cs"/>
                <w:sz w:val="32"/>
                <w:szCs w:val="32"/>
                <w:rtl/>
                <w:lang w:bidi="ar-IQ"/>
              </w:rPr>
              <w:t xml:space="preserve"> د. نعمان احمد الخطيب -4- النظام الدستوري اللبناني </w:t>
            </w:r>
            <w:r w:rsidRPr="00D477B5">
              <w:rPr>
                <w:sz w:val="32"/>
                <w:szCs w:val="32"/>
                <w:rtl/>
                <w:lang w:bidi="ar-IQ"/>
              </w:rPr>
              <w:t>–</w:t>
            </w:r>
            <w:r w:rsidRPr="00D477B5">
              <w:rPr>
                <w:rFonts w:hint="cs"/>
                <w:sz w:val="32"/>
                <w:szCs w:val="32"/>
                <w:rtl/>
                <w:lang w:bidi="ar-IQ"/>
              </w:rPr>
              <w:t xml:space="preserve"> ابراهيم عبد العزبز شيحا </w:t>
            </w:r>
            <w:r w:rsidRPr="00D477B5">
              <w:rPr>
                <w:sz w:val="32"/>
                <w:szCs w:val="32"/>
                <w:rtl/>
                <w:lang w:bidi="ar-IQ"/>
              </w:rPr>
              <w:t>–</w:t>
            </w:r>
            <w:r w:rsidRPr="00D477B5">
              <w:rPr>
                <w:rFonts w:hint="cs"/>
                <w:sz w:val="32"/>
                <w:szCs w:val="32"/>
                <w:rtl/>
                <w:lang w:bidi="ar-IQ"/>
              </w:rPr>
              <w:t xml:space="preserve"> دار الحامد للنشر </w:t>
            </w:r>
            <w:r w:rsidRPr="00D477B5">
              <w:rPr>
                <w:sz w:val="32"/>
                <w:szCs w:val="32"/>
                <w:rtl/>
                <w:lang w:bidi="ar-IQ"/>
              </w:rPr>
              <w:t>–</w:t>
            </w:r>
            <w:r w:rsidRPr="00D477B5">
              <w:rPr>
                <w:rFonts w:hint="cs"/>
                <w:sz w:val="32"/>
                <w:szCs w:val="32"/>
                <w:rtl/>
                <w:lang w:bidi="ar-IQ"/>
              </w:rPr>
              <w:t xml:space="preserve"> اسكندارية </w:t>
            </w:r>
            <w:r w:rsidRPr="00D477B5">
              <w:rPr>
                <w:sz w:val="32"/>
                <w:szCs w:val="32"/>
                <w:rtl/>
                <w:lang w:bidi="ar-IQ"/>
              </w:rPr>
              <w:t>–</w:t>
            </w:r>
            <w:r w:rsidRPr="00D477B5">
              <w:rPr>
                <w:rFonts w:hint="cs"/>
                <w:sz w:val="32"/>
                <w:szCs w:val="32"/>
                <w:rtl/>
                <w:lang w:bidi="ar-IQ"/>
              </w:rPr>
              <w:t xml:space="preserve"> 1983 </w:t>
            </w:r>
            <w:r w:rsidRPr="00D477B5">
              <w:rPr>
                <w:sz w:val="32"/>
                <w:szCs w:val="32"/>
                <w:rtl/>
                <w:lang w:bidi="ar-IQ"/>
              </w:rPr>
              <w:t>–</w:t>
            </w:r>
            <w:r w:rsidRPr="00D477B5">
              <w:rPr>
                <w:rFonts w:hint="cs"/>
                <w:sz w:val="32"/>
                <w:szCs w:val="32"/>
                <w:rtl/>
                <w:lang w:bidi="ar-IQ"/>
              </w:rPr>
              <w:t xml:space="preserve"> 5- علي يوسف شكري </w:t>
            </w:r>
            <w:r w:rsidRPr="00D477B5">
              <w:rPr>
                <w:sz w:val="32"/>
                <w:szCs w:val="32"/>
                <w:rtl/>
                <w:lang w:bidi="ar-IQ"/>
              </w:rPr>
              <w:t>–</w:t>
            </w:r>
            <w:r w:rsidRPr="00D477B5">
              <w:rPr>
                <w:rFonts w:hint="cs"/>
                <w:sz w:val="32"/>
                <w:szCs w:val="32"/>
                <w:rtl/>
                <w:lang w:bidi="ar-IQ"/>
              </w:rPr>
              <w:t xml:space="preserve"> مبادئ القانون الدستوري والنظم السياسية </w:t>
            </w:r>
            <w:r w:rsidRPr="00D477B5">
              <w:rPr>
                <w:sz w:val="32"/>
                <w:szCs w:val="32"/>
                <w:rtl/>
                <w:lang w:bidi="ar-IQ"/>
              </w:rPr>
              <w:t>–</w:t>
            </w:r>
            <w:r w:rsidRPr="00D477B5">
              <w:rPr>
                <w:rFonts w:hint="cs"/>
                <w:sz w:val="32"/>
                <w:szCs w:val="32"/>
                <w:rtl/>
                <w:lang w:bidi="ar-IQ"/>
              </w:rPr>
              <w:t xml:space="preserve"> ايراك للنشر </w:t>
            </w:r>
            <w:r w:rsidRPr="00D477B5">
              <w:rPr>
                <w:sz w:val="32"/>
                <w:szCs w:val="32"/>
                <w:rtl/>
                <w:lang w:bidi="ar-IQ"/>
              </w:rPr>
              <w:t>–</w:t>
            </w:r>
            <w:r w:rsidRPr="00D477B5">
              <w:rPr>
                <w:rFonts w:hint="cs"/>
                <w:sz w:val="32"/>
                <w:szCs w:val="32"/>
                <w:rtl/>
                <w:lang w:bidi="ar-IQ"/>
              </w:rPr>
              <w:t xml:space="preserve"> عمان </w:t>
            </w:r>
            <w:r w:rsidRPr="00D477B5">
              <w:rPr>
                <w:sz w:val="32"/>
                <w:szCs w:val="32"/>
                <w:rtl/>
                <w:lang w:bidi="ar-IQ"/>
              </w:rPr>
              <w:t>–</w:t>
            </w:r>
            <w:r w:rsidRPr="00D477B5">
              <w:rPr>
                <w:rFonts w:hint="cs"/>
                <w:sz w:val="32"/>
                <w:szCs w:val="32"/>
                <w:rtl/>
                <w:lang w:bidi="ar-IQ"/>
              </w:rPr>
              <w:t xml:space="preserve"> 2002 .</w:t>
            </w:r>
          </w:p>
          <w:p w:rsidR="00222827" w:rsidRPr="00D477B5" w:rsidRDefault="00222827" w:rsidP="00E60A6E">
            <w:pPr>
              <w:ind w:left="284"/>
              <w:jc w:val="right"/>
              <w:rPr>
                <w:b/>
                <w:bCs/>
                <w:sz w:val="32"/>
                <w:szCs w:val="32"/>
                <w:rtl/>
                <w:lang w:bidi="ar-IQ"/>
              </w:rPr>
            </w:pPr>
            <w:r w:rsidRPr="00D477B5">
              <w:rPr>
                <w:rFonts w:hint="cs"/>
                <w:b/>
                <w:bCs/>
                <w:sz w:val="32"/>
                <w:szCs w:val="32"/>
                <w:rtl/>
                <w:lang w:bidi="ar-IQ"/>
              </w:rPr>
              <w:t xml:space="preserve"> </w:t>
            </w:r>
          </w:p>
          <w:p w:rsidR="00222827" w:rsidRPr="00D477B5" w:rsidRDefault="00222827" w:rsidP="00E60A6E">
            <w:pPr>
              <w:ind w:left="284"/>
              <w:jc w:val="right"/>
              <w:rPr>
                <w:b/>
                <w:bCs/>
                <w:sz w:val="32"/>
                <w:szCs w:val="32"/>
                <w:rtl/>
                <w:lang w:bidi="ar-IQ"/>
              </w:rPr>
            </w:pPr>
            <w:r w:rsidRPr="00D477B5">
              <w:rPr>
                <w:rFonts w:hint="cs"/>
                <w:b/>
                <w:bCs/>
                <w:sz w:val="32"/>
                <w:szCs w:val="32"/>
                <w:rtl/>
                <w:lang w:bidi="ar-IQ"/>
              </w:rPr>
              <w:t xml:space="preserve">المصادر المفيدة: </w:t>
            </w:r>
          </w:p>
          <w:p w:rsidR="00222827" w:rsidRPr="00D477B5" w:rsidRDefault="00222827" w:rsidP="00E60A6E">
            <w:pPr>
              <w:ind w:left="284"/>
              <w:rPr>
                <w:sz w:val="32"/>
                <w:szCs w:val="32"/>
                <w:lang w:bidi="ar-IQ"/>
              </w:rPr>
            </w:pPr>
            <w:r w:rsidRPr="00D477B5">
              <w:rPr>
                <w:rFonts w:hint="cs"/>
                <w:sz w:val="32"/>
                <w:szCs w:val="32"/>
                <w:rtl/>
                <w:lang w:bidi="ar-IQ"/>
              </w:rPr>
              <w:t xml:space="preserve">1- النظم السياسية والقانون الدستوري </w:t>
            </w:r>
            <w:r w:rsidRPr="00D477B5">
              <w:rPr>
                <w:sz w:val="32"/>
                <w:szCs w:val="32"/>
                <w:rtl/>
                <w:lang w:bidi="ar-IQ"/>
              </w:rPr>
              <w:t>–</w:t>
            </w:r>
            <w:r w:rsidRPr="00D477B5">
              <w:rPr>
                <w:rFonts w:hint="cs"/>
                <w:sz w:val="32"/>
                <w:szCs w:val="32"/>
                <w:rtl/>
                <w:lang w:bidi="ar-IQ"/>
              </w:rPr>
              <w:t xml:space="preserve"> د. عبد الكريم علوان , 2- في النظام الدستوري والسياسي </w:t>
            </w:r>
            <w:r w:rsidRPr="00D477B5">
              <w:rPr>
                <w:sz w:val="32"/>
                <w:szCs w:val="32"/>
                <w:rtl/>
                <w:lang w:bidi="ar-IQ"/>
              </w:rPr>
              <w:t>–</w:t>
            </w:r>
            <w:r w:rsidRPr="00D477B5">
              <w:rPr>
                <w:rFonts w:hint="cs"/>
                <w:sz w:val="32"/>
                <w:szCs w:val="32"/>
                <w:rtl/>
                <w:lang w:bidi="ar-IQ"/>
              </w:rPr>
              <w:t xml:space="preserve"> د. محمد نصر المهنا-3- نظرية الضرورة في القانون الدستوري- يحيى الجمل </w:t>
            </w:r>
            <w:r w:rsidRPr="00D477B5">
              <w:rPr>
                <w:sz w:val="32"/>
                <w:szCs w:val="32"/>
                <w:rtl/>
                <w:lang w:bidi="ar-IQ"/>
              </w:rPr>
              <w:t>–</w:t>
            </w:r>
            <w:r w:rsidRPr="00D477B5">
              <w:rPr>
                <w:rFonts w:hint="cs"/>
                <w:sz w:val="32"/>
                <w:szCs w:val="32"/>
                <w:rtl/>
                <w:lang w:bidi="ar-IQ"/>
              </w:rPr>
              <w:t xml:space="preserve"> دار النهضة القاهرة- 1974 -4- اسماعيل مرزة </w:t>
            </w:r>
            <w:r w:rsidRPr="00D477B5">
              <w:rPr>
                <w:sz w:val="32"/>
                <w:szCs w:val="32"/>
                <w:rtl/>
                <w:lang w:bidi="ar-IQ"/>
              </w:rPr>
              <w:t>–</w:t>
            </w:r>
            <w:r w:rsidRPr="00D477B5">
              <w:rPr>
                <w:rFonts w:hint="cs"/>
                <w:sz w:val="32"/>
                <w:szCs w:val="32"/>
                <w:rtl/>
                <w:lang w:bidi="ar-IQ"/>
              </w:rPr>
              <w:t xml:space="preserve"> القانون الدستوري </w:t>
            </w:r>
            <w:r w:rsidRPr="00D477B5">
              <w:rPr>
                <w:sz w:val="32"/>
                <w:szCs w:val="32"/>
                <w:rtl/>
                <w:lang w:bidi="ar-IQ"/>
              </w:rPr>
              <w:t>–</w:t>
            </w:r>
            <w:r w:rsidRPr="00D477B5">
              <w:rPr>
                <w:rFonts w:hint="cs"/>
                <w:sz w:val="32"/>
                <w:szCs w:val="32"/>
                <w:rtl/>
                <w:lang w:bidi="ar-IQ"/>
              </w:rPr>
              <w:t xml:space="preserve"> دار الملاك </w:t>
            </w:r>
            <w:r w:rsidRPr="00D477B5">
              <w:rPr>
                <w:rFonts w:hint="cs"/>
                <w:sz w:val="32"/>
                <w:szCs w:val="32"/>
                <w:rtl/>
                <w:lang w:bidi="ar-IQ"/>
              </w:rPr>
              <w:lastRenderedPageBreak/>
              <w:t xml:space="preserve">للطباعة والنشر </w:t>
            </w:r>
            <w:r w:rsidRPr="00D477B5">
              <w:rPr>
                <w:sz w:val="32"/>
                <w:szCs w:val="32"/>
                <w:rtl/>
                <w:lang w:bidi="ar-IQ"/>
              </w:rPr>
              <w:t>–</w:t>
            </w:r>
            <w:r w:rsidRPr="00D477B5">
              <w:rPr>
                <w:rFonts w:hint="cs"/>
                <w:sz w:val="32"/>
                <w:szCs w:val="32"/>
                <w:rtl/>
                <w:lang w:bidi="ar-IQ"/>
              </w:rPr>
              <w:t xml:space="preserve"> بغداد </w:t>
            </w:r>
            <w:r w:rsidRPr="00D477B5">
              <w:rPr>
                <w:sz w:val="32"/>
                <w:szCs w:val="32"/>
                <w:rtl/>
                <w:lang w:bidi="ar-IQ"/>
              </w:rPr>
              <w:t>–</w:t>
            </w:r>
            <w:r w:rsidRPr="00D477B5">
              <w:rPr>
                <w:rFonts w:hint="cs"/>
                <w:sz w:val="32"/>
                <w:szCs w:val="32"/>
                <w:rtl/>
                <w:lang w:bidi="ar-IQ"/>
              </w:rPr>
              <w:t xml:space="preserve"> 2004- 5-.</w:t>
            </w:r>
          </w:p>
          <w:p w:rsidR="00222827" w:rsidRPr="00D477B5" w:rsidRDefault="00222827" w:rsidP="00E60A6E">
            <w:pPr>
              <w:rPr>
                <w:b/>
                <w:bCs/>
                <w:sz w:val="32"/>
                <w:szCs w:val="32"/>
                <w:lang w:bidi="ar-IQ"/>
              </w:rPr>
            </w:pPr>
            <w:r w:rsidRPr="00D477B5">
              <w:rPr>
                <w:rFonts w:hint="cs"/>
                <w:b/>
                <w:bCs/>
                <w:sz w:val="32"/>
                <w:szCs w:val="32"/>
                <w:rtl/>
                <w:lang w:bidi="ar-IQ"/>
              </w:rPr>
              <w:t xml:space="preserve">المجلات :  (  </w:t>
            </w:r>
            <w:r w:rsidRPr="00D477B5">
              <w:rPr>
                <w:rFonts w:hint="cs"/>
                <w:sz w:val="32"/>
                <w:szCs w:val="32"/>
                <w:rtl/>
                <w:lang w:bidi="ar-IQ"/>
              </w:rPr>
              <w:t xml:space="preserve">مجلة جامعة دهوك </w:t>
            </w:r>
            <w:r w:rsidRPr="00D477B5">
              <w:rPr>
                <w:sz w:val="32"/>
                <w:szCs w:val="32"/>
                <w:rtl/>
                <w:lang w:bidi="ar-IQ"/>
              </w:rPr>
              <w:t>–</w:t>
            </w:r>
            <w:r w:rsidRPr="00D477B5">
              <w:rPr>
                <w:rFonts w:hint="cs"/>
                <w:sz w:val="32"/>
                <w:szCs w:val="32"/>
                <w:rtl/>
                <w:lang w:bidi="ar-IQ"/>
              </w:rPr>
              <w:t xml:space="preserve"> جامعة دهوك ، مجلة القانون المقارن </w:t>
            </w:r>
            <w:r w:rsidRPr="00D477B5">
              <w:rPr>
                <w:sz w:val="32"/>
                <w:szCs w:val="32"/>
                <w:rtl/>
                <w:lang w:bidi="ar-IQ"/>
              </w:rPr>
              <w:t>–</w:t>
            </w:r>
            <w:r w:rsidRPr="00D477B5">
              <w:rPr>
                <w:rFonts w:hint="cs"/>
                <w:sz w:val="32"/>
                <w:szCs w:val="32"/>
                <w:rtl/>
                <w:lang w:bidi="ar-IQ"/>
              </w:rPr>
              <w:t xml:space="preserve"> جامعة بغداد ،</w:t>
            </w:r>
          </w:p>
          <w:p w:rsidR="00222827" w:rsidRPr="00D477B5" w:rsidRDefault="00222827" w:rsidP="00E60A6E">
            <w:pPr>
              <w:ind w:left="709"/>
              <w:rPr>
                <w:sz w:val="32"/>
                <w:szCs w:val="32"/>
                <w:rtl/>
                <w:lang w:bidi="ar-IQ"/>
              </w:rPr>
            </w:pPr>
            <w:r w:rsidRPr="00D477B5">
              <w:rPr>
                <w:rFonts w:hint="cs"/>
                <w:sz w:val="32"/>
                <w:szCs w:val="32"/>
                <w:rtl/>
                <w:lang w:bidi="ar-IQ"/>
              </w:rPr>
              <w:t xml:space="preserve">مجلة الرافدين </w:t>
            </w:r>
            <w:r w:rsidRPr="00D477B5">
              <w:rPr>
                <w:sz w:val="32"/>
                <w:szCs w:val="32"/>
                <w:rtl/>
                <w:lang w:bidi="ar-IQ"/>
              </w:rPr>
              <w:t>–</w:t>
            </w:r>
            <w:r w:rsidRPr="00D477B5">
              <w:rPr>
                <w:rFonts w:hint="cs"/>
                <w:sz w:val="32"/>
                <w:szCs w:val="32"/>
                <w:rtl/>
                <w:lang w:bidi="ar-IQ"/>
              </w:rPr>
              <w:t xml:space="preserve"> جامعة الموصل </w:t>
            </w:r>
            <w:r w:rsidRPr="00D477B5">
              <w:rPr>
                <w:sz w:val="32"/>
                <w:szCs w:val="32"/>
                <w:rtl/>
                <w:lang w:bidi="ar-IQ"/>
              </w:rPr>
              <w:t>–</w:t>
            </w:r>
            <w:r w:rsidRPr="00D477B5">
              <w:rPr>
                <w:rFonts w:hint="cs"/>
                <w:sz w:val="32"/>
                <w:szCs w:val="32"/>
                <w:rtl/>
                <w:lang w:bidi="ar-IQ"/>
              </w:rPr>
              <w:t xml:space="preserve"> كلية القانون ) . </w:t>
            </w:r>
          </w:p>
          <w:p w:rsidR="00222827" w:rsidRPr="00D477B5" w:rsidRDefault="00222827" w:rsidP="00E60A6E">
            <w:pPr>
              <w:ind w:left="709"/>
              <w:rPr>
                <w:sz w:val="32"/>
                <w:szCs w:val="32"/>
                <w:rtl/>
                <w:lang w:bidi="ar-IQ"/>
              </w:rPr>
            </w:pPr>
          </w:p>
          <w:p w:rsidR="00222827" w:rsidRPr="00D477B5" w:rsidRDefault="00222827" w:rsidP="00E60A6E">
            <w:pPr>
              <w:ind w:left="709"/>
              <w:rPr>
                <w:sz w:val="32"/>
                <w:szCs w:val="32"/>
                <w:rtl/>
                <w:lang w:bidi="ar-IQ"/>
              </w:rPr>
            </w:pPr>
          </w:p>
          <w:p w:rsidR="00222827" w:rsidRPr="00D477B5" w:rsidRDefault="00222827" w:rsidP="00222827">
            <w:pPr>
              <w:pStyle w:val="ListParagraph"/>
              <w:numPr>
                <w:ilvl w:val="0"/>
                <w:numId w:val="3"/>
              </w:numPr>
              <w:bidi/>
              <w:spacing w:after="0" w:line="240" w:lineRule="auto"/>
              <w:rPr>
                <w:rFonts w:asciiTheme="majorBidi" w:hAnsiTheme="majorBidi" w:cstheme="majorBidi"/>
                <w:sz w:val="32"/>
                <w:szCs w:val="32"/>
                <w:lang w:bidi="ar-IQ"/>
              </w:rPr>
            </w:pPr>
          </w:p>
          <w:p w:rsidR="00222827" w:rsidRPr="00D477B5" w:rsidRDefault="00222827" w:rsidP="00E60A6E">
            <w:pPr>
              <w:bidi/>
              <w:spacing w:after="0" w:line="240" w:lineRule="auto"/>
              <w:ind w:left="360"/>
              <w:rPr>
                <w:rFonts w:asciiTheme="majorBidi" w:hAnsiTheme="majorBidi" w:cstheme="majorBidi"/>
                <w:sz w:val="32"/>
                <w:szCs w:val="32"/>
                <w:rtl/>
                <w:lang w:bidi="ar-IQ"/>
              </w:rPr>
            </w:pPr>
            <w:r w:rsidRPr="00D477B5">
              <w:rPr>
                <w:rFonts w:asciiTheme="majorBidi" w:hAnsiTheme="majorBidi" w:cstheme="majorBidi" w:hint="cs"/>
                <w:sz w:val="32"/>
                <w:szCs w:val="32"/>
                <w:rtl/>
                <w:lang w:bidi="ar-IQ"/>
              </w:rPr>
              <w:t xml:space="preserve">* </w:t>
            </w:r>
          </w:p>
          <w:p w:rsidR="00222827" w:rsidRPr="00D477B5" w:rsidRDefault="00222827" w:rsidP="00E60A6E">
            <w:pPr>
              <w:spacing w:after="0" w:line="240" w:lineRule="auto"/>
              <w:rPr>
                <w:rFonts w:asciiTheme="majorBidi" w:hAnsiTheme="majorBidi" w:cstheme="majorBidi"/>
                <w:b/>
                <w:bCs/>
                <w:sz w:val="32"/>
                <w:szCs w:val="32"/>
                <w:lang w:val="en-US" w:bidi="ar-KW"/>
              </w:rPr>
            </w:pPr>
          </w:p>
          <w:p w:rsidR="00222827" w:rsidRPr="00D477B5" w:rsidRDefault="00222827" w:rsidP="00E60A6E">
            <w:pPr>
              <w:spacing w:after="0" w:line="240" w:lineRule="auto"/>
              <w:rPr>
                <w:rFonts w:asciiTheme="majorBidi" w:hAnsiTheme="majorBidi" w:cstheme="majorBidi"/>
                <w:b/>
                <w:bCs/>
                <w:sz w:val="32"/>
                <w:szCs w:val="32"/>
                <w:lang w:val="en-US" w:bidi="ar-KW"/>
              </w:rPr>
            </w:pPr>
          </w:p>
        </w:tc>
      </w:tr>
      <w:tr w:rsidR="00222827" w:rsidRPr="00D477B5" w:rsidTr="00E60A6E">
        <w:tc>
          <w:tcPr>
            <w:tcW w:w="2518" w:type="dxa"/>
            <w:tcBorders>
              <w:bottom w:val="single" w:sz="8" w:space="0" w:color="auto"/>
            </w:tcBorders>
          </w:tcPr>
          <w:p w:rsidR="00222827" w:rsidRPr="00D477B5" w:rsidRDefault="00222827" w:rsidP="00E60A6E">
            <w:pPr>
              <w:bidi/>
              <w:spacing w:after="0" w:line="240" w:lineRule="auto"/>
              <w:rPr>
                <w:b/>
                <w:bCs/>
                <w:sz w:val="32"/>
                <w:szCs w:val="32"/>
                <w:rtl/>
                <w:lang w:val="en-US" w:bidi="ar-IQ"/>
              </w:rPr>
            </w:pPr>
            <w:r w:rsidRPr="00D477B5">
              <w:rPr>
                <w:rFonts w:cs="Times New Roman" w:hint="cs"/>
                <w:b/>
                <w:bCs/>
                <w:sz w:val="32"/>
                <w:szCs w:val="32"/>
                <w:rtl/>
                <w:lang w:val="en-US" w:bidi="ar-IQ"/>
              </w:rPr>
              <w:lastRenderedPageBreak/>
              <w:t>اسم المحاضر</w:t>
            </w:r>
          </w:p>
        </w:tc>
        <w:tc>
          <w:tcPr>
            <w:tcW w:w="6575" w:type="dxa"/>
            <w:gridSpan w:val="2"/>
            <w:tcBorders>
              <w:bottom w:val="single" w:sz="8" w:space="0" w:color="auto"/>
            </w:tcBorders>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١٧. المواضيع</w:t>
            </w:r>
          </w:p>
          <w:p w:rsidR="00222827" w:rsidRPr="00D477B5" w:rsidRDefault="00222827" w:rsidP="00E60A6E">
            <w:pPr>
              <w:spacing w:after="0" w:line="240" w:lineRule="auto"/>
              <w:rPr>
                <w:rFonts w:asciiTheme="majorBidi" w:hAnsiTheme="majorBidi" w:cstheme="majorBidi"/>
                <w:b/>
                <w:bCs/>
                <w:sz w:val="32"/>
                <w:szCs w:val="32"/>
                <w:rtl/>
                <w:lang w:val="en-US" w:bidi="ar-KW"/>
              </w:rPr>
            </w:pPr>
          </w:p>
        </w:tc>
      </w:tr>
      <w:tr w:rsidR="00222827" w:rsidRPr="00D477B5" w:rsidTr="00E60A6E">
        <w:trPr>
          <w:trHeight w:val="1405"/>
        </w:trPr>
        <w:tc>
          <w:tcPr>
            <w:tcW w:w="2518" w:type="dxa"/>
            <w:tcBorders>
              <w:top w:val="single" w:sz="8" w:space="0" w:color="auto"/>
              <w:bottom w:val="single" w:sz="8" w:space="0" w:color="auto"/>
            </w:tcBorders>
          </w:tcPr>
          <w:p w:rsidR="00222827" w:rsidRPr="00D477B5" w:rsidRDefault="00222827" w:rsidP="00E60A6E">
            <w:pPr>
              <w:spacing w:after="0" w:line="240" w:lineRule="auto"/>
              <w:jc w:val="center"/>
              <w:rPr>
                <w:sz w:val="32"/>
                <w:szCs w:val="32"/>
                <w:lang w:val="en-US" w:bidi="ar-IQ"/>
              </w:rPr>
            </w:pPr>
            <w:r w:rsidRPr="00D477B5">
              <w:rPr>
                <w:rFonts w:hint="cs"/>
                <w:sz w:val="32"/>
                <w:szCs w:val="32"/>
                <w:rtl/>
                <w:lang w:val="en-US" w:bidi="ar-IQ"/>
              </w:rPr>
              <w:t>د.افين خالد</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center"/>
              <w:rPr>
                <w:sz w:val="32"/>
                <w:szCs w:val="32"/>
                <w:lang w:val="en-US" w:bidi="ar-IQ"/>
              </w:rPr>
            </w:pPr>
            <w:r w:rsidRPr="00D477B5">
              <w:rPr>
                <w:rFonts w:hint="cs"/>
                <w:sz w:val="32"/>
                <w:szCs w:val="32"/>
                <w:rtl/>
                <w:lang w:val="en-US" w:bidi="ar-IQ"/>
              </w:rPr>
              <w:t>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rtl/>
                <w:lang w:val="en-US" w:bidi="ar-IQ"/>
              </w:rPr>
            </w:pPr>
            <w:r w:rsidRPr="00D477B5">
              <w:rPr>
                <w:sz w:val="32"/>
                <w:szCs w:val="32"/>
                <w:lang w:val="en-US" w:bidi="ar-IQ"/>
              </w:rPr>
              <w:t xml:space="preserve"> </w:t>
            </w:r>
            <w:r w:rsidRPr="00D477B5">
              <w:rPr>
                <w:rFonts w:hint="cs"/>
                <w:sz w:val="32"/>
                <w:szCs w:val="32"/>
                <w:rtl/>
                <w:lang w:val="en-US" w:bidi="ar-IQ"/>
              </w:rPr>
              <w:t xml:space="preserve">ساعتين في الاسبوع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lastRenderedPageBreak/>
              <w:t xml:space="preserve">ساعتين في الاسبوع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r w:rsidRPr="00D477B5">
              <w:rPr>
                <w:sz w:val="32"/>
                <w:szCs w:val="32"/>
                <w:lang w:val="en-US"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r w:rsidRPr="00D477B5">
              <w:rPr>
                <w:rFonts w:hint="cs"/>
                <w:sz w:val="32"/>
                <w:szCs w:val="32"/>
                <w:rtl/>
                <w:lang w:val="en-US" w:bidi="ar-IQ"/>
              </w:rPr>
              <w:t>\</w:t>
            </w:r>
            <w:r w:rsidRPr="00D477B5">
              <w:rPr>
                <w:sz w:val="32"/>
                <w:szCs w:val="32"/>
                <w:lang w:val="en-US"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r w:rsidRPr="00D477B5">
              <w:rPr>
                <w:sz w:val="32"/>
                <w:szCs w:val="32"/>
                <w:lang w:val="en-US" w:bidi="ar-IQ"/>
              </w:rPr>
              <w:t xml:space="preserve">  </w:t>
            </w: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jc w:val="right"/>
              <w:rPr>
                <w:sz w:val="32"/>
                <w:szCs w:val="32"/>
                <w:lang w:val="en-US" w:bidi="ar-IQ"/>
              </w:rPr>
            </w:pPr>
            <w:r w:rsidRPr="00D477B5">
              <w:rPr>
                <w:rFonts w:hint="cs"/>
                <w:sz w:val="32"/>
                <w:szCs w:val="32"/>
                <w:rtl/>
                <w:lang w:val="en-US" w:bidi="ar-IQ"/>
              </w:rPr>
              <w:t xml:space="preserve"> ساعتين في الاسبوع</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tabs>
                <w:tab w:val="left" w:pos="1234"/>
              </w:tabs>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r w:rsidRPr="00D477B5">
              <w:rPr>
                <w:sz w:val="32"/>
                <w:szCs w:val="32"/>
                <w:lang w:val="en-US"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r w:rsidRPr="00D477B5">
              <w:rPr>
                <w:sz w:val="32"/>
                <w:szCs w:val="32"/>
                <w:lang w:val="en-US"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r w:rsidRPr="00D477B5">
              <w:rPr>
                <w:sz w:val="32"/>
                <w:szCs w:val="32"/>
                <w:lang w:val="en-US"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rtl/>
                <w:lang w:val="en-US" w:bidi="ar-IQ"/>
              </w:rPr>
            </w:pPr>
          </w:p>
        </w:tc>
        <w:tc>
          <w:tcPr>
            <w:tcW w:w="6946" w:type="dxa"/>
            <w:gridSpan w:val="2"/>
          </w:tcPr>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KW"/>
              </w:rPr>
              <w:t>نظرية الدستور</w:t>
            </w:r>
          </w:p>
          <w:p w:rsidR="00222827" w:rsidRPr="00D477B5" w:rsidRDefault="00222827" w:rsidP="00E60A6E">
            <w:pPr>
              <w:spacing w:after="0" w:line="240" w:lineRule="auto"/>
              <w:jc w:val="center"/>
              <w:rPr>
                <w:b/>
                <w:bCs/>
                <w:sz w:val="32"/>
                <w:szCs w:val="32"/>
                <w:rtl/>
                <w:lang w:val="en-US" w:bidi="ar-KW"/>
              </w:rPr>
            </w:pPr>
          </w:p>
          <w:p w:rsidR="00222827" w:rsidRPr="00D477B5" w:rsidRDefault="00222827" w:rsidP="00E60A6E">
            <w:pPr>
              <w:tabs>
                <w:tab w:val="center" w:pos="3365"/>
                <w:tab w:val="right" w:pos="6730"/>
              </w:tabs>
              <w:spacing w:after="0" w:line="240" w:lineRule="auto"/>
              <w:rPr>
                <w:b/>
                <w:bCs/>
                <w:sz w:val="32"/>
                <w:szCs w:val="32"/>
                <w:lang w:val="en-US" w:bidi="ar-IQ"/>
              </w:rPr>
            </w:pPr>
            <w:r w:rsidRPr="00D477B5">
              <w:rPr>
                <w:rFonts w:hint="cs"/>
                <w:b/>
                <w:bCs/>
                <w:sz w:val="32"/>
                <w:szCs w:val="32"/>
                <w:rtl/>
                <w:lang w:val="en-US" w:bidi="ar-IQ"/>
              </w:rPr>
              <w:t xml:space="preserve"> معنى الدستور</w:t>
            </w:r>
            <w:r w:rsidRPr="00D477B5">
              <w:rPr>
                <w:b/>
                <w:bCs/>
                <w:sz w:val="32"/>
                <w:szCs w:val="32"/>
                <w:rtl/>
                <w:lang w:val="en-US" w:bidi="ar-IQ"/>
              </w:rPr>
              <w:tab/>
            </w:r>
            <w:r w:rsidRPr="00D477B5">
              <w:rPr>
                <w:rFonts w:hint="cs"/>
                <w:b/>
                <w:bCs/>
                <w:sz w:val="32"/>
                <w:szCs w:val="32"/>
                <w:rtl/>
                <w:lang w:val="en-US" w:bidi="ar-IQ"/>
              </w:rPr>
              <w:t xml:space="preserve">        الاسبوع الاول :</w:t>
            </w:r>
          </w:p>
          <w:p w:rsidR="00222827" w:rsidRPr="00D477B5" w:rsidRDefault="00222827" w:rsidP="00E60A6E">
            <w:pPr>
              <w:spacing w:after="0" w:line="240" w:lineRule="auto"/>
              <w:rPr>
                <w:b/>
                <w:bCs/>
                <w:sz w:val="32"/>
                <w:szCs w:val="32"/>
                <w:lang w:val="en-US" w:bidi="ar-IQ"/>
              </w:rPr>
            </w:pPr>
          </w:p>
          <w:p w:rsidR="00222827" w:rsidRPr="00D477B5" w:rsidRDefault="00222827" w:rsidP="00E60A6E">
            <w:pPr>
              <w:spacing w:after="0" w:line="240" w:lineRule="auto"/>
              <w:jc w:val="right"/>
              <w:rPr>
                <w:b/>
                <w:bCs/>
                <w:sz w:val="32"/>
                <w:szCs w:val="32"/>
                <w:lang w:val="en-US" w:bidi="ar-IQ"/>
              </w:rPr>
            </w:pPr>
            <w:r w:rsidRPr="00D477B5">
              <w:rPr>
                <w:rFonts w:hint="cs"/>
                <w:b/>
                <w:bCs/>
                <w:sz w:val="32"/>
                <w:szCs w:val="32"/>
                <w:rtl/>
                <w:lang w:val="en-US" w:bidi="ar-IQ"/>
              </w:rPr>
              <w:t xml:space="preserve"> تهدف الدراسة الى تعليم الطالب بتعريف الدستور لغة واصطلاحا ثم بيان محتواه</w:t>
            </w:r>
          </w:p>
          <w:p w:rsidR="00222827" w:rsidRPr="00D477B5" w:rsidRDefault="00222827" w:rsidP="00E60A6E">
            <w:pPr>
              <w:spacing w:after="0" w:line="240" w:lineRule="auto"/>
              <w:jc w:val="center"/>
              <w:rPr>
                <w:b/>
                <w:bCs/>
                <w:sz w:val="32"/>
                <w:szCs w:val="32"/>
                <w:lang w:val="en-US" w:bidi="ar-IQ"/>
              </w:rPr>
            </w:pPr>
          </w:p>
          <w:p w:rsidR="00222827" w:rsidRPr="00D477B5" w:rsidRDefault="00222827" w:rsidP="00E60A6E">
            <w:pPr>
              <w:spacing w:after="0" w:line="240" w:lineRule="auto"/>
              <w:jc w:val="center"/>
              <w:rPr>
                <w:b/>
                <w:bCs/>
                <w:sz w:val="32"/>
                <w:szCs w:val="32"/>
                <w:rtl/>
                <w:lang w:val="en-US" w:bidi="ar-IQ"/>
              </w:rPr>
            </w:pP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IQ"/>
              </w:rPr>
              <w:t>الاسبوع الثاني: طبيعة القواعد الدستورية</w:t>
            </w:r>
          </w:p>
          <w:p w:rsidR="00222827" w:rsidRPr="00D477B5" w:rsidRDefault="00222827" w:rsidP="00E60A6E">
            <w:pPr>
              <w:spacing w:after="0" w:line="240" w:lineRule="auto"/>
              <w:rPr>
                <w:b/>
                <w:bCs/>
                <w:sz w:val="32"/>
                <w:szCs w:val="32"/>
                <w:rtl/>
                <w:lang w:val="en-US" w:bidi="ar-IQ"/>
              </w:rPr>
            </w:pPr>
          </w:p>
          <w:p w:rsidR="00222827" w:rsidRPr="00D477B5" w:rsidRDefault="00222827" w:rsidP="00E60A6E">
            <w:pPr>
              <w:spacing w:after="0" w:line="240" w:lineRule="auto"/>
              <w:jc w:val="right"/>
              <w:rPr>
                <w:b/>
                <w:bCs/>
                <w:sz w:val="32"/>
                <w:szCs w:val="32"/>
                <w:rtl/>
                <w:lang w:val="en-US" w:bidi="ar-IQ"/>
              </w:rPr>
            </w:pPr>
            <w:r w:rsidRPr="00D477B5">
              <w:rPr>
                <w:rFonts w:hint="cs"/>
                <w:b/>
                <w:bCs/>
                <w:sz w:val="32"/>
                <w:szCs w:val="32"/>
                <w:rtl/>
                <w:lang w:val="en-US" w:bidi="ar-IQ"/>
              </w:rPr>
              <w:t xml:space="preserve"> تهدف الدراسة الى تعليم الطالب بطبيعة القاعدة الدستورية ومعرفة مدى انطباق خصائص القاعدة القانونية عليها من عدمها.</w:t>
            </w:r>
          </w:p>
          <w:p w:rsidR="00222827" w:rsidRPr="00D477B5" w:rsidRDefault="00222827" w:rsidP="00E60A6E">
            <w:pPr>
              <w:spacing w:after="0" w:line="240" w:lineRule="auto"/>
              <w:jc w:val="center"/>
              <w:rPr>
                <w:b/>
                <w:bCs/>
                <w:sz w:val="32"/>
                <w:szCs w:val="32"/>
                <w:rtl/>
                <w:lang w:val="en-US" w:bidi="ar-IQ"/>
              </w:rPr>
            </w:pPr>
          </w:p>
          <w:p w:rsidR="00222827" w:rsidRPr="00D477B5" w:rsidRDefault="00222827" w:rsidP="00E60A6E">
            <w:pPr>
              <w:spacing w:after="0" w:line="240" w:lineRule="auto"/>
              <w:jc w:val="center"/>
              <w:rPr>
                <w:b/>
                <w:bCs/>
                <w:sz w:val="32"/>
                <w:szCs w:val="32"/>
                <w:rtl/>
                <w:lang w:val="en-US" w:bidi="ar-KW"/>
              </w:rPr>
            </w:pPr>
            <w:r w:rsidRPr="00D477B5">
              <w:rPr>
                <w:rFonts w:hint="cs"/>
                <w:b/>
                <w:bCs/>
                <w:sz w:val="32"/>
                <w:szCs w:val="32"/>
                <w:rtl/>
                <w:lang w:val="en-US" w:bidi="ar-KW"/>
              </w:rPr>
              <w:t>الاسبوع الثالث: مبدأسمو الدستور</w:t>
            </w:r>
          </w:p>
          <w:p w:rsidR="00222827" w:rsidRPr="00D477B5" w:rsidRDefault="00222827" w:rsidP="00E60A6E">
            <w:pPr>
              <w:tabs>
                <w:tab w:val="right" w:pos="5965"/>
              </w:tabs>
              <w:spacing w:after="0" w:line="240" w:lineRule="auto"/>
              <w:rPr>
                <w:b/>
                <w:bCs/>
                <w:sz w:val="32"/>
                <w:szCs w:val="32"/>
                <w:rtl/>
                <w:lang w:val="en-US" w:bidi="ar-KW"/>
              </w:rPr>
            </w:pPr>
            <w:r w:rsidRPr="00D477B5">
              <w:rPr>
                <w:rFonts w:hint="cs"/>
                <w:b/>
                <w:bCs/>
                <w:sz w:val="32"/>
                <w:szCs w:val="32"/>
                <w:rtl/>
                <w:lang w:val="en-US" w:bidi="ar-KW"/>
              </w:rPr>
              <w:t xml:space="preserve"> </w:t>
            </w:r>
            <w:r w:rsidRPr="00D477B5">
              <w:rPr>
                <w:b/>
                <w:bCs/>
                <w:sz w:val="32"/>
                <w:szCs w:val="32"/>
                <w:rtl/>
                <w:lang w:val="en-US" w:bidi="ar-KW"/>
              </w:rPr>
              <w:tab/>
            </w:r>
            <w:r w:rsidRPr="00D477B5">
              <w:rPr>
                <w:rFonts w:hint="cs"/>
                <w:b/>
                <w:bCs/>
                <w:sz w:val="32"/>
                <w:szCs w:val="32"/>
                <w:rtl/>
                <w:lang w:val="en-US" w:bidi="ar-KW"/>
              </w:rPr>
              <w:t xml:space="preserve"> الهدف هو تعليم الطالب بماهية سمو الدستور </w:t>
            </w:r>
          </w:p>
          <w:p w:rsidR="00222827" w:rsidRPr="00D477B5" w:rsidRDefault="00222827" w:rsidP="00E60A6E">
            <w:pPr>
              <w:tabs>
                <w:tab w:val="right" w:pos="5965"/>
              </w:tabs>
              <w:spacing w:after="0" w:line="240" w:lineRule="auto"/>
              <w:jc w:val="right"/>
              <w:rPr>
                <w:b/>
                <w:bCs/>
                <w:sz w:val="32"/>
                <w:szCs w:val="32"/>
                <w:rtl/>
                <w:lang w:val="en-US" w:bidi="ar-IQ"/>
              </w:rPr>
            </w:pPr>
            <w:r w:rsidRPr="00D477B5">
              <w:rPr>
                <w:rFonts w:hint="cs"/>
                <w:b/>
                <w:bCs/>
                <w:sz w:val="32"/>
                <w:szCs w:val="32"/>
                <w:rtl/>
                <w:lang w:val="en-US" w:bidi="ar-IQ"/>
              </w:rPr>
              <w:t xml:space="preserve"> واهميته وما هي النتائج المترتبة عليه ثم بيان انواع السمو والمتمثل بكل من السمو الشكلي والموضوعي للدستور.</w:t>
            </w:r>
          </w:p>
          <w:p w:rsidR="00222827" w:rsidRPr="00D477B5" w:rsidRDefault="00222827" w:rsidP="00E60A6E">
            <w:pPr>
              <w:tabs>
                <w:tab w:val="right" w:pos="5965"/>
              </w:tabs>
              <w:spacing w:after="0" w:line="240" w:lineRule="auto"/>
              <w:jc w:val="right"/>
              <w:rPr>
                <w:b/>
                <w:bCs/>
                <w:sz w:val="32"/>
                <w:szCs w:val="32"/>
                <w:rtl/>
                <w:lang w:val="en-US" w:bidi="ar-IQ"/>
              </w:rPr>
            </w:pP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IQ"/>
              </w:rPr>
              <w:t>الاسبوع الرابع: نظرية الضرورة</w:t>
            </w:r>
          </w:p>
          <w:p w:rsidR="00222827" w:rsidRPr="00D477B5" w:rsidRDefault="00222827" w:rsidP="00E60A6E">
            <w:pPr>
              <w:spacing w:after="0" w:line="240" w:lineRule="auto"/>
              <w:jc w:val="center"/>
              <w:rPr>
                <w:b/>
                <w:bCs/>
                <w:sz w:val="32"/>
                <w:szCs w:val="32"/>
                <w:rtl/>
                <w:lang w:val="en-US" w:bidi="ar-IQ"/>
              </w:rPr>
            </w:pPr>
            <w:r w:rsidRPr="00D477B5">
              <w:rPr>
                <w:rFonts w:hint="cs"/>
                <w:b/>
                <w:bCs/>
                <w:sz w:val="32"/>
                <w:szCs w:val="32"/>
                <w:rtl/>
                <w:lang w:val="en-US" w:bidi="ar-IQ"/>
              </w:rPr>
              <w:t xml:space="preserve"> الهدف منها هو تعريف الطالب بأن هناك</w:t>
            </w:r>
          </w:p>
          <w:p w:rsidR="00222827" w:rsidRPr="00D477B5" w:rsidRDefault="00222827" w:rsidP="00E60A6E">
            <w:pPr>
              <w:spacing w:after="0" w:line="240" w:lineRule="auto"/>
              <w:jc w:val="right"/>
              <w:rPr>
                <w:b/>
                <w:bCs/>
                <w:sz w:val="32"/>
                <w:szCs w:val="32"/>
                <w:rtl/>
                <w:lang w:val="en-US" w:bidi="ar-IQ"/>
              </w:rPr>
            </w:pPr>
            <w:r w:rsidRPr="00D477B5">
              <w:rPr>
                <w:rFonts w:hint="cs"/>
                <w:b/>
                <w:bCs/>
                <w:sz w:val="32"/>
                <w:szCs w:val="32"/>
                <w:rtl/>
                <w:lang w:val="en-US" w:bidi="ar-IQ"/>
              </w:rPr>
              <w:t xml:space="preserve">  استثناء يرد على سمو الدستور مما يترتب عليه تعطيل العمل باحكام الدستور.</w:t>
            </w:r>
          </w:p>
          <w:p w:rsidR="00222827" w:rsidRPr="00D477B5" w:rsidRDefault="00222827" w:rsidP="00E60A6E">
            <w:pPr>
              <w:tabs>
                <w:tab w:val="center" w:pos="2982"/>
                <w:tab w:val="right" w:pos="5965"/>
              </w:tabs>
              <w:spacing w:after="0" w:line="240" w:lineRule="auto"/>
              <w:rPr>
                <w:b/>
                <w:bCs/>
                <w:sz w:val="32"/>
                <w:szCs w:val="32"/>
                <w:rtl/>
                <w:lang w:val="en-US" w:bidi="ar-IQ"/>
              </w:rPr>
            </w:pPr>
            <w:r w:rsidRPr="00D477B5">
              <w:rPr>
                <w:b/>
                <w:bCs/>
                <w:sz w:val="32"/>
                <w:szCs w:val="32"/>
                <w:rtl/>
                <w:lang w:val="en-US" w:bidi="ar-IQ"/>
              </w:rPr>
              <w:tab/>
            </w:r>
            <w:r w:rsidRPr="00D477B5">
              <w:rPr>
                <w:rFonts w:hint="cs"/>
                <w:b/>
                <w:bCs/>
                <w:sz w:val="32"/>
                <w:szCs w:val="32"/>
                <w:rtl/>
                <w:lang w:val="en-US" w:bidi="ar-IQ"/>
              </w:rPr>
              <w:t xml:space="preserve"> </w:t>
            </w:r>
            <w:r w:rsidRPr="00D477B5">
              <w:rPr>
                <w:b/>
                <w:bCs/>
                <w:sz w:val="32"/>
                <w:szCs w:val="32"/>
                <w:rtl/>
                <w:lang w:val="en-US" w:bidi="ar-IQ"/>
              </w:rPr>
              <w:tab/>
            </w:r>
            <w:r w:rsidRPr="00D477B5">
              <w:rPr>
                <w:rFonts w:hint="cs"/>
                <w:b/>
                <w:bCs/>
                <w:sz w:val="32"/>
                <w:szCs w:val="32"/>
                <w:rtl/>
                <w:lang w:val="en-US" w:bidi="ar-IQ"/>
              </w:rPr>
              <w:t xml:space="preserve"> </w:t>
            </w:r>
          </w:p>
          <w:p w:rsidR="00222827" w:rsidRPr="00D477B5" w:rsidRDefault="00222827" w:rsidP="00E60A6E">
            <w:pPr>
              <w:tabs>
                <w:tab w:val="right" w:pos="5965"/>
              </w:tabs>
              <w:spacing w:after="0" w:line="240" w:lineRule="auto"/>
              <w:rPr>
                <w:b/>
                <w:bCs/>
                <w:sz w:val="32"/>
                <w:szCs w:val="32"/>
                <w:rtl/>
                <w:lang w:val="en-US" w:bidi="ar-KW"/>
              </w:rPr>
            </w:pPr>
            <w:r w:rsidRPr="00D477B5">
              <w:rPr>
                <w:rFonts w:hint="cs"/>
                <w:b/>
                <w:bCs/>
                <w:sz w:val="32"/>
                <w:szCs w:val="32"/>
                <w:rtl/>
                <w:lang w:val="en-US" w:bidi="ar-KW"/>
              </w:rPr>
              <w:t xml:space="preserve">       الاسبوع الخامس:الرقابة على القوانين</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تعريف الطالب بماهية الرقابة على دستورية القوانين وبيان اهميتها وانواعها.</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الاسبوع السادس: الرقابة السياسية على دستورية القوانين</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تعريف الطالب بماهية هذه الرقابة وظهورها تاريخيا ثم اخذ نموذجا لها وهي فرنسا من خلال المجلس الدستوري</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الاسبوع السابع : الرقابة القضائية على</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دستورية القوانين</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تعريف الطالب بماهية هذه الرقابة واهميتها واهم خصائصها واسباب ظهورها.</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الاسبوع الثامن : الرقابة القضائية في امريكا</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الهدف تعليم الطالب باسباب ظهور هده الرقابة في الولايات المتحدة </w:t>
            </w:r>
            <w:r w:rsidRPr="00D477B5">
              <w:rPr>
                <w:b/>
                <w:bCs/>
                <w:sz w:val="32"/>
                <w:szCs w:val="32"/>
                <w:rtl/>
                <w:lang w:val="en-US" w:bidi="ar-KW"/>
              </w:rPr>
              <w:t>–</w:t>
            </w:r>
            <w:r w:rsidRPr="00D477B5">
              <w:rPr>
                <w:rFonts w:hint="cs"/>
                <w:b/>
                <w:bCs/>
                <w:sz w:val="32"/>
                <w:szCs w:val="32"/>
                <w:rtl/>
                <w:lang w:val="en-US" w:bidi="ar-KW"/>
              </w:rPr>
              <w:t xml:space="preserve"> مفهوم الرقابة بطريق الامتناع ونطبيقها.</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الاسبوع التاسع : انواع الرقابة في امريكا</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الهدف تعليم الطالب بانواع الرقابة في امريكا والية تطبيقها وشروط كل منها</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lang w:val="en-US" w:bidi="ar-KW"/>
              </w:rPr>
            </w:pPr>
            <w:r w:rsidRPr="00D477B5">
              <w:rPr>
                <w:rFonts w:hint="cs"/>
                <w:b/>
                <w:bCs/>
                <w:sz w:val="32"/>
                <w:szCs w:val="32"/>
                <w:rtl/>
                <w:lang w:val="en-US" w:bidi="ar-KW"/>
              </w:rPr>
              <w:t>الاسبوع العاشر والحادي عشر : انواع الدساتير</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الهدف تعليم الطالب بان هناك انواع عدة للدساتير تختلف بحسب طريقة التقسيم حيث تقسم من حيث الشكل الى دستور مدون وغير مدون ومن حيث اجراءات التعديل الى دستور مرن وجامد .</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lastRenderedPageBreak/>
              <w:t>الاسبوع الثاني عشر : العرف الدستوري</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الهدف تعليم الطالب بماهية العرف الدستوري واركانه وانواعه وبيان امثلة له من تطبيقات دساتير الدول.</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الاسبوع الثالث عشر والرابع عشر: حياة الدستور وولادته</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الهدف تعليم الطب بأن هناك طرق عدة لوضع الدساتير من غير ديمقراطية تتمثل بالمنحة والتعاقد وطرق غير ديمقراطية تتمثل بالاستفتاء الدستوري والجمعية المنتخبة ، فضلا عن وجود طرق اخرى من معاهدة دولية ومجلس غير منتخب.</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الاسبوع الخامس عشر : محتوى الدستور </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الهدف تعليم الطالب بأن الدستور قانون يشمل مواضيع محددة تختلف عن القوانين الاخرى وبيان ان الدستور هو القانون الذي يضع القواعد العامة التي على اساسها توضع القوانين الاخرى</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الاسبوع السادس عشر : تفسير الدستور </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الهدف تعليم الطالب بأن الدستور قانون قد يشوبه الغموض او النقص او التعارض في احكامه مما يستوجب تفسيره من اجل معرفة  مقصد المشرع الحقيقي من النص. وكذلك بيان ان هناك وسائل داخلية وخارجية تساعد على التفسير .</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الاسبوع السابع عشر: تعديل الدستور الهدف تعليم الطالب بأن الدستور قانون وهذا القانون قد لا يواكب متطلبات المجتمع مما يستوجب تعديله ويكون التعديل بأجراءات خاصة في الغالب ، وان هناك سلطة مختصة بالتعديل تقوم بالتعديل بموجب اجراءات محددة ينص عليها الدستور,</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الاسبوع الثامن عشر : تعطيل الدستور والغائه</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الهدف تعليم الطالب بأن هناك حالات معينة يترتب </w:t>
            </w:r>
            <w:r w:rsidRPr="00D477B5">
              <w:rPr>
                <w:rFonts w:hint="cs"/>
                <w:b/>
                <w:bCs/>
                <w:sz w:val="32"/>
                <w:szCs w:val="32"/>
                <w:rtl/>
                <w:lang w:val="en-US" w:bidi="ar-KW"/>
              </w:rPr>
              <w:lastRenderedPageBreak/>
              <w:t>عليها ايقاف العمل بنصوص الدستور بسبب حدوث ازمة داخل الدولة ، فضلا عن ذلك فان الدستور قد لا يلائم متطلبات المجتمع مما يستدعي الغائه كليا ووضع دستور جديد والالغاء قد يكون عادي وقد يكون غير عادي عن طريق الثورة والانقلاب .</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الاسبوع التاسع عشر والعشرون : قرأءة لنصوص دستور العراق لسنة 2005</w:t>
            </w:r>
          </w:p>
          <w:p w:rsidR="00222827" w:rsidRPr="00D477B5" w:rsidRDefault="00222827" w:rsidP="00E60A6E">
            <w:pPr>
              <w:tabs>
                <w:tab w:val="right" w:pos="5965"/>
              </w:tabs>
              <w:spacing w:after="0" w:line="240" w:lineRule="auto"/>
              <w:jc w:val="right"/>
              <w:rPr>
                <w:b/>
                <w:bCs/>
                <w:sz w:val="32"/>
                <w:szCs w:val="32"/>
                <w:rtl/>
                <w:lang w:val="en-US" w:bidi="ar-KW"/>
              </w:rPr>
            </w:pPr>
            <w:r w:rsidRPr="00D477B5">
              <w:rPr>
                <w:rFonts w:hint="cs"/>
                <w:b/>
                <w:bCs/>
                <w:sz w:val="32"/>
                <w:szCs w:val="32"/>
                <w:rtl/>
                <w:lang w:val="en-US" w:bidi="ar-KW"/>
              </w:rPr>
              <w:t xml:space="preserve"> الهدف تزويد  الطالب بمعلومات تتعلق بدستور العراق لسنة 2005  وبيان الية تنظيم السلطة في هذا الدستور ، وكيفية تناولا للحقوق والحريات ، وبيان المبادئ الاساسية التي جاء بها ، ثم الاشارة الى الاختصاصات المحددة للسلطات الاتحادية والاقاليم والمحافظات الغير منتظمة في اقليم .  </w:t>
            </w:r>
          </w:p>
          <w:p w:rsidR="00222827" w:rsidRPr="00D477B5" w:rsidRDefault="00222827" w:rsidP="00E60A6E">
            <w:pPr>
              <w:tabs>
                <w:tab w:val="right" w:pos="5965"/>
              </w:tabs>
              <w:spacing w:after="0" w:line="240" w:lineRule="auto"/>
              <w:jc w:val="right"/>
              <w:rPr>
                <w:b/>
                <w:bCs/>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rtl/>
                <w:lang w:val="en-US" w:bidi="ar-KW"/>
              </w:rPr>
            </w:pPr>
          </w:p>
          <w:p w:rsidR="00222827" w:rsidRPr="00D477B5" w:rsidRDefault="00222827" w:rsidP="00E60A6E">
            <w:pPr>
              <w:tabs>
                <w:tab w:val="right" w:pos="5965"/>
              </w:tabs>
              <w:spacing w:after="0" w:line="240" w:lineRule="auto"/>
              <w:jc w:val="right"/>
              <w:rPr>
                <w:sz w:val="32"/>
                <w:szCs w:val="32"/>
                <w:lang w:val="en-US" w:bidi="ar-KW"/>
              </w:rPr>
            </w:pPr>
          </w:p>
        </w:tc>
      </w:tr>
      <w:tr w:rsidR="00222827" w:rsidRPr="00D477B5" w:rsidTr="00E60A6E">
        <w:trPr>
          <w:trHeight w:val="515"/>
        </w:trPr>
        <w:tc>
          <w:tcPr>
            <w:tcW w:w="2518" w:type="dxa"/>
            <w:tcBorders>
              <w:top w:val="single" w:sz="8" w:space="0" w:color="auto"/>
            </w:tcBorders>
          </w:tcPr>
          <w:p w:rsidR="00222827" w:rsidRPr="00D477B5" w:rsidRDefault="00222827" w:rsidP="00E60A6E">
            <w:pPr>
              <w:spacing w:after="0" w:line="240" w:lineRule="auto"/>
              <w:rPr>
                <w:b/>
                <w:bCs/>
                <w:sz w:val="32"/>
                <w:szCs w:val="32"/>
                <w:lang w:val="en-US" w:bidi="ar-KW"/>
              </w:rPr>
            </w:pPr>
            <w:r w:rsidRPr="00D477B5">
              <w:rPr>
                <w:rFonts w:hint="cs"/>
                <w:b/>
                <w:bCs/>
                <w:sz w:val="32"/>
                <w:szCs w:val="32"/>
                <w:rtl/>
                <w:lang w:val="en-US" w:bidi="ar-KW"/>
              </w:rPr>
              <w:lastRenderedPageBreak/>
              <w:t xml:space="preserve"> </w:t>
            </w:r>
          </w:p>
        </w:tc>
        <w:tc>
          <w:tcPr>
            <w:tcW w:w="6575" w:type="dxa"/>
            <w:gridSpan w:val="2"/>
            <w:tcBorders>
              <w:top w:val="single" w:sz="8" w:space="0" w:color="auto"/>
            </w:tcBorders>
          </w:tcPr>
          <w:p w:rsidR="00222827" w:rsidRPr="00D477B5" w:rsidRDefault="00222827" w:rsidP="00E60A6E">
            <w:pPr>
              <w:bidi/>
              <w:spacing w:after="0" w:line="240" w:lineRule="auto"/>
              <w:rPr>
                <w:rFonts w:asciiTheme="majorBidi" w:hAnsiTheme="majorBidi" w:cstheme="majorBidi"/>
                <w:b/>
                <w:sz w:val="32"/>
                <w:szCs w:val="32"/>
                <w:rtl/>
                <w:lang w:bidi="ar-IQ"/>
              </w:rPr>
            </w:pPr>
            <w:r w:rsidRPr="00D477B5">
              <w:rPr>
                <w:rFonts w:asciiTheme="majorBidi" w:hAnsiTheme="majorBidi" w:cstheme="majorBidi"/>
                <w:bCs/>
                <w:sz w:val="32"/>
                <w:szCs w:val="32"/>
                <w:rtl/>
                <w:lang w:bidi="ar-IQ"/>
              </w:rPr>
              <w:t>١٨. المواضيع التطبيقية (إن وجدت)</w:t>
            </w:r>
          </w:p>
        </w:tc>
      </w:tr>
      <w:tr w:rsidR="00222827" w:rsidRPr="00D477B5" w:rsidTr="00E60A6E">
        <w:tc>
          <w:tcPr>
            <w:tcW w:w="2518" w:type="dxa"/>
          </w:tcPr>
          <w:p w:rsidR="00222827" w:rsidRPr="00D477B5" w:rsidRDefault="00222827" w:rsidP="00E60A6E">
            <w:pPr>
              <w:bidi/>
              <w:spacing w:after="0" w:line="240" w:lineRule="auto"/>
              <w:rPr>
                <w:sz w:val="32"/>
                <w:szCs w:val="32"/>
                <w:lang w:val="en-US" w:bidi="ar-IQ"/>
              </w:rPr>
            </w:pPr>
          </w:p>
        </w:tc>
        <w:tc>
          <w:tcPr>
            <w:tcW w:w="6575" w:type="dxa"/>
            <w:gridSpan w:val="2"/>
          </w:tcPr>
          <w:p w:rsidR="00222827" w:rsidRPr="00D477B5" w:rsidRDefault="00222827" w:rsidP="00E60A6E">
            <w:pPr>
              <w:bidi/>
              <w:spacing w:after="0" w:line="240" w:lineRule="auto"/>
              <w:rPr>
                <w:rFonts w:asciiTheme="majorBidi" w:hAnsiTheme="majorBidi" w:cstheme="majorBidi"/>
                <w:sz w:val="32"/>
                <w:szCs w:val="32"/>
                <w:lang w:bidi="ar-KW"/>
              </w:rPr>
            </w:pPr>
            <w:r w:rsidRPr="00D477B5">
              <w:rPr>
                <w:rFonts w:asciiTheme="majorBidi" w:hAnsiTheme="majorBidi" w:cstheme="majorBidi" w:hint="cs"/>
                <w:sz w:val="32"/>
                <w:szCs w:val="32"/>
                <w:rtl/>
                <w:lang w:bidi="ar-IQ"/>
              </w:rPr>
              <w:t xml:space="preserve"> لاتوجد في مادة نظرية الدستور موضوع تطبيقي </w:t>
            </w:r>
            <w:r w:rsidRPr="00D477B5">
              <w:rPr>
                <w:rFonts w:asciiTheme="majorBidi" w:hAnsiTheme="majorBidi" w:cstheme="majorBidi"/>
                <w:sz w:val="32"/>
                <w:szCs w:val="32"/>
                <w:rtl/>
                <w:lang w:bidi="ar-IQ"/>
              </w:rPr>
              <w:t xml:space="preserve"> </w:t>
            </w: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sz w:val="32"/>
                <w:szCs w:val="32"/>
                <w:lang w:val="en-US" w:bidi="ar-IQ"/>
              </w:rPr>
            </w:pPr>
          </w:p>
          <w:p w:rsidR="00222827" w:rsidRPr="00D477B5" w:rsidRDefault="00222827" w:rsidP="00E60A6E">
            <w:pPr>
              <w:spacing w:after="0" w:line="240" w:lineRule="auto"/>
              <w:rPr>
                <w:rFonts w:asciiTheme="majorBidi" w:hAnsiTheme="majorBidi" w:cstheme="majorBidi"/>
                <w:sz w:val="32"/>
                <w:szCs w:val="32"/>
                <w:lang w:bidi="ar-KW"/>
              </w:rPr>
            </w:pPr>
          </w:p>
          <w:p w:rsidR="00222827" w:rsidRPr="00D477B5" w:rsidRDefault="00222827" w:rsidP="00E60A6E">
            <w:pPr>
              <w:spacing w:after="0" w:line="240" w:lineRule="auto"/>
              <w:rPr>
                <w:rFonts w:asciiTheme="majorBidi" w:hAnsiTheme="majorBidi" w:cstheme="majorBidi"/>
                <w:sz w:val="32"/>
                <w:szCs w:val="32"/>
                <w:lang w:bidi="ar-KW"/>
              </w:rPr>
            </w:pPr>
          </w:p>
          <w:p w:rsidR="00222827" w:rsidRPr="00D477B5" w:rsidRDefault="00222827" w:rsidP="00E60A6E">
            <w:pPr>
              <w:spacing w:after="0" w:line="240" w:lineRule="auto"/>
              <w:rPr>
                <w:rFonts w:asciiTheme="majorBidi" w:hAnsiTheme="majorBidi" w:cstheme="majorBidi"/>
                <w:sz w:val="32"/>
                <w:szCs w:val="32"/>
                <w:lang w:bidi="ar-KW"/>
              </w:rPr>
            </w:pPr>
          </w:p>
          <w:p w:rsidR="00222827" w:rsidRPr="00D477B5" w:rsidRDefault="00222827" w:rsidP="00E60A6E">
            <w:pPr>
              <w:spacing w:after="0" w:line="240" w:lineRule="auto"/>
              <w:rPr>
                <w:rFonts w:asciiTheme="majorBidi" w:hAnsiTheme="majorBidi" w:cstheme="majorBidi"/>
                <w:sz w:val="32"/>
                <w:szCs w:val="32"/>
                <w:lang w:val="en-US" w:bidi="ar-KW"/>
              </w:rPr>
            </w:pPr>
          </w:p>
        </w:tc>
      </w:tr>
      <w:tr w:rsidR="00222827" w:rsidRPr="00D477B5" w:rsidTr="00E60A6E">
        <w:trPr>
          <w:trHeight w:val="732"/>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KW"/>
              </w:rPr>
              <w:lastRenderedPageBreak/>
              <w:t xml:space="preserve">١٩. </w:t>
            </w:r>
            <w:r w:rsidRPr="00D477B5">
              <w:rPr>
                <w:rFonts w:asciiTheme="majorBidi" w:hAnsiTheme="majorBidi" w:cstheme="majorBidi"/>
                <w:b/>
                <w:bCs/>
                <w:sz w:val="32"/>
                <w:szCs w:val="32"/>
                <w:rtl/>
                <w:lang w:bidi="ar-IQ"/>
              </w:rPr>
              <w:t>الاختبارات</w:t>
            </w:r>
          </w:p>
          <w:p w:rsidR="00222827" w:rsidRPr="00D477B5" w:rsidRDefault="00222827" w:rsidP="00E60A6E">
            <w:pPr>
              <w:bidi/>
              <w:spacing w:after="0" w:line="240" w:lineRule="auto"/>
              <w:rPr>
                <w:rFonts w:asciiTheme="majorBidi" w:hAnsiTheme="majorBidi" w:cstheme="majorBidi"/>
                <w:sz w:val="32"/>
                <w:szCs w:val="32"/>
                <w:lang w:bidi="ar-IQ"/>
              </w:rPr>
            </w:pPr>
            <w:r w:rsidRPr="00D477B5">
              <w:rPr>
                <w:rFonts w:asciiTheme="majorBidi" w:hAnsiTheme="majorBidi" w:cstheme="majorBidi"/>
                <w:b/>
                <w:bCs/>
                <w:sz w:val="32"/>
                <w:szCs w:val="32"/>
                <w:rtl/>
                <w:lang w:bidi="ar-IQ"/>
              </w:rPr>
              <w:t xml:space="preserve">١. انشائي: </w:t>
            </w:r>
            <w:r w:rsidRPr="00D477B5">
              <w:rPr>
                <w:rFonts w:asciiTheme="majorBidi" w:hAnsiTheme="majorBidi" w:cstheme="majorBidi" w:hint="cs"/>
                <w:sz w:val="32"/>
                <w:szCs w:val="32"/>
                <w:rtl/>
                <w:lang w:bidi="ar-IQ"/>
              </w:rPr>
              <w:t xml:space="preserve">  </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rtl/>
                <w:lang w:bidi="ar-IQ"/>
              </w:rPr>
            </w:pPr>
            <w:r w:rsidRPr="00D477B5">
              <w:rPr>
                <w:rFonts w:asciiTheme="majorBidi" w:hAnsiTheme="majorBidi" w:cstheme="majorBidi" w:hint="cs"/>
                <w:sz w:val="32"/>
                <w:szCs w:val="32"/>
                <w:rtl/>
                <w:lang w:bidi="ar-IQ"/>
              </w:rPr>
              <w:t>ما هو المعنى الاصطلاحي للدستور؟</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طبيعة القواعد الدستورية ؟</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ما النقصود بالسمو الشكلي للدستور؟</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في اي نوع من الدساتير يثار موضوع الرقابة على دستورية القوانين ولماذا؟</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طريقة الرقابة على دستورية القوانين في العراق.</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ما هي خصائص الرقابة السياسية ؟</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اساليب الرقابة في الولايات المتحدة الامريكية؟</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اوجه التمييز ما بين الدستور المدون وغير المدون؟</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ما المقصود بالعرف المعدل وما مدى قيمته القانونية ؟</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ما هو الجمود المطلق للدستور وما مدى الزاميته؟</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الطرق الديمقراطية لوضع الدساتير.</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من هي الجهة المختصة بتفسير الدستور وما هي الوسائل المساعدة لها؟</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الية تعديل دستور العراق لسنة 2005؟</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بين أثر الثورة على دستور الدولة؟</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هل يمكن ايقاف العمل بالدستور وضح ذلك؟</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IQ"/>
              </w:rPr>
              <w:t>ما هي طبيعة الاختصاصات المشتركة بموجب دستور العراق لسنة 2005.</w:t>
            </w:r>
          </w:p>
          <w:p w:rsidR="00222827" w:rsidRPr="00D477B5" w:rsidRDefault="00222827" w:rsidP="00222827">
            <w:pPr>
              <w:pStyle w:val="ListParagraph"/>
              <w:numPr>
                <w:ilvl w:val="0"/>
                <w:numId w:val="8"/>
              </w:numPr>
              <w:bidi/>
              <w:spacing w:after="0" w:line="240" w:lineRule="auto"/>
              <w:rPr>
                <w:rFonts w:asciiTheme="majorBidi" w:hAnsiTheme="majorBidi" w:cstheme="majorBidi"/>
                <w:sz w:val="32"/>
                <w:szCs w:val="32"/>
                <w:lang w:val="en-US" w:bidi="ar-KW"/>
              </w:rPr>
            </w:pPr>
            <w:r w:rsidRPr="00D477B5">
              <w:rPr>
                <w:rFonts w:asciiTheme="majorBidi" w:hAnsiTheme="majorBidi" w:cstheme="majorBidi" w:hint="cs"/>
                <w:sz w:val="32"/>
                <w:szCs w:val="32"/>
                <w:rtl/>
                <w:lang w:val="en-US" w:bidi="ar-KW"/>
              </w:rPr>
              <w:t>بين الطريقة التي بموجبها وضع دستور العراق لسنة 2005؟</w:t>
            </w:r>
          </w:p>
          <w:p w:rsidR="00222827" w:rsidRPr="00D477B5" w:rsidRDefault="00222827" w:rsidP="00E60A6E">
            <w:pPr>
              <w:bidi/>
              <w:spacing w:after="0" w:line="240" w:lineRule="auto"/>
              <w:ind w:left="360"/>
              <w:rPr>
                <w:rFonts w:asciiTheme="majorBidi" w:hAnsiTheme="majorBidi" w:cstheme="majorBidi"/>
                <w:sz w:val="32"/>
                <w:szCs w:val="32"/>
                <w:lang w:val="en-US" w:bidi="ar-KW"/>
              </w:rPr>
            </w:pPr>
          </w:p>
          <w:p w:rsidR="00222827" w:rsidRPr="00D477B5" w:rsidRDefault="00222827" w:rsidP="00E60A6E">
            <w:pPr>
              <w:pStyle w:val="ListParagraph"/>
              <w:bidi/>
              <w:spacing w:after="0" w:line="240" w:lineRule="auto"/>
              <w:ind w:left="795"/>
              <w:rPr>
                <w:rFonts w:asciiTheme="majorBidi" w:hAnsiTheme="majorBidi" w:cstheme="majorBidi"/>
                <w:sz w:val="32"/>
                <w:szCs w:val="32"/>
                <w:lang w:val="en-US" w:bidi="ar-KW"/>
              </w:rPr>
            </w:pPr>
          </w:p>
        </w:tc>
      </w:tr>
      <w:tr w:rsidR="00222827" w:rsidRPr="00D477B5" w:rsidTr="00E60A6E">
        <w:trPr>
          <w:trHeight w:val="732"/>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٢٠. ملاحظات اضافية</w:t>
            </w:r>
            <w:r w:rsidRPr="00D477B5">
              <w:rPr>
                <w:rFonts w:asciiTheme="majorBidi" w:hAnsiTheme="majorBidi" w:cstheme="majorBidi" w:hint="cs"/>
                <w:b/>
                <w:bCs/>
                <w:sz w:val="32"/>
                <w:szCs w:val="32"/>
                <w:rtl/>
                <w:lang w:bidi="ar-IQ"/>
              </w:rPr>
              <w:t xml:space="preserve"> </w:t>
            </w:r>
            <w:r w:rsidRPr="00D477B5">
              <w:rPr>
                <w:rFonts w:asciiTheme="majorBidi" w:hAnsiTheme="majorBidi" w:cstheme="majorBidi"/>
                <w:b/>
                <w:bCs/>
                <w:sz w:val="32"/>
                <w:szCs w:val="32"/>
                <w:rtl/>
                <w:lang w:bidi="ar-IQ"/>
              </w:rPr>
              <w:t>:</w:t>
            </w:r>
            <w:r w:rsidRPr="00D477B5">
              <w:rPr>
                <w:rFonts w:asciiTheme="majorBidi" w:hAnsiTheme="majorBidi" w:cstheme="majorBidi" w:hint="cs"/>
                <w:b/>
                <w:bCs/>
                <w:sz w:val="32"/>
                <w:szCs w:val="32"/>
                <w:rtl/>
                <w:lang w:bidi="ar-IQ"/>
              </w:rPr>
              <w:t xml:space="preserve"> كان يفضل عدم تقيد استاذ المادة بمنهج محدد ،وانما اعطائه هامش واسع للىبحث وتناول المواضيع اعتمادا على مصادر عدة من اجل دفع الطالب اكثر للبحث وفتح باب المناقشة ، فضلا عن ان جعل امتحان المادة مركزي في رأئ المتواضع له سلبيات عدة من اهمها تقليل روح البحث والابداع لدى كل من مدرس المادة والطالب فضلا عن اهتمام الطالب وتركيزه على الدرجة اكثر من المعلومة التي سوف يستفيد منها.</w:t>
            </w:r>
          </w:p>
          <w:p w:rsidR="00222827" w:rsidRPr="00D477B5" w:rsidRDefault="00222827" w:rsidP="00E60A6E">
            <w:pPr>
              <w:bidi/>
              <w:spacing w:after="0" w:line="240" w:lineRule="auto"/>
              <w:rPr>
                <w:rFonts w:asciiTheme="majorBidi" w:hAnsiTheme="majorBidi" w:cstheme="majorBidi"/>
                <w:sz w:val="32"/>
                <w:szCs w:val="32"/>
                <w:lang w:val="en-US" w:bidi="ar-IQ"/>
              </w:rPr>
            </w:pPr>
          </w:p>
        </w:tc>
      </w:tr>
      <w:tr w:rsidR="00222827" w:rsidRPr="00D477B5" w:rsidTr="00E60A6E">
        <w:trPr>
          <w:trHeight w:val="732"/>
        </w:trPr>
        <w:tc>
          <w:tcPr>
            <w:tcW w:w="9093" w:type="dxa"/>
            <w:gridSpan w:val="3"/>
          </w:tcPr>
          <w:p w:rsidR="00222827" w:rsidRPr="00D477B5" w:rsidRDefault="00222827" w:rsidP="00E60A6E">
            <w:pPr>
              <w:bidi/>
              <w:spacing w:after="0" w:line="240" w:lineRule="auto"/>
              <w:rPr>
                <w:rFonts w:asciiTheme="majorBidi" w:hAnsiTheme="majorBidi" w:cstheme="majorBidi"/>
                <w:b/>
                <w:bCs/>
                <w:sz w:val="32"/>
                <w:szCs w:val="32"/>
                <w:rtl/>
                <w:lang w:bidi="ar-IQ"/>
              </w:rPr>
            </w:pPr>
            <w:r w:rsidRPr="00D477B5">
              <w:rPr>
                <w:rFonts w:asciiTheme="majorBidi" w:hAnsiTheme="majorBidi" w:cstheme="majorBidi"/>
                <w:b/>
                <w:bCs/>
                <w:sz w:val="32"/>
                <w:szCs w:val="32"/>
                <w:rtl/>
                <w:lang w:bidi="ar-IQ"/>
              </w:rPr>
              <w:t>٢١. مراجعة الكراسة من قبل النظراء</w:t>
            </w:r>
          </w:p>
          <w:p w:rsidR="00222827" w:rsidRPr="00D477B5" w:rsidRDefault="00222827" w:rsidP="00E60A6E">
            <w:pPr>
              <w:bidi/>
              <w:spacing w:after="0" w:line="240" w:lineRule="auto"/>
              <w:rPr>
                <w:rFonts w:asciiTheme="majorBidi" w:hAnsiTheme="majorBidi" w:cstheme="majorBidi"/>
                <w:sz w:val="32"/>
                <w:szCs w:val="32"/>
                <w:rtl/>
                <w:lang w:bidi="ar-IQ"/>
              </w:rPr>
            </w:pPr>
            <w:r w:rsidRPr="00D477B5">
              <w:rPr>
                <w:rFonts w:asciiTheme="majorBidi" w:hAnsiTheme="majorBidi" w:cstheme="majorBidi"/>
                <w:sz w:val="32"/>
                <w:szCs w:val="32"/>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222827" w:rsidRPr="00D477B5" w:rsidRDefault="00222827" w:rsidP="00E60A6E">
            <w:pPr>
              <w:bidi/>
              <w:spacing w:after="0" w:line="240" w:lineRule="auto"/>
              <w:rPr>
                <w:rFonts w:asciiTheme="majorBidi" w:hAnsiTheme="majorBidi" w:cstheme="majorBidi"/>
                <w:sz w:val="32"/>
                <w:szCs w:val="32"/>
                <w:rtl/>
                <w:lang w:bidi="ar-IQ"/>
              </w:rPr>
            </w:pPr>
            <w:r w:rsidRPr="00D477B5">
              <w:rPr>
                <w:rFonts w:asciiTheme="majorBidi" w:hAnsiTheme="majorBidi" w:cstheme="majorBidi"/>
                <w:sz w:val="32"/>
                <w:szCs w:val="32"/>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222827" w:rsidRPr="00D477B5" w:rsidRDefault="00222827" w:rsidP="00E60A6E">
            <w:pPr>
              <w:spacing w:after="0" w:line="240" w:lineRule="auto"/>
              <w:rPr>
                <w:rFonts w:asciiTheme="majorBidi" w:hAnsiTheme="majorBidi" w:cstheme="majorBidi"/>
                <w:b/>
                <w:bCs/>
                <w:sz w:val="32"/>
                <w:szCs w:val="32"/>
                <w:lang w:val="en-US" w:bidi="ar-KW"/>
              </w:rPr>
            </w:pPr>
          </w:p>
          <w:p w:rsidR="00222827" w:rsidRPr="00D477B5" w:rsidRDefault="00222827" w:rsidP="00E60A6E">
            <w:pPr>
              <w:spacing w:after="0" w:line="240" w:lineRule="auto"/>
              <w:jc w:val="right"/>
              <w:rPr>
                <w:rFonts w:asciiTheme="majorBidi" w:hAnsiTheme="majorBidi" w:cstheme="majorBidi"/>
                <w:sz w:val="32"/>
                <w:szCs w:val="32"/>
                <w:rtl/>
                <w:lang w:val="en-US" w:bidi="ar-IQ"/>
              </w:rPr>
            </w:pPr>
            <w:r w:rsidRPr="00D477B5">
              <w:rPr>
                <w:rFonts w:asciiTheme="majorBidi" w:hAnsiTheme="majorBidi" w:cstheme="majorBidi"/>
                <w:sz w:val="32"/>
                <w:szCs w:val="32"/>
                <w:rtl/>
                <w:lang w:val="en-US" w:bidi="ar-KW"/>
              </w:rPr>
              <w:t xml:space="preserve"> </w:t>
            </w:r>
          </w:p>
        </w:tc>
      </w:tr>
    </w:tbl>
    <w:p w:rsidR="00222827" w:rsidRPr="00D477B5" w:rsidRDefault="00222827" w:rsidP="00222827">
      <w:pPr>
        <w:rPr>
          <w:sz w:val="32"/>
          <w:szCs w:val="32"/>
        </w:rPr>
      </w:pPr>
      <w:r w:rsidRPr="00D477B5">
        <w:rPr>
          <w:sz w:val="32"/>
          <w:szCs w:val="32"/>
        </w:rPr>
        <w:lastRenderedPageBreak/>
        <w:br/>
      </w:r>
    </w:p>
    <w:p w:rsidR="00222827" w:rsidRPr="00D477B5" w:rsidRDefault="00222827" w:rsidP="00222827">
      <w:pPr>
        <w:rPr>
          <w:sz w:val="32"/>
          <w:szCs w:val="32"/>
          <w:lang w:val="en-US" w:bidi="ar-KW"/>
        </w:rPr>
      </w:pPr>
      <w:r w:rsidRPr="00D477B5">
        <w:rPr>
          <w:rFonts w:hint="cs"/>
          <w:sz w:val="32"/>
          <w:szCs w:val="32"/>
          <w:rtl/>
          <w:lang w:val="en-US" w:bidi="ar-KW"/>
        </w:rPr>
        <w:t xml:space="preserve"> </w:t>
      </w:r>
    </w:p>
    <w:p w:rsidR="007C32DF" w:rsidRPr="00222827" w:rsidRDefault="007C32DF">
      <w:pPr>
        <w:rPr>
          <w:lang w:val="en-US"/>
        </w:rPr>
      </w:pPr>
    </w:p>
    <w:sectPr w:rsidR="007C32DF" w:rsidRPr="00222827" w:rsidSect="00FA50ED">
      <w:headerReference w:type="default" r:id="rId8"/>
      <w:footerReference w:type="default" r:id="rId9"/>
      <w:pgSz w:w="12240" w:h="15840"/>
      <w:pgMar w:top="709" w:right="1800" w:bottom="17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Desktop">
    <w:altName w:val="Symbol"/>
    <w:panose1 w:val="05010101010101010101"/>
    <w:charset w:val="02"/>
    <w:family w:val="auto"/>
    <w:pitch w:val="variable"/>
    <w:sig w:usb0="00000000" w:usb1="10000000" w:usb2="00000000" w:usb3="00000000" w:csb0="80000000" w:csb1="00000000"/>
  </w:font>
  <w:font w:name="AF_Najed Kurdi">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F6" w:rsidRPr="00483DD0" w:rsidRDefault="00222827"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FF17F6" w:rsidRPr="00211F17" w:rsidRDefault="00222827">
    <w:pPr>
      <w:pStyle w:val="Footer"/>
      <w:rPr>
        <w:rFonts w:cs="Ali-A-Khal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F6" w:rsidRPr="00441BF4" w:rsidRDefault="0022282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BE"/>
    <w:multiLevelType w:val="hybridMultilevel"/>
    <w:tmpl w:val="4274BE78"/>
    <w:lvl w:ilvl="0" w:tplc="AD1210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18B748A4"/>
    <w:multiLevelType w:val="hybridMultilevel"/>
    <w:tmpl w:val="E1BEE6A2"/>
    <w:lvl w:ilvl="0" w:tplc="10DAFC9E">
      <w:numFmt w:val="decimalFullWidth"/>
      <w:lvlText w:val="%1."/>
      <w:lvlJc w:val="left"/>
      <w:pPr>
        <w:ind w:left="1005" w:hanging="645"/>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F6CD2"/>
    <w:multiLevelType w:val="hybridMultilevel"/>
    <w:tmpl w:val="D5B053D6"/>
    <w:lvl w:ilvl="0" w:tplc="4EC8DD4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3651B"/>
    <w:multiLevelType w:val="hybridMultilevel"/>
    <w:tmpl w:val="3752CE84"/>
    <w:lvl w:ilvl="0" w:tplc="9198D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30753"/>
    <w:multiLevelType w:val="hybridMultilevel"/>
    <w:tmpl w:val="9E8E3DDA"/>
    <w:lvl w:ilvl="0" w:tplc="504AA5F6">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A75DE"/>
    <w:multiLevelType w:val="hybridMultilevel"/>
    <w:tmpl w:val="E1AC4174"/>
    <w:lvl w:ilvl="0" w:tplc="8598A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E3142"/>
    <w:multiLevelType w:val="hybridMultilevel"/>
    <w:tmpl w:val="96D28BBC"/>
    <w:lvl w:ilvl="0" w:tplc="0A107EC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91508"/>
    <w:multiLevelType w:val="hybridMultilevel"/>
    <w:tmpl w:val="86E0C7F6"/>
    <w:lvl w:ilvl="0" w:tplc="508C9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6E"/>
    <w:rsid w:val="00222827"/>
    <w:rsid w:val="0053656E"/>
    <w:rsid w:val="007C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27"/>
    <w:pPr>
      <w:spacing w:after="200" w:line="276"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27"/>
    <w:pPr>
      <w:ind w:left="720"/>
      <w:contextualSpacing/>
    </w:pPr>
  </w:style>
  <w:style w:type="character" w:styleId="Hyperlink">
    <w:name w:val="Hyperlink"/>
    <w:rsid w:val="00222827"/>
    <w:rPr>
      <w:color w:val="0000FF"/>
      <w:u w:val="single"/>
    </w:rPr>
  </w:style>
  <w:style w:type="paragraph" w:styleId="Header">
    <w:name w:val="header"/>
    <w:basedOn w:val="Normal"/>
    <w:link w:val="HeaderChar"/>
    <w:uiPriority w:val="99"/>
    <w:unhideWhenUsed/>
    <w:rsid w:val="0022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2827"/>
    <w:rPr>
      <w:rFonts w:ascii="Calibri" w:eastAsia="Calibri" w:hAnsi="Calibri" w:cs="Arial"/>
      <w:sz w:val="22"/>
      <w:szCs w:val="22"/>
      <w:lang w:val="en-GB"/>
    </w:rPr>
  </w:style>
  <w:style w:type="paragraph" w:styleId="Footer">
    <w:name w:val="footer"/>
    <w:basedOn w:val="Normal"/>
    <w:link w:val="FooterChar"/>
    <w:uiPriority w:val="99"/>
    <w:unhideWhenUsed/>
    <w:rsid w:val="0022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2827"/>
    <w:rPr>
      <w:rFonts w:ascii="Calibri" w:eastAsia="Calibri" w:hAnsi="Calibri" w:cs="Arial"/>
      <w:sz w:val="22"/>
      <w:szCs w:val="22"/>
      <w:lang w:val="en-GB"/>
    </w:rPr>
  </w:style>
  <w:style w:type="paragraph" w:styleId="BalloonText">
    <w:name w:val="Balloon Text"/>
    <w:basedOn w:val="Normal"/>
    <w:link w:val="BalloonTextChar"/>
    <w:rsid w:val="0022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282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827"/>
    <w:pPr>
      <w:spacing w:after="200" w:line="276"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27"/>
    <w:pPr>
      <w:ind w:left="720"/>
      <w:contextualSpacing/>
    </w:pPr>
  </w:style>
  <w:style w:type="character" w:styleId="Hyperlink">
    <w:name w:val="Hyperlink"/>
    <w:rsid w:val="00222827"/>
    <w:rPr>
      <w:color w:val="0000FF"/>
      <w:u w:val="single"/>
    </w:rPr>
  </w:style>
  <w:style w:type="paragraph" w:styleId="Header">
    <w:name w:val="header"/>
    <w:basedOn w:val="Normal"/>
    <w:link w:val="HeaderChar"/>
    <w:uiPriority w:val="99"/>
    <w:unhideWhenUsed/>
    <w:rsid w:val="0022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2827"/>
    <w:rPr>
      <w:rFonts w:ascii="Calibri" w:eastAsia="Calibri" w:hAnsi="Calibri" w:cs="Arial"/>
      <w:sz w:val="22"/>
      <w:szCs w:val="22"/>
      <w:lang w:val="en-GB"/>
    </w:rPr>
  </w:style>
  <w:style w:type="paragraph" w:styleId="Footer">
    <w:name w:val="footer"/>
    <w:basedOn w:val="Normal"/>
    <w:link w:val="FooterChar"/>
    <w:uiPriority w:val="99"/>
    <w:unhideWhenUsed/>
    <w:rsid w:val="0022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2827"/>
    <w:rPr>
      <w:rFonts w:ascii="Calibri" w:eastAsia="Calibri" w:hAnsi="Calibri" w:cs="Arial"/>
      <w:sz w:val="22"/>
      <w:szCs w:val="22"/>
      <w:lang w:val="en-GB"/>
    </w:rPr>
  </w:style>
  <w:style w:type="paragraph" w:styleId="BalloonText">
    <w:name w:val="Balloon Text"/>
    <w:basedOn w:val="Normal"/>
    <w:link w:val="BalloonTextChar"/>
    <w:rsid w:val="0022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282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dr_aveen_law@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3290</Words>
  <Characters>18758</Characters>
  <Application>Microsoft Office Word</Application>
  <DocSecurity>0</DocSecurity>
  <Lines>156</Lines>
  <Paragraphs>44</Paragraphs>
  <ScaleCrop>false</ScaleCrop>
  <Company>Naim Al Hussaini</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pcccc</dc:creator>
  <cp:keywords/>
  <dc:description/>
  <cp:lastModifiedBy>pcccc</cp:lastModifiedBy>
  <cp:revision>2</cp:revision>
  <dcterms:created xsi:type="dcterms:W3CDTF">2016-11-03T08:30:00Z</dcterms:created>
  <dcterms:modified xsi:type="dcterms:W3CDTF">2016-11-03T08:31:00Z</dcterms:modified>
</cp:coreProperties>
</file>