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264" w:type="dxa"/>
        <w:tblInd w:w="-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1264"/>
      </w:tblGrid>
      <w:tr w:rsidR="00906864" w:rsidTr="00DD730E">
        <w:trPr>
          <w:trHeight w:val="15698"/>
        </w:trPr>
        <w:tc>
          <w:tcPr>
            <w:tcW w:w="1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horzAnchor="margin" w:tblpXSpec="center" w:tblpY="326"/>
              <w:tblOverlap w:val="never"/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30"/>
              <w:gridCol w:w="2880"/>
              <w:gridCol w:w="3430"/>
            </w:tblGrid>
            <w:tr w:rsidR="00906864" w:rsidTr="00C544D7">
              <w:trPr>
                <w:trHeight w:val="1440"/>
              </w:trPr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8D3A97" w:rsidRDefault="00906864" w:rsidP="00C544D7">
                  <w:pPr>
                    <w:pStyle w:val="Heading3"/>
                    <w:bidi/>
                    <w:rPr>
                      <w:rFonts w:cs="Zanest _ Govar"/>
                      <w:sz w:val="32"/>
                      <w:szCs w:val="32"/>
                      <w:rtl/>
                      <w:lang w:bidi="ar-IQ"/>
                    </w:rPr>
                  </w:pPr>
                  <w:bookmarkStart w:id="0" w:name="_GoBack"/>
                  <w:bookmarkEnd w:id="0"/>
                  <w:r w:rsidRPr="008D3A97">
                    <w:rPr>
                      <w:rFonts w:cs="Zanest _ Govar" w:hint="cs"/>
                      <w:sz w:val="32"/>
                      <w:szCs w:val="32"/>
                      <w:rtl/>
                      <w:lang w:bidi="ar-IQ"/>
                    </w:rPr>
                    <w:t>حكومةتا هةريَما كوردستانىَ - عيَراق</w:t>
                  </w:r>
                </w:p>
                <w:p w:rsidR="00906864" w:rsidRPr="00361789" w:rsidRDefault="00906864" w:rsidP="00C544D7">
                  <w:pPr>
                    <w:pStyle w:val="Header"/>
                    <w:jc w:val="both"/>
                    <w:rPr>
                      <w:rFonts w:cs="Zanest _ Govar"/>
                      <w:sz w:val="26"/>
                      <w:szCs w:val="26"/>
                      <w:rtl/>
                      <w:lang w:bidi="ar-IQ"/>
                    </w:rPr>
                  </w:pPr>
                  <w:r w:rsidRPr="00361789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وةزارةتا خويَندنا بالاَ وتويَذينةوةيا زانستى</w:t>
                  </w:r>
                </w:p>
                <w:p w:rsidR="00906864" w:rsidRPr="00361789" w:rsidRDefault="00906864" w:rsidP="00C544D7">
                  <w:pPr>
                    <w:pStyle w:val="Header"/>
                    <w:jc w:val="both"/>
                    <w:rPr>
                      <w:rFonts w:cs="Zanest _ Govar"/>
                      <w:sz w:val="28"/>
                      <w:szCs w:val="28"/>
                      <w:rtl/>
                      <w:lang w:bidi="ar-IQ"/>
                    </w:rPr>
                  </w:pPr>
                  <w:r w:rsidRPr="00361789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سةروكاتيا زانكوَيا دهوَك</w:t>
                  </w:r>
                </w:p>
                <w:p w:rsidR="00906864" w:rsidRPr="007D3DB5" w:rsidRDefault="00906864" w:rsidP="00C544D7">
                  <w:pPr>
                    <w:pStyle w:val="Header"/>
                    <w:jc w:val="both"/>
                    <w:rPr>
                      <w:rFonts w:cs="K_hjmearok"/>
                      <w:rtl/>
                      <w:lang w:bidi="ar-IQ"/>
                    </w:rPr>
                  </w:pPr>
                  <w:r w:rsidRPr="00361789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ريَظةبةريا ثلان دانان و ديف ضوون و ئامار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Default="00906864" w:rsidP="00C544D7">
                  <w:pPr>
                    <w:rPr>
                      <w:rFonts w:cs="K_hjmearok"/>
                      <w:rtl/>
                      <w:lang w:bidi="ar-IQ"/>
                    </w:rPr>
                  </w:pPr>
                  <w:r>
                    <w:rPr>
                      <w:rFonts w:cs="K_hjmearok"/>
                      <w:noProof/>
                      <w:sz w:val="22"/>
                      <w:szCs w:val="22"/>
                      <w:rtl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264804</wp:posOffset>
                        </wp:positionH>
                        <wp:positionV relativeFrom="paragraph">
                          <wp:posOffset>35453</wp:posOffset>
                        </wp:positionV>
                        <wp:extent cx="792051" cy="888642"/>
                        <wp:effectExtent l="0" t="0" r="0" b="0"/>
                        <wp:wrapNone/>
                        <wp:docPr id="2" name="Picture 2" descr="2009_LOGO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009_LOGO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9648" t="3300" r="11172" b="15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4068" cy="890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906864" w:rsidRDefault="00906864" w:rsidP="00C544D7">
                  <w:pPr>
                    <w:rPr>
                      <w:rFonts w:cs="K_hjmearok"/>
                      <w:rtl/>
                      <w:lang w:bidi="ar-IQ"/>
                    </w:rPr>
                  </w:pPr>
                </w:p>
                <w:p w:rsidR="00906864" w:rsidRDefault="00906864" w:rsidP="00C544D7">
                  <w:pPr>
                    <w:rPr>
                      <w:rFonts w:cs="K_hjmearok"/>
                      <w:rtl/>
                      <w:lang w:bidi="ar-IQ"/>
                    </w:rPr>
                  </w:pPr>
                </w:p>
                <w:p w:rsidR="00906864" w:rsidRPr="007D3DB5" w:rsidRDefault="00906864" w:rsidP="00C544D7">
                  <w:pPr>
                    <w:pStyle w:val="Header"/>
                    <w:rPr>
                      <w:rFonts w:cs="K_hjmearok"/>
                      <w:rtl/>
                      <w:lang w:bidi="ar-IQ"/>
                    </w:rPr>
                  </w:pPr>
                </w:p>
              </w:tc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7D3DB5" w:rsidRDefault="00906864" w:rsidP="00C544D7">
                  <w:pPr>
                    <w:pStyle w:val="Header"/>
                    <w:jc w:val="right"/>
                    <w:rPr>
                      <w:rFonts w:cs="K_hjmearok"/>
                      <w:sz w:val="30"/>
                      <w:szCs w:val="30"/>
                      <w:rtl/>
                      <w:lang w:bidi="ar-IQ"/>
                    </w:rPr>
                  </w:pPr>
                  <w:r w:rsidRPr="007D3DB5">
                    <w:rPr>
                      <w:rtl/>
                      <w:lang w:bidi="ar-IQ"/>
                    </w:rPr>
                    <w:t>حكومة اقليم كوردستان</w:t>
                  </w:r>
                  <w:r w:rsidRPr="007D3DB5">
                    <w:rPr>
                      <w:rFonts w:hint="cs"/>
                      <w:rtl/>
                      <w:lang w:bidi="ar-IQ"/>
                    </w:rPr>
                    <w:t xml:space="preserve"> - العراق</w:t>
                  </w:r>
                </w:p>
                <w:p w:rsidR="00906864" w:rsidRPr="007D3DB5" w:rsidRDefault="00906864" w:rsidP="00C544D7">
                  <w:pPr>
                    <w:pStyle w:val="Header"/>
                    <w:jc w:val="right"/>
                    <w:rPr>
                      <w:rFonts w:cs="K_hjmearok"/>
                      <w:sz w:val="30"/>
                      <w:szCs w:val="30"/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906864" w:rsidRPr="007D3DB5" w:rsidRDefault="00906864" w:rsidP="00C544D7">
                  <w:pPr>
                    <w:pStyle w:val="Header"/>
                    <w:jc w:val="right"/>
                    <w:rPr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>رئاسة جامعة دهوك</w:t>
                  </w:r>
                </w:p>
                <w:p w:rsidR="00906864" w:rsidRPr="007D3DB5" w:rsidRDefault="00906864" w:rsidP="00C544D7">
                  <w:pPr>
                    <w:pStyle w:val="Header"/>
                    <w:jc w:val="right"/>
                    <w:rPr>
                      <w:rFonts w:cs="K_hjmearok"/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>مديرية التخطيط والمتابعة والإحصاء</w:t>
                  </w:r>
                </w:p>
              </w:tc>
            </w:tr>
            <w:tr w:rsidR="00906864" w:rsidTr="00C544D7">
              <w:trPr>
                <w:trHeight w:val="802"/>
              </w:trPr>
              <w:tc>
                <w:tcPr>
                  <w:tcW w:w="9740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906864" w:rsidRPr="007D3DB5" w:rsidRDefault="00906864" w:rsidP="00C544D7">
                  <w:pPr>
                    <w:pStyle w:val="Header"/>
                    <w:rPr>
                      <w:rFonts w:cs="K_hjmearok"/>
                      <w:sz w:val="2"/>
                      <w:szCs w:val="2"/>
                      <w:rtl/>
                      <w:lang w:bidi="ar-IQ"/>
                    </w:rPr>
                  </w:pPr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Kurdistan Regional Government –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Iraq</w:t>
                      </w:r>
                    </w:smartTag>
                  </w:smartTag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Ministry of Higher Education &amp; Scientific Research, </w:t>
                  </w:r>
                  <w:smartTag w:uri="urn:schemas-microsoft-com:office:smarttags" w:element="place">
                    <w:smartTag w:uri="urn:schemas-microsoft-com:office:smarttags" w:element="PlaceTyp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University</w:t>
                      </w:r>
                    </w:smartTag>
                    <w:r w:rsidRPr="007D3DB5">
                      <w:rPr>
                        <w:rFonts w:cs="K_hjmearok"/>
                        <w:sz w:val="22"/>
                        <w:szCs w:val="22"/>
                        <w:lang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Duhok</w:t>
                      </w:r>
                    </w:smartTag>
                  </w:smartTag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noProof/>
                    </w:rPr>
                  </w:pPr>
                  <w:r w:rsidRPr="007D3DB5">
                    <w:rPr>
                      <w:rFonts w:cs="K_hjmearok"/>
                      <w:b/>
                      <w:bCs/>
                      <w:noProof/>
                      <w:sz w:val="22"/>
                      <w:szCs w:val="22"/>
                    </w:rPr>
                    <w:t>Directorate of Planning , Follow-up &amp; Statistics</w:t>
                  </w:r>
                </w:p>
              </w:tc>
            </w:tr>
          </w:tbl>
          <w:p w:rsidR="00906864" w:rsidRDefault="00906864" w:rsidP="00C544D7">
            <w:pPr>
              <w:bidi/>
              <w:rPr>
                <w:rFonts w:hint="cs"/>
              </w:rPr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  <w:rPr>
                <w:rtl/>
              </w:rPr>
            </w:pPr>
          </w:p>
          <w:tbl>
            <w:tblPr>
              <w:tblpPr w:leftFromText="180" w:rightFromText="180" w:vertAnchor="page" w:horzAnchor="margin" w:tblpXSpec="center" w:tblpY="3754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/>
            </w:tblPr>
            <w:tblGrid>
              <w:gridCol w:w="34"/>
              <w:gridCol w:w="4497"/>
              <w:gridCol w:w="1863"/>
              <w:gridCol w:w="3229"/>
            </w:tblGrid>
            <w:tr w:rsidR="002F1F4B" w:rsidRPr="007367EB" w:rsidTr="00FF7EA7">
              <w:trPr>
                <w:trHeight w:val="378"/>
              </w:trPr>
              <w:tc>
                <w:tcPr>
                  <w:tcW w:w="9623" w:type="dxa"/>
                  <w:gridSpan w:val="4"/>
                  <w:shd w:val="clear" w:color="auto" w:fill="BFBFBF"/>
                </w:tcPr>
                <w:p w:rsidR="002F1F4B" w:rsidRPr="00361789" w:rsidRDefault="002F1F4B" w:rsidP="002F1F4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61789">
                    <w:rPr>
                      <w:rFonts w:cs="Zanest _ Govar" w:hint="cs"/>
                      <w:sz w:val="32"/>
                      <w:szCs w:val="32"/>
                      <w:rtl/>
                    </w:rPr>
                    <w:t xml:space="preserve">فورما ثيَزانينيَن ماموستاييَن زانكويىَ </w:t>
                  </w:r>
                  <w:r w:rsidRPr="00361789">
                    <w:rPr>
                      <w:rFonts w:cs="Zanest _ Govar"/>
                      <w:sz w:val="32"/>
                      <w:szCs w:val="32"/>
                    </w:rPr>
                    <w:t xml:space="preserve"> (  c.v ) </w:t>
                  </w:r>
                </w:p>
                <w:p w:rsidR="002F1F4B" w:rsidRPr="00361789" w:rsidRDefault="002F1F4B" w:rsidP="002F1F4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  <w:lang w:bidi="ar-IQ"/>
                    </w:rPr>
                  </w:pPr>
                  <w:r w:rsidRPr="00361789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(استمارة معلومات </w:t>
                  </w:r>
                  <w:r w:rsidRPr="00361789">
                    <w:rPr>
                      <w:rFonts w:ascii="Arabic Typesetting" w:hAnsi="Arabic Typesetting" w:cs="Arabic Typesetting"/>
                      <w:sz w:val="28"/>
                      <w:szCs w:val="28"/>
                      <w:rtl/>
                    </w:rPr>
                    <w:t>اساتذة</w:t>
                  </w:r>
                  <w:r w:rsidRPr="00361789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 الجامعة) (</w:t>
                  </w:r>
                  <w:r w:rsidRPr="00361789">
                    <w:rPr>
                      <w:rFonts w:cs="Zanest _ Govar"/>
                      <w:sz w:val="28"/>
                      <w:szCs w:val="28"/>
                    </w:rPr>
                    <w:t>c.v</w:t>
                  </w:r>
                  <w:r w:rsidRPr="00361789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)</w:t>
                  </w:r>
                </w:p>
              </w:tc>
            </w:tr>
            <w:tr w:rsidR="002F1F4B" w:rsidRPr="007367EB" w:rsidTr="00FF7EA7">
              <w:trPr>
                <w:trHeight w:val="378"/>
              </w:trPr>
              <w:tc>
                <w:tcPr>
                  <w:tcW w:w="9623" w:type="dxa"/>
                  <w:gridSpan w:val="4"/>
                  <w:shd w:val="clear" w:color="auto" w:fill="BFBFBF"/>
                </w:tcPr>
                <w:p w:rsidR="002F1F4B" w:rsidRPr="00361789" w:rsidRDefault="002F1F4B" w:rsidP="002F1F4B">
                  <w:pPr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61789">
                    <w:rPr>
                      <w:rFonts w:cs="Zanest _ Govar" w:hint="cs"/>
                      <w:szCs w:val="28"/>
                      <w:rtl/>
                    </w:rPr>
                    <w:t>ثيَزانيَن كةسايةتى</w:t>
                  </w:r>
                </w:p>
                <w:p w:rsidR="002F1F4B" w:rsidRPr="00361789" w:rsidRDefault="002F1F4B" w:rsidP="005A5FFD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61789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(المعلومات الشخصية)</w:t>
                  </w:r>
                  <w:r w:rsidR="005A5FFD">
                    <w:rPr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  <w:r w:rsidR="005A5FFD">
                    <w:rPr>
                      <w:rFonts w:cs="Zanest _ Govar"/>
                      <w:noProof/>
                      <w:sz w:val="32"/>
                      <w:szCs w:val="32"/>
                      <w:rtl/>
                    </w:rPr>
                    <w:drawing>
                      <wp:inline distT="0" distB="0" distL="0" distR="0">
                        <wp:extent cx="798635" cy="844061"/>
                        <wp:effectExtent l="19050" t="0" r="1465" b="0"/>
                        <wp:docPr id="1" name="Picture 1" descr="C:\Users\scs\Downloads\10349084_864933726868569_2700687215855723057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cs\Downloads\10349084_864933726868569_2700687215855723057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98895" cy="8443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ناظىَ ضارقولى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(الأسم الرباعي)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EB6870" w:rsidRDefault="00EB6870" w:rsidP="00EB6870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سيثان سربست حاجي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مصطفى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78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 xml:space="preserve">ميَذوو وجهىَ ذدايك بوونىَ : </w:t>
                  </w:r>
                  <w:r w:rsidRPr="008E0513">
                    <w:rPr>
                      <w:rFonts w:cs="Zanest _ Govar"/>
                      <w:szCs w:val="28"/>
                      <w:rtl/>
                    </w:rPr>
                    <w:t>(محل وتاريخ الولادة)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384698" w:rsidRDefault="00EB6870" w:rsidP="00EB6870">
                  <w:pPr>
                    <w:bidi/>
                    <w:rPr>
                      <w:rFonts w:cs="Zanest _ Govar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Zanest _ Govar" w:hint="cs"/>
                      <w:sz w:val="28"/>
                      <w:szCs w:val="28"/>
                      <w:rtl/>
                    </w:rPr>
                    <w:t>01</w:t>
                  </w:r>
                  <w:r w:rsidR="002F1F4B" w:rsidRPr="00384698">
                    <w:rPr>
                      <w:rFonts w:cs="Zanest _ Govar" w:hint="cs"/>
                      <w:sz w:val="28"/>
                      <w:szCs w:val="28"/>
                      <w:rtl/>
                    </w:rPr>
                    <w:t>/</w:t>
                  </w:r>
                  <w:r>
                    <w:rPr>
                      <w:rFonts w:cs="Zanest _ Govar" w:hint="cs"/>
                      <w:sz w:val="28"/>
                      <w:szCs w:val="28"/>
                      <w:rtl/>
                    </w:rPr>
                    <w:t>10</w:t>
                  </w:r>
                  <w:r w:rsidR="002F1F4B" w:rsidRPr="00384698">
                    <w:rPr>
                      <w:rFonts w:cs="Zanest _ Govar" w:hint="cs"/>
                      <w:sz w:val="28"/>
                      <w:szCs w:val="28"/>
                      <w:rtl/>
                    </w:rPr>
                    <w:t>/197</w:t>
                  </w:r>
                  <w:r>
                    <w:rPr>
                      <w:rFonts w:cs="Zanest _ Govar" w:hint="cs"/>
                      <w:sz w:val="28"/>
                      <w:szCs w:val="28"/>
                      <w:rtl/>
                    </w:rPr>
                    <w:t>7</w:t>
                  </w:r>
                  <w:r w:rsidR="002F1F4B" w:rsidRPr="00384698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hint="cs"/>
                      <w:rtl/>
                      <w:lang w:bidi="ar-IQ"/>
                    </w:rPr>
                    <w:t>عمادية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cs="Zanest _ Govar"/>
                      <w:sz w:val="28"/>
                      <w:szCs w:val="28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  <w:lang w:bidi="ar-IQ"/>
                    </w:rPr>
                    <w:t>رةطةزنامة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(الجنسية)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384698" w:rsidRDefault="002F1F4B" w:rsidP="002F1F4B">
                  <w:pPr>
                    <w:bidi/>
                    <w:rPr>
                      <w:rFonts w:cs="Zanest _ Govar"/>
                      <w:sz w:val="28"/>
                      <w:szCs w:val="28"/>
                      <w:rtl/>
                    </w:rPr>
                  </w:pPr>
                  <w:r w:rsidRPr="00384698">
                    <w:rPr>
                      <w:rFonts w:cs="Zanest _ Govar" w:hint="cs"/>
                      <w:sz w:val="28"/>
                      <w:szCs w:val="28"/>
                      <w:rtl/>
                    </w:rPr>
                    <w:t>عراقي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  <w:lang w:bidi="ar-IQ"/>
                    </w:rPr>
                    <w:t xml:space="preserve">رةطةز </w:t>
                  </w:r>
                  <w:r w:rsidRPr="008E0513">
                    <w:rPr>
                      <w:rFonts w:cs="Zanest _ Govar"/>
                      <w:szCs w:val="28"/>
                      <w:rtl/>
                      <w:lang w:bidi="ar-IQ"/>
                    </w:rPr>
                    <w:t>(الجنس)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384698" w:rsidRDefault="002F1F4B" w:rsidP="002F1F4B">
                  <w:pPr>
                    <w:bidi/>
                    <w:rPr>
                      <w:rFonts w:ascii="Arial" w:hAnsi="Arial" w:cs="Arial"/>
                      <w:rtl/>
                    </w:rPr>
                  </w:pPr>
                  <w:r w:rsidRPr="00384698">
                    <w:rPr>
                      <w:rFonts w:ascii="Arial" w:hAnsi="Arial"/>
                      <w:rtl/>
                    </w:rPr>
                    <w:t>ذكر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78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 xml:space="preserve">بارىَ </w:t>
                  </w:r>
                  <w:r w:rsidRPr="008E0513">
                    <w:rPr>
                      <w:rFonts w:ascii="Cambria" w:hAnsi="Cambria" w:cs="Zanest _ Govar" w:hint="cs"/>
                      <w:szCs w:val="28"/>
                      <w:rtl/>
                      <w:lang w:bidi="ar-IQ"/>
                    </w:rPr>
                    <w:t>كةسايةتى: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(الحالة الزوجية)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384698" w:rsidRDefault="002F1F4B" w:rsidP="002F1F4B">
                  <w:pPr>
                    <w:bidi/>
                    <w:rPr>
                      <w:rFonts w:cs="Rebar - A - Bijar"/>
                      <w:sz w:val="20"/>
                      <w:szCs w:val="20"/>
                      <w:rtl/>
                    </w:rPr>
                  </w:pPr>
                  <w:r w:rsidRPr="00384698">
                    <w:rPr>
                      <w:rFonts w:cs="Rebar - A - Bijar" w:hint="cs"/>
                      <w:sz w:val="20"/>
                      <w:szCs w:val="20"/>
                      <w:rtl/>
                    </w:rPr>
                    <w:t>متزوج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خوجه يا  نوكة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(عنوان السكن الحالي)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D50ED2" w:rsidRDefault="002F1F4B" w:rsidP="00EB6870">
                  <w:pPr>
                    <w:bidi/>
                    <w:rPr>
                      <w:rFonts w:cs="Zanest _ Govar"/>
                      <w:sz w:val="20"/>
                      <w:szCs w:val="20"/>
                      <w:rtl/>
                      <w:lang w:bidi="ar-IQ"/>
                    </w:rPr>
                  </w:pPr>
                  <w:r>
                    <w:rPr>
                      <w:rFonts w:cs="Zanest _ Govar" w:hint="cs"/>
                      <w:sz w:val="20"/>
                      <w:szCs w:val="20"/>
                      <w:rtl/>
                    </w:rPr>
                    <w:t xml:space="preserve">تاخى </w:t>
                  </w:r>
                  <w:r w:rsidR="00EB6870">
                    <w:rPr>
                      <w:rFonts w:cs="Zanest _ Govar" w:hint="cs"/>
                      <w:sz w:val="20"/>
                      <w:szCs w:val="20"/>
                      <w:rtl/>
                    </w:rPr>
                    <w:t xml:space="preserve">مالتا ذوري 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78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ثوستىَ ئةلكترونى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(البريد الالكتروني)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D50ED2" w:rsidRDefault="00EB6870" w:rsidP="002F1F4B">
                  <w:pPr>
                    <w:bidi/>
                    <w:rPr>
                      <w:rFonts w:cs="Zanest _ Govar"/>
                      <w:sz w:val="20"/>
                      <w:szCs w:val="20"/>
                      <w:rtl/>
                      <w:lang w:bidi="ar-IQ"/>
                    </w:rPr>
                  </w:pPr>
                  <w:r>
                    <w:rPr>
                      <w:rFonts w:cs="Zanest _ Govar"/>
                      <w:sz w:val="20"/>
                      <w:szCs w:val="20"/>
                      <w:lang w:bidi="ar-IQ"/>
                    </w:rPr>
                    <w:t>sipanmassiha</w:t>
                  </w:r>
                  <w:r w:rsidR="002F1F4B">
                    <w:rPr>
                      <w:rFonts w:cs="Zanest _ Govar"/>
                      <w:sz w:val="20"/>
                      <w:szCs w:val="20"/>
                      <w:lang w:bidi="ar-IQ"/>
                    </w:rPr>
                    <w:t>@yahoo.com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ascii="Cambria" w:hAnsi="Cambria" w:cs="Zanest _ Govar"/>
                      <w:szCs w:val="28"/>
                      <w:rtl/>
                      <w:lang w:bidi="ar-IQ"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  <w:lang w:bidi="ar-IQ"/>
                    </w:rPr>
                    <w:t xml:space="preserve">ذمارا </w:t>
                  </w: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موبايل</w:t>
                  </w:r>
                  <w:r w:rsidRPr="008E0513">
                    <w:rPr>
                      <w:rFonts w:cs="Zanest _ Govar"/>
                      <w:szCs w:val="28"/>
                      <w:rtl/>
                      <w:lang w:bidi="ar-IQ"/>
                    </w:rPr>
                    <w:t>(رقم الهاتف)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D50ED2" w:rsidRDefault="00EB6870" w:rsidP="00EB6870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  <w:r>
                    <w:rPr>
                      <w:rFonts w:cs="Zanest _ Govar"/>
                      <w:sz w:val="20"/>
                      <w:szCs w:val="20"/>
                    </w:rPr>
                    <w:t>07504498377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78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ascii="Cambria" w:hAnsi="Cambria" w:cs="Zanest _ Govar"/>
                      <w:szCs w:val="28"/>
                      <w:rtl/>
                      <w:lang w:bidi="ar-IQ"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 xml:space="preserve">ذمارا ناسناما بارىَ كةسايةتى </w:t>
                  </w:r>
                  <w:r w:rsidRPr="008E0513">
                    <w:rPr>
                      <w:rFonts w:cs="Zanest _ Govar"/>
                      <w:szCs w:val="28"/>
                      <w:rtl/>
                    </w:rPr>
                    <w:t>(رقم هوية الاحوال المدنية)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457D73" w:rsidRDefault="006A0C06" w:rsidP="006A0C06">
                  <w:pPr>
                    <w:bidi/>
                    <w:rPr>
                      <w:rFonts w:cs="Zanest _ Govar"/>
                      <w:rtl/>
                      <w:lang w:bidi="ar-IQ"/>
                    </w:rPr>
                  </w:pPr>
                  <w:r>
                    <w:rPr>
                      <w:rFonts w:cs="Zanest _ Govar"/>
                      <w:lang w:bidi="ar-IQ"/>
                    </w:rPr>
                    <w:t>0978175</w:t>
                  </w:r>
                  <w:r>
                    <w:rPr>
                      <w:rFonts w:cs="Zanest _ Govar" w:hint="cs"/>
                      <w:rtl/>
                      <w:lang w:bidi="ar-IQ"/>
                    </w:rPr>
                    <w:t>0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ذمارا رةطةزناما عيراقى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(رقم الجنسية العراقية)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457D73" w:rsidRDefault="006A0C06" w:rsidP="002F1F4B">
                  <w:pPr>
                    <w:bidi/>
                    <w:rPr>
                      <w:rFonts w:cs="Zanest _ Govar"/>
                      <w:rtl/>
                      <w:lang w:bidi="ar-IQ"/>
                    </w:rPr>
                  </w:pPr>
                  <w:r>
                    <w:rPr>
                      <w:rFonts w:cs="Zanest _ Govar" w:hint="cs"/>
                      <w:rtl/>
                      <w:lang w:bidi="ar-IQ"/>
                    </w:rPr>
                    <w:t>181905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ذمارا ناسناما ماموستايان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(رقم هوية الجامعة)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6A0C06" w:rsidRPr="00D50ED2" w:rsidRDefault="006A0C06" w:rsidP="006A0C06">
                  <w:pPr>
                    <w:bidi/>
                    <w:rPr>
                      <w:rFonts w:cs="Zanest _ Govar"/>
                      <w:sz w:val="20"/>
                      <w:szCs w:val="20"/>
                      <w:lang w:bidi="ar-IQ"/>
                    </w:rPr>
                  </w:pPr>
                  <w:r>
                    <w:rPr>
                      <w:rFonts w:cs="Zanest _ Govar"/>
                      <w:sz w:val="20"/>
                      <w:szCs w:val="20"/>
                    </w:rPr>
                    <w:t>E1584</w:t>
                  </w:r>
                  <w:r>
                    <w:rPr>
                      <w:rFonts w:cs="Zanest _ Govar" w:hint="cs"/>
                      <w:sz w:val="20"/>
                      <w:szCs w:val="20"/>
                      <w:rtl/>
                      <w:lang w:bidi="ar-IQ"/>
                    </w:rPr>
                    <w:t xml:space="preserve">                 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78"/>
              </w:trPr>
              <w:tc>
                <w:tcPr>
                  <w:tcW w:w="6360" w:type="dxa"/>
                  <w:gridSpan w:val="2"/>
                  <w:shd w:val="clear" w:color="auto" w:fill="BFBFBF"/>
                </w:tcPr>
                <w:p w:rsidR="002F1F4B" w:rsidRPr="00392C07" w:rsidRDefault="002F1F4B" w:rsidP="002F1F4B">
                  <w:pPr>
                    <w:bidi/>
                    <w:jc w:val="center"/>
                    <w:rPr>
                      <w:rFonts w:ascii="Cambria" w:hAnsi="Cambria" w:cs="Zanest _ Govar"/>
                      <w:szCs w:val="28"/>
                      <w:rtl/>
                    </w:rPr>
                  </w:pPr>
                  <w:r w:rsidRPr="00392C07">
                    <w:rPr>
                      <w:rFonts w:ascii="Cambria" w:hAnsi="Cambria" w:cs="Zanest _ Govar" w:hint="cs"/>
                      <w:szCs w:val="28"/>
                      <w:rtl/>
                    </w:rPr>
                    <w:t>ناظ وثيَزانين لدويف ثاسثورتى</w:t>
                  </w:r>
                </w:p>
                <w:p w:rsidR="002F1F4B" w:rsidRPr="005D5E68" w:rsidRDefault="002F1F4B" w:rsidP="002F1F4B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(الاسم والمعلومات حسب الجواز)</w:t>
                  </w:r>
                </w:p>
              </w:tc>
              <w:tc>
                <w:tcPr>
                  <w:tcW w:w="3229" w:type="dxa"/>
                  <w:shd w:val="clear" w:color="auto" w:fill="BFBFBF"/>
                </w:tcPr>
                <w:p w:rsidR="002F1F4B" w:rsidRPr="007367EB" w:rsidRDefault="002F1F4B" w:rsidP="002F1F4B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36"/>
              </w:trPr>
              <w:tc>
                <w:tcPr>
                  <w:tcW w:w="6360" w:type="dxa"/>
                  <w:gridSpan w:val="2"/>
                  <w:shd w:val="clear" w:color="auto" w:fill="FFFFFF"/>
                </w:tcPr>
                <w:p w:rsidR="002F1F4B" w:rsidRPr="007D51E0" w:rsidRDefault="00EB6870" w:rsidP="002F1F4B">
                  <w:pPr>
                    <w:bidi/>
                    <w:jc w:val="right"/>
                    <w:rPr>
                      <w:rFonts w:cs="Zanest _ Govar"/>
                      <w:sz w:val="20"/>
                      <w:szCs w:val="20"/>
                      <w:lang w:bidi="ar-IQ"/>
                    </w:rPr>
                  </w:pPr>
                  <w:r>
                    <w:rPr>
                      <w:rFonts w:cs="Zanest _ Govar"/>
                      <w:sz w:val="20"/>
                      <w:szCs w:val="20"/>
                      <w:lang w:bidi="ar-IQ"/>
                    </w:rPr>
                    <w:t>SIPAN SARBAST HAJI</w:t>
                  </w:r>
                </w:p>
              </w:tc>
              <w:tc>
                <w:tcPr>
                  <w:tcW w:w="3229" w:type="dxa"/>
                  <w:shd w:val="clear" w:color="auto" w:fill="FFFFFF"/>
                </w:tcPr>
                <w:p w:rsidR="002F1F4B" w:rsidRPr="007367EB" w:rsidRDefault="002F1F4B" w:rsidP="002F1F4B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8F00EB">
                    <w:rPr>
                      <w:rFonts w:cs="Arial"/>
                      <w:sz w:val="32"/>
                      <w:szCs w:val="32"/>
                    </w:rPr>
                    <w:t>Full Name:</w:t>
                  </w:r>
                  <w:r w:rsidRPr="008F00EB">
                    <w:rPr>
                      <w:rFonts w:cs="Arial"/>
                      <w:b/>
                      <w:bCs/>
                      <w:szCs w:val="28"/>
                    </w:rPr>
                    <w:t>.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36"/>
              </w:trPr>
              <w:tc>
                <w:tcPr>
                  <w:tcW w:w="6360" w:type="dxa"/>
                  <w:gridSpan w:val="2"/>
                  <w:shd w:val="clear" w:color="auto" w:fill="FFFFFF"/>
                </w:tcPr>
                <w:p w:rsidR="002F1F4B" w:rsidRPr="00865279" w:rsidRDefault="00EB6870" w:rsidP="002F1F4B">
                  <w:pPr>
                    <w:bidi/>
                    <w:jc w:val="right"/>
                    <w:rPr>
                      <w:rFonts w:cs="Zanest _ Govar"/>
                      <w:sz w:val="20"/>
                      <w:szCs w:val="20"/>
                      <w:lang w:bidi="ar-IQ"/>
                    </w:rPr>
                  </w:pPr>
                  <w:r>
                    <w:rPr>
                      <w:rFonts w:cs="Zanest _ Govar"/>
                      <w:sz w:val="20"/>
                      <w:szCs w:val="20"/>
                      <w:lang w:bidi="ar-IQ"/>
                    </w:rPr>
                    <w:t>1977-10-01</w:t>
                  </w:r>
                  <w:r w:rsidR="002F1F4B">
                    <w:rPr>
                      <w:rFonts w:cs="Zanest _ Govar"/>
                      <w:sz w:val="20"/>
                      <w:szCs w:val="20"/>
                      <w:lang w:bidi="ar-IQ"/>
                    </w:rPr>
                    <w:t xml:space="preserve">  IRQ</w:t>
                  </w:r>
                </w:p>
              </w:tc>
              <w:tc>
                <w:tcPr>
                  <w:tcW w:w="3229" w:type="dxa"/>
                  <w:shd w:val="clear" w:color="auto" w:fill="FFFFFF"/>
                </w:tcPr>
                <w:p w:rsidR="002F1F4B" w:rsidRPr="00363BA6" w:rsidRDefault="002F1F4B" w:rsidP="002F1F4B">
                  <w:pPr>
                    <w:bidi/>
                    <w:jc w:val="center"/>
                    <w:rPr>
                      <w:rFonts w:cs="Arial"/>
                      <w:sz w:val="32"/>
                      <w:szCs w:val="32"/>
                    </w:rPr>
                  </w:pPr>
                  <w:r w:rsidRPr="00363BA6">
                    <w:rPr>
                      <w:rFonts w:cs="Arial"/>
                      <w:sz w:val="32"/>
                      <w:szCs w:val="32"/>
                    </w:rPr>
                    <w:t>Date and place of birth</w:t>
                  </w:r>
                </w:p>
                <w:p w:rsidR="002F1F4B" w:rsidRPr="007367EB" w:rsidRDefault="002F1F4B" w:rsidP="002F1F4B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36"/>
              </w:trPr>
              <w:tc>
                <w:tcPr>
                  <w:tcW w:w="6360" w:type="dxa"/>
                  <w:gridSpan w:val="2"/>
                  <w:shd w:val="clear" w:color="auto" w:fill="FFFFFF"/>
                </w:tcPr>
                <w:p w:rsidR="002F1F4B" w:rsidRPr="00D50ED2" w:rsidRDefault="00EB6870" w:rsidP="002F1F4B">
                  <w:pPr>
                    <w:bidi/>
                    <w:jc w:val="right"/>
                    <w:rPr>
                      <w:rFonts w:cs="Zanest _ Govar"/>
                      <w:sz w:val="20"/>
                      <w:szCs w:val="20"/>
                      <w:lang w:bidi="ar-IQ"/>
                    </w:rPr>
                  </w:pPr>
                  <w:r>
                    <w:rPr>
                      <w:rFonts w:cs="Zanest _ Govar"/>
                      <w:sz w:val="20"/>
                      <w:szCs w:val="20"/>
                      <w:lang w:bidi="ar-IQ"/>
                    </w:rPr>
                    <w:t>A2491250</w:t>
                  </w:r>
                </w:p>
              </w:tc>
              <w:tc>
                <w:tcPr>
                  <w:tcW w:w="3229" w:type="dxa"/>
                  <w:shd w:val="clear" w:color="auto" w:fill="FFFFFF"/>
                </w:tcPr>
                <w:p w:rsidR="002F1F4B" w:rsidRPr="00363BA6" w:rsidRDefault="002F1F4B" w:rsidP="002F1F4B">
                  <w:pPr>
                    <w:shd w:val="clear" w:color="auto" w:fill="F5F5F5"/>
                    <w:jc w:val="center"/>
                    <w:textAlignment w:val="top"/>
                    <w:rPr>
                      <w:rFonts w:cs="Arial"/>
                      <w:sz w:val="32"/>
                      <w:szCs w:val="32"/>
                    </w:rPr>
                  </w:pPr>
                  <w:r w:rsidRPr="00363BA6">
                    <w:rPr>
                      <w:rFonts w:cs="Arial"/>
                      <w:sz w:val="32"/>
                      <w:szCs w:val="32"/>
                    </w:rPr>
                    <w:t>Passport Number</w:t>
                  </w:r>
                </w:p>
                <w:p w:rsidR="002F1F4B" w:rsidRPr="00363BA6" w:rsidRDefault="002F1F4B" w:rsidP="002F1F4B">
                  <w:pPr>
                    <w:bidi/>
                    <w:jc w:val="center"/>
                    <w:rPr>
                      <w:rFonts w:cs="Arial"/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36"/>
              </w:trPr>
              <w:tc>
                <w:tcPr>
                  <w:tcW w:w="9589" w:type="dxa"/>
                  <w:gridSpan w:val="3"/>
                  <w:shd w:val="clear" w:color="auto" w:fill="BFBFBF"/>
                </w:tcPr>
                <w:p w:rsidR="002F1F4B" w:rsidRDefault="002F1F4B" w:rsidP="002F1F4B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:rsidR="002F1F4B" w:rsidRPr="007367EB" w:rsidRDefault="002F1F4B" w:rsidP="002F1F4B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906864" w:rsidRPr="002F1F4B" w:rsidRDefault="00906864" w:rsidP="002F1F4B">
            <w:pPr>
              <w:tabs>
                <w:tab w:val="left" w:pos="2509"/>
              </w:tabs>
              <w:bidi/>
              <w:rPr>
                <w:rFonts w:hint="cs"/>
                <w:rtl/>
              </w:rPr>
            </w:pPr>
          </w:p>
        </w:tc>
      </w:tr>
      <w:tr w:rsidR="00906864" w:rsidTr="00DD730E">
        <w:trPr>
          <w:trHeight w:val="15698"/>
        </w:trPr>
        <w:tc>
          <w:tcPr>
            <w:tcW w:w="1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horzAnchor="margin" w:tblpXSpec="center" w:tblpY="326"/>
              <w:tblOverlap w:val="never"/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30"/>
              <w:gridCol w:w="2880"/>
              <w:gridCol w:w="3430"/>
            </w:tblGrid>
            <w:tr w:rsidR="00906864" w:rsidTr="00C544D7">
              <w:trPr>
                <w:trHeight w:val="1440"/>
              </w:trPr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392C07" w:rsidRDefault="00906864" w:rsidP="00C544D7">
                  <w:pPr>
                    <w:pStyle w:val="Header"/>
                    <w:jc w:val="both"/>
                    <w:rPr>
                      <w:rFonts w:cs="Zanest _ Govar"/>
                      <w:sz w:val="26"/>
                      <w:szCs w:val="26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lastRenderedPageBreak/>
                    <w:t>ا هةريَما كوردستانىَ - عيَراق</w:t>
                  </w:r>
                </w:p>
                <w:p w:rsidR="00906864" w:rsidRPr="00392C07" w:rsidRDefault="00906864" w:rsidP="00C544D7">
                  <w:pPr>
                    <w:pStyle w:val="Header"/>
                    <w:jc w:val="both"/>
                    <w:rPr>
                      <w:rFonts w:cs="Zanest _ Govar"/>
                      <w:sz w:val="26"/>
                      <w:szCs w:val="26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 xml:space="preserve">وةزارةتا خويَندنا بالاَ وتويَذينةوةيا زانستى  </w:t>
                  </w:r>
                </w:p>
                <w:p w:rsidR="00906864" w:rsidRPr="00392C07" w:rsidRDefault="00906864" w:rsidP="00C544D7">
                  <w:pPr>
                    <w:pStyle w:val="Header"/>
                    <w:jc w:val="both"/>
                    <w:rPr>
                      <w:rFonts w:cs="Zanest _ Govar"/>
                      <w:sz w:val="28"/>
                      <w:szCs w:val="28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سةروكاتيا زانكوَيا دهوَك</w:t>
                  </w:r>
                </w:p>
                <w:p w:rsidR="00906864" w:rsidRPr="00392C07" w:rsidRDefault="00906864" w:rsidP="00C544D7">
                  <w:pPr>
                    <w:pStyle w:val="Header"/>
                    <w:jc w:val="both"/>
                    <w:rPr>
                      <w:rFonts w:cs="Zanest _ Govar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ريَظةبةريا ثلان دانان و ديف ضوون و ئامار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392C07" w:rsidRDefault="00906864" w:rsidP="00C544D7">
                  <w:pPr>
                    <w:rPr>
                      <w:rFonts w:cs="Zanest _ Govar"/>
                      <w:rtl/>
                      <w:lang w:bidi="ar-IQ"/>
                    </w:rPr>
                  </w:pPr>
                  <w:r>
                    <w:rPr>
                      <w:rFonts w:cs="Zanest _ Govar"/>
                      <w:noProof/>
                      <w:sz w:val="22"/>
                      <w:szCs w:val="22"/>
                      <w:rtl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374015</wp:posOffset>
                        </wp:positionH>
                        <wp:positionV relativeFrom="paragraph">
                          <wp:posOffset>33020</wp:posOffset>
                        </wp:positionV>
                        <wp:extent cx="740410" cy="890905"/>
                        <wp:effectExtent l="19050" t="0" r="2540" b="0"/>
                        <wp:wrapNone/>
                        <wp:docPr id="3" name="Picture 3" descr="2009_LOGO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2009_LOGO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9648" t="3300" r="11172" b="15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890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906864" w:rsidRPr="00392C07" w:rsidRDefault="00906864" w:rsidP="00C544D7">
                  <w:pPr>
                    <w:rPr>
                      <w:rFonts w:cs="Zanest _ Govar"/>
                      <w:rtl/>
                      <w:lang w:bidi="ar-IQ"/>
                    </w:rPr>
                  </w:pPr>
                </w:p>
                <w:p w:rsidR="00906864" w:rsidRPr="00392C07" w:rsidRDefault="00906864" w:rsidP="00C544D7">
                  <w:pPr>
                    <w:rPr>
                      <w:rFonts w:cs="Zanest _ Govar"/>
                      <w:rtl/>
                      <w:lang w:bidi="ar-IQ"/>
                    </w:rPr>
                  </w:pPr>
                </w:p>
                <w:p w:rsidR="00906864" w:rsidRPr="00392C07" w:rsidRDefault="00906864" w:rsidP="00C544D7">
                  <w:pPr>
                    <w:pStyle w:val="Header"/>
                    <w:rPr>
                      <w:rFonts w:cs="Zanest _ Govar"/>
                      <w:rtl/>
                      <w:lang w:bidi="ar-IQ"/>
                    </w:rPr>
                  </w:pPr>
                </w:p>
              </w:tc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392C07" w:rsidRDefault="00906864" w:rsidP="00C544D7">
                  <w:pPr>
                    <w:pStyle w:val="Header"/>
                    <w:jc w:val="right"/>
                    <w:rPr>
                      <w:rFonts w:cs="Zanest _ Govar"/>
                      <w:sz w:val="30"/>
                      <w:szCs w:val="30"/>
                      <w:rtl/>
                      <w:lang w:bidi="ar-IQ"/>
                    </w:rPr>
                  </w:pPr>
                  <w:r w:rsidRPr="00392C07">
                    <w:rPr>
                      <w:rFonts w:cs="Zanest _ Govar"/>
                      <w:rtl/>
                      <w:lang w:bidi="ar-IQ"/>
                    </w:rPr>
                    <w:t>حكومة اقليم كوردستان</w:t>
                  </w:r>
                  <w:r w:rsidRPr="00392C07">
                    <w:rPr>
                      <w:rFonts w:cs="Zanest _ Govar" w:hint="cs"/>
                      <w:rtl/>
                      <w:lang w:bidi="ar-IQ"/>
                    </w:rPr>
                    <w:t xml:space="preserve"> - العراق</w:t>
                  </w:r>
                </w:p>
                <w:p w:rsidR="00906864" w:rsidRPr="00392C07" w:rsidRDefault="00906864" w:rsidP="00C544D7">
                  <w:pPr>
                    <w:pStyle w:val="Header"/>
                    <w:jc w:val="right"/>
                    <w:rPr>
                      <w:rFonts w:cs="Zanest _ Govar"/>
                      <w:sz w:val="30"/>
                      <w:szCs w:val="30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rtl/>
                      <w:lang w:bidi="ar-IQ"/>
                    </w:rPr>
                    <w:t xml:space="preserve">  وزارة التعليم العالي والبحث العلمي  </w:t>
                  </w:r>
                </w:p>
                <w:p w:rsidR="00906864" w:rsidRPr="00392C07" w:rsidRDefault="00906864" w:rsidP="00C544D7">
                  <w:pPr>
                    <w:pStyle w:val="Header"/>
                    <w:jc w:val="right"/>
                    <w:rPr>
                      <w:rFonts w:cs="Zanest _ Govar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rtl/>
                      <w:lang w:bidi="ar-IQ"/>
                    </w:rPr>
                    <w:t>رئاسة جامعة دهوك</w:t>
                  </w:r>
                </w:p>
                <w:p w:rsidR="00906864" w:rsidRPr="00392C07" w:rsidRDefault="00906864" w:rsidP="00C544D7">
                  <w:pPr>
                    <w:pStyle w:val="Header"/>
                    <w:jc w:val="right"/>
                    <w:rPr>
                      <w:rFonts w:ascii="Arabic Typesetting" w:hAnsi="Arabic Typesetting" w:cs="Arabic Typesetting"/>
                      <w:rtl/>
                      <w:lang w:bidi="ar-IQ"/>
                    </w:rPr>
                  </w:pPr>
                  <w:r w:rsidRPr="00392C07">
                    <w:rPr>
                      <w:rFonts w:ascii="Arabic Typesetting" w:hAnsi="Arabic Typesetting" w:cs="Arabic Typesetting"/>
                      <w:rtl/>
                      <w:lang w:bidi="ar-IQ"/>
                    </w:rPr>
                    <w:t>مديرية التخطيط والمتابعة والإحصاء</w:t>
                  </w:r>
                </w:p>
              </w:tc>
            </w:tr>
            <w:tr w:rsidR="00906864" w:rsidTr="00C544D7">
              <w:trPr>
                <w:trHeight w:val="802"/>
              </w:trPr>
              <w:tc>
                <w:tcPr>
                  <w:tcW w:w="9740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906864" w:rsidRPr="007D3DB5" w:rsidRDefault="00906864" w:rsidP="00C544D7">
                  <w:pPr>
                    <w:pStyle w:val="Header"/>
                    <w:rPr>
                      <w:rFonts w:cs="K_hjmearok"/>
                      <w:sz w:val="2"/>
                      <w:szCs w:val="2"/>
                      <w:rtl/>
                      <w:lang w:bidi="ar-IQ"/>
                    </w:rPr>
                  </w:pPr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Kurdistan Regional Government –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Iraq</w:t>
                      </w:r>
                    </w:smartTag>
                  </w:smartTag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Ministry of Higher Education &amp; Scientific Research, </w:t>
                  </w:r>
                  <w:smartTag w:uri="urn:schemas-microsoft-com:office:smarttags" w:element="place">
                    <w:smartTag w:uri="urn:schemas-microsoft-com:office:smarttags" w:element="PlaceTyp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University</w:t>
                      </w:r>
                    </w:smartTag>
                    <w:r w:rsidRPr="007D3DB5">
                      <w:rPr>
                        <w:rFonts w:cs="K_hjmearok"/>
                        <w:sz w:val="22"/>
                        <w:szCs w:val="22"/>
                        <w:lang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Duhok</w:t>
                      </w:r>
                    </w:smartTag>
                  </w:smartTag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noProof/>
                    </w:rPr>
                  </w:pPr>
                  <w:r w:rsidRPr="007D3DB5">
                    <w:rPr>
                      <w:rFonts w:cs="K_hjmearok"/>
                      <w:b/>
                      <w:bCs/>
                      <w:noProof/>
                      <w:sz w:val="22"/>
                      <w:szCs w:val="22"/>
                    </w:rPr>
                    <w:t>Directorate of Planning , Follow-up &amp; Statistics</w:t>
                  </w:r>
                </w:p>
              </w:tc>
            </w:tr>
          </w:tbl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  <w:rPr>
                <w:rtl/>
              </w:rPr>
            </w:pPr>
          </w:p>
          <w:tbl>
            <w:tblPr>
              <w:tblpPr w:leftFromText="180" w:rightFromText="180" w:vertAnchor="page" w:horzAnchor="margin" w:tblpXSpec="center" w:tblpY="3108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/>
            </w:tblPr>
            <w:tblGrid>
              <w:gridCol w:w="2995"/>
              <w:gridCol w:w="2662"/>
              <w:gridCol w:w="1800"/>
              <w:gridCol w:w="2517"/>
              <w:gridCol w:w="993"/>
            </w:tblGrid>
            <w:tr w:rsidR="00906864" w:rsidRPr="007367EB" w:rsidTr="00266C51">
              <w:trPr>
                <w:trHeight w:val="378"/>
              </w:trPr>
              <w:tc>
                <w:tcPr>
                  <w:tcW w:w="10967" w:type="dxa"/>
                  <w:gridSpan w:val="5"/>
                  <w:shd w:val="clear" w:color="auto" w:fill="BFBFBF"/>
                </w:tcPr>
                <w:p w:rsidR="00906864" w:rsidRPr="00A10266" w:rsidRDefault="00906864" w:rsidP="00C544D7">
                  <w:pPr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 w:val="32"/>
                      <w:szCs w:val="32"/>
                      <w:rtl/>
                    </w:rPr>
                    <w:t>ثيَزانينيَن زانستى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(المعلومات العلمية)</w:t>
                  </w:r>
                </w:p>
              </w:tc>
            </w:tr>
            <w:tr w:rsidR="00906864" w:rsidRPr="007367EB" w:rsidTr="00266C51">
              <w:trPr>
                <w:trHeight w:val="392"/>
              </w:trPr>
              <w:tc>
                <w:tcPr>
                  <w:tcW w:w="10967" w:type="dxa"/>
                  <w:gridSpan w:val="5"/>
                  <w:shd w:val="clear" w:color="auto" w:fill="FFFFFF"/>
                </w:tcPr>
                <w:p w:rsidR="00906864" w:rsidRDefault="00906864" w:rsidP="00C544D7">
                  <w:pPr>
                    <w:bidi/>
                    <w:rPr>
                      <w:rFonts w:cs="Ali_K_Alwand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سةرثةرشتيكرنا نامان</w:t>
                  </w:r>
                  <w:r>
                    <w:rPr>
                      <w:rFonts w:cs="Ali_K_Alwand" w:hint="cs"/>
                      <w:szCs w:val="28"/>
                      <w:rtl/>
                    </w:rPr>
                    <w:t xml:space="preserve">  : </w:t>
                  </w:r>
                  <w:r w:rsidRPr="00DC52EB">
                    <w:rPr>
                      <w:szCs w:val="28"/>
                      <w:rtl/>
                    </w:rPr>
                    <w:t>(الاشراف على الرسائل والاطاريح)</w:t>
                  </w:r>
                </w:p>
              </w:tc>
            </w:tr>
            <w:tr w:rsidR="00906864" w:rsidRPr="007367EB" w:rsidTr="00143E20">
              <w:trPr>
                <w:trHeight w:val="378"/>
              </w:trPr>
              <w:tc>
                <w:tcPr>
                  <w:tcW w:w="2995" w:type="dxa"/>
                  <w:shd w:val="clear" w:color="auto" w:fill="FFFFFF"/>
                </w:tcPr>
                <w:p w:rsidR="00906864" w:rsidRPr="00392C07" w:rsidRDefault="00906864" w:rsidP="00C544D7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جورىَ نامىَ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(نوع الرسالة)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906864" w:rsidRPr="00392C07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ناظىَ قوتابى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 xml:space="preserve">(اسم </w:t>
                  </w:r>
                  <w:r w:rsidRPr="00392C07">
                    <w:rPr>
                      <w:rFonts w:ascii="Arabic Typesetting" w:hAnsi="Arabic Typesetting" w:cs="Arabic Typesetting"/>
                      <w:szCs w:val="28"/>
                      <w:rtl/>
                    </w:rPr>
                    <w:t>الطالب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906864" w:rsidRPr="00392C07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ناظ ونيشانيَن نامىَ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(عنوان الرسالة)</w:t>
                  </w:r>
                </w:p>
              </w:tc>
              <w:tc>
                <w:tcPr>
                  <w:tcW w:w="2517" w:type="dxa"/>
                  <w:shd w:val="clear" w:color="auto" w:fill="FFFFFF"/>
                </w:tcPr>
                <w:p w:rsidR="00906864" w:rsidRPr="00392C07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سال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(السنة)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906864" w:rsidRPr="00392C07" w:rsidRDefault="00906864" w:rsidP="00C544D7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زانكو</w:t>
                  </w:r>
                </w:p>
                <w:p w:rsidR="00906864" w:rsidRPr="00392C07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/>
                      <w:szCs w:val="28"/>
                      <w:rtl/>
                    </w:rPr>
                    <w:t>(الجامعة)</w:t>
                  </w:r>
                </w:p>
              </w:tc>
            </w:tr>
            <w:tr w:rsidR="00906864" w:rsidRPr="007367EB" w:rsidTr="00143E20">
              <w:trPr>
                <w:trHeight w:val="392"/>
              </w:trPr>
              <w:tc>
                <w:tcPr>
                  <w:tcW w:w="2995" w:type="dxa"/>
                  <w:vMerge w:val="restart"/>
                  <w:shd w:val="clear" w:color="auto" w:fill="FFFFFF"/>
                </w:tcPr>
                <w:p w:rsidR="00906864" w:rsidRPr="00392C07" w:rsidRDefault="00906864" w:rsidP="00C544D7">
                  <w:pPr>
                    <w:shd w:val="clear" w:color="auto" w:fill="FFFFFF"/>
                    <w:jc w:val="right"/>
                    <w:rPr>
                      <w:rFonts w:cs="Zanest _ Govar"/>
                      <w:szCs w:val="28"/>
                      <w:rtl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</w:tcPr>
                <w:p w:rsidR="00906864" w:rsidRPr="00841EF2" w:rsidRDefault="00906864" w:rsidP="00C544D7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</w:tcPr>
                <w:p w:rsidR="00906864" w:rsidRPr="00A10266" w:rsidRDefault="00906864" w:rsidP="00C544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FFFFFF"/>
                </w:tcPr>
                <w:p w:rsidR="00906864" w:rsidRPr="00D50ED2" w:rsidRDefault="00906864" w:rsidP="00C544D7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906864" w:rsidRPr="00D50ED2" w:rsidRDefault="00906864" w:rsidP="00C544D7">
                  <w:pPr>
                    <w:bidi/>
                    <w:rPr>
                      <w:rFonts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906864" w:rsidRPr="007367EB" w:rsidTr="00143E20">
              <w:trPr>
                <w:trHeight w:val="392"/>
              </w:trPr>
              <w:tc>
                <w:tcPr>
                  <w:tcW w:w="2995" w:type="dxa"/>
                  <w:vMerge/>
                  <w:shd w:val="clear" w:color="auto" w:fill="FFFFFF"/>
                </w:tcPr>
                <w:p w:rsidR="00906864" w:rsidRPr="00392C07" w:rsidRDefault="00906864" w:rsidP="00C544D7">
                  <w:pPr>
                    <w:shd w:val="clear" w:color="auto" w:fill="FFFFFF"/>
                    <w:jc w:val="right"/>
                    <w:rPr>
                      <w:rFonts w:cs="Zanest _ Govar"/>
                      <w:szCs w:val="28"/>
                      <w:rtl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</w:tcPr>
                <w:p w:rsidR="00906864" w:rsidRPr="00A128D2" w:rsidRDefault="00906864" w:rsidP="00C544D7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</w:tcPr>
                <w:p w:rsidR="00906864" w:rsidRPr="00A128D2" w:rsidRDefault="00906864" w:rsidP="00C544D7">
                  <w:pPr>
                    <w:jc w:val="both"/>
                    <w:rPr>
                      <w:rFonts w:cs="Zanest _ Govar"/>
                      <w:sz w:val="28"/>
                      <w:szCs w:val="28"/>
                    </w:rPr>
                  </w:pPr>
                </w:p>
              </w:tc>
              <w:tc>
                <w:tcPr>
                  <w:tcW w:w="2517" w:type="dxa"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906864" w:rsidRPr="00A128D2" w:rsidRDefault="00906864" w:rsidP="00C544D7">
                  <w:pPr>
                    <w:bidi/>
                    <w:rPr>
                      <w:rFonts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906864" w:rsidRPr="007367EB" w:rsidTr="00143E20">
              <w:trPr>
                <w:trHeight w:val="378"/>
              </w:trPr>
              <w:tc>
                <w:tcPr>
                  <w:tcW w:w="2995" w:type="dxa"/>
                  <w:vMerge w:val="restart"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rPr>
                      <w:rFonts w:cs="Zanest _ Govar"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</w:tcPr>
                <w:p w:rsidR="00906864" w:rsidRPr="000E3843" w:rsidRDefault="00906864" w:rsidP="00C544D7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</w:tcPr>
                <w:p w:rsidR="00906864" w:rsidRPr="00A128D2" w:rsidRDefault="00906864" w:rsidP="00C544D7">
                  <w:pPr>
                    <w:jc w:val="both"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17" w:type="dxa"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906864" w:rsidRPr="00A128D2" w:rsidRDefault="00906864" w:rsidP="00C544D7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</w:tr>
            <w:tr w:rsidR="00906864" w:rsidRPr="007367EB" w:rsidTr="00143E20">
              <w:trPr>
                <w:trHeight w:val="392"/>
              </w:trPr>
              <w:tc>
                <w:tcPr>
                  <w:tcW w:w="2995" w:type="dxa"/>
                  <w:vMerge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</w:tcPr>
                <w:p w:rsidR="00906864" w:rsidRPr="00A128D2" w:rsidRDefault="00906864" w:rsidP="00C544D7">
                  <w:pPr>
                    <w:bidi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</w:tcPr>
                <w:p w:rsidR="00906864" w:rsidRPr="00A128D2" w:rsidRDefault="00906864" w:rsidP="00C544D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bidi="ar-IQ"/>
                    </w:rPr>
                  </w:pPr>
                </w:p>
              </w:tc>
              <w:tc>
                <w:tcPr>
                  <w:tcW w:w="2517" w:type="dxa"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906864" w:rsidRPr="00AB77D2" w:rsidRDefault="00906864" w:rsidP="00C544D7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</w:tr>
            <w:tr w:rsidR="00906864" w:rsidRPr="007367EB" w:rsidTr="00143E20">
              <w:trPr>
                <w:trHeight w:val="392"/>
              </w:trPr>
              <w:tc>
                <w:tcPr>
                  <w:tcW w:w="2995" w:type="dxa"/>
                  <w:vMerge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</w:tcPr>
                <w:p w:rsidR="00906864" w:rsidRPr="000E3843" w:rsidRDefault="00906864" w:rsidP="00C544D7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</w:tcPr>
                <w:p w:rsidR="00906864" w:rsidRPr="00A128D2" w:rsidRDefault="00906864" w:rsidP="00C544D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bidi="ar-IQ"/>
                    </w:rPr>
                  </w:pPr>
                </w:p>
              </w:tc>
              <w:tc>
                <w:tcPr>
                  <w:tcW w:w="2517" w:type="dxa"/>
                  <w:shd w:val="clear" w:color="auto" w:fill="FFFFFF"/>
                </w:tcPr>
                <w:p w:rsidR="00906864" w:rsidRDefault="00906864" w:rsidP="00C544D7">
                  <w:pPr>
                    <w:bidi/>
                    <w:rPr>
                      <w:rFonts w:cs="Zanest _ Govar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906864" w:rsidRDefault="00906864" w:rsidP="00C544D7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</w:tr>
            <w:tr w:rsidR="00906864" w:rsidRPr="007367EB" w:rsidTr="00266C51">
              <w:trPr>
                <w:trHeight w:val="378"/>
              </w:trPr>
              <w:tc>
                <w:tcPr>
                  <w:tcW w:w="10967" w:type="dxa"/>
                  <w:gridSpan w:val="5"/>
                  <w:shd w:val="clear" w:color="auto" w:fill="FFFFFF"/>
                </w:tcPr>
                <w:p w:rsidR="00906864" w:rsidRPr="00495705" w:rsidRDefault="00906864" w:rsidP="00C544D7">
                  <w:pPr>
                    <w:shd w:val="clear" w:color="auto" w:fill="FFFFFF"/>
                    <w:jc w:val="right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(ل ووةلاتى و ل دةرظةي ووةلاتى)</w:t>
                  </w:r>
                  <w:r w:rsidRPr="00392C07">
                    <w:rPr>
                      <w:rFonts w:cs="Zanest _ Govar"/>
                      <w:szCs w:val="28"/>
                    </w:rPr>
                    <w:t>:</w:t>
                  </w: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 خوليَن وكونطريَن زانستى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المؤتمرات والدورات العلمية (داخل وخارج البلد)</w:t>
                  </w:r>
                </w:p>
              </w:tc>
            </w:tr>
            <w:tr w:rsidR="00906864" w:rsidRPr="007367EB" w:rsidTr="00143E20">
              <w:trPr>
                <w:trHeight w:val="392"/>
              </w:trPr>
              <w:tc>
                <w:tcPr>
                  <w:tcW w:w="2995" w:type="dxa"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jc w:val="center"/>
                    <w:rPr>
                      <w:rFonts w:ascii="Cambria" w:hAnsi="Cambria" w:cs="Zanest _ Govar"/>
                      <w:szCs w:val="28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خول</w:t>
                  </w:r>
                  <w:r w:rsidRPr="00392C07">
                    <w:rPr>
                      <w:rFonts w:cs="Zanest _ Govar"/>
                      <w:szCs w:val="28"/>
                      <w:rtl/>
                      <w:lang w:bidi="ar-IQ"/>
                    </w:rPr>
                    <w:t>(الدورة)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جهـ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(المكان)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سال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(السنة)</w:t>
                  </w:r>
                </w:p>
              </w:tc>
              <w:tc>
                <w:tcPr>
                  <w:tcW w:w="2517" w:type="dxa"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ماوة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(الفترة)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7367EB" w:rsidTr="00143E20">
              <w:trPr>
                <w:trHeight w:val="378"/>
              </w:trPr>
              <w:tc>
                <w:tcPr>
                  <w:tcW w:w="2995" w:type="dxa"/>
                  <w:shd w:val="clear" w:color="auto" w:fill="FFFFFF"/>
                </w:tcPr>
                <w:p w:rsidR="00906864" w:rsidRPr="00963859" w:rsidRDefault="00EB6870" w:rsidP="00C544D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t>Advanced life support course / Azadi</w:t>
                  </w:r>
                  <w:r>
                    <w:rPr>
                      <w:sz w:val="20"/>
                      <w:szCs w:val="20"/>
                    </w:rPr>
                    <w:t xml:space="preserve"> HSP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AE0B46" w:rsidRPr="00540973" w:rsidRDefault="00EB6870" w:rsidP="00AE0B46">
                  <w:r>
                    <w:t>Duhok</w:t>
                  </w:r>
                  <w:r w:rsidR="00AE0B46" w:rsidRPr="00540973">
                    <w:t>- Kurdistan Region / Iraq.</w:t>
                  </w:r>
                </w:p>
                <w:p w:rsidR="00906864" w:rsidRPr="00963859" w:rsidRDefault="00906864" w:rsidP="00C544D7">
                  <w:pPr>
                    <w:bidi/>
                    <w:jc w:val="right"/>
                    <w:rPr>
                      <w:sz w:val="20"/>
                      <w:szCs w:val="20"/>
                      <w:lang w:bidi="ar-IQ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</w:tcPr>
                <w:p w:rsidR="00906864" w:rsidRPr="00963859" w:rsidRDefault="00AE0B46" w:rsidP="007E3D0D">
                  <w:pPr>
                    <w:jc w:val="center"/>
                    <w:rPr>
                      <w:sz w:val="20"/>
                      <w:szCs w:val="20"/>
                    </w:rPr>
                  </w:pPr>
                  <w:r w:rsidRPr="00540973">
                    <w:rPr>
                      <w:b/>
                      <w:bCs/>
                    </w:rPr>
                    <w:t>2003</w:t>
                  </w:r>
                </w:p>
              </w:tc>
              <w:tc>
                <w:tcPr>
                  <w:tcW w:w="2517" w:type="dxa"/>
                  <w:shd w:val="clear" w:color="auto" w:fill="FFFFFF"/>
                </w:tcPr>
                <w:p w:rsidR="00906864" w:rsidRPr="00963859" w:rsidRDefault="00EB6870" w:rsidP="00AE0B46">
                  <w:pPr>
                    <w:bidi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3 days at December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906864" w:rsidRPr="00983D97" w:rsidRDefault="00906864" w:rsidP="00C544D7">
                  <w:pPr>
                    <w:ind w:left="1380"/>
                    <w:rPr>
                      <w:rFonts w:ascii="Cambria" w:hAnsi="Cambria"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906864" w:rsidRPr="007367EB" w:rsidTr="00143E20">
              <w:trPr>
                <w:trHeight w:val="378"/>
              </w:trPr>
              <w:tc>
                <w:tcPr>
                  <w:tcW w:w="2995" w:type="dxa"/>
                  <w:shd w:val="clear" w:color="auto" w:fill="FFFFFF"/>
                </w:tcPr>
                <w:p w:rsidR="00906864" w:rsidRPr="00963859" w:rsidRDefault="00EB6870" w:rsidP="00C544D7">
                  <w:pPr>
                    <w:jc w:val="lowKashida"/>
                    <w:rPr>
                      <w:sz w:val="20"/>
                      <w:szCs w:val="20"/>
                    </w:rPr>
                  </w:pPr>
                  <w:r>
                    <w:t>Training course on cholera management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AE0B46" w:rsidRPr="00540973" w:rsidRDefault="00AE0B46" w:rsidP="00AE0B46">
                  <w:r w:rsidRPr="00540973">
                    <w:t>Erbil- Kurdistan.</w:t>
                  </w:r>
                </w:p>
                <w:p w:rsidR="00906864" w:rsidRPr="00963859" w:rsidRDefault="00906864" w:rsidP="00C544D7">
                  <w:pPr>
                    <w:bidi/>
                    <w:jc w:val="right"/>
                    <w:rPr>
                      <w:sz w:val="20"/>
                      <w:szCs w:val="20"/>
                      <w:rtl/>
                      <w:lang w:bidi="ar-IQ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</w:tcPr>
                <w:p w:rsidR="00906864" w:rsidRPr="00963859" w:rsidRDefault="00AE0B46" w:rsidP="00EB6870">
                  <w:pPr>
                    <w:jc w:val="center"/>
                    <w:rPr>
                      <w:sz w:val="20"/>
                      <w:szCs w:val="20"/>
                    </w:rPr>
                  </w:pPr>
                  <w:r w:rsidRPr="00540973">
                    <w:rPr>
                      <w:b/>
                      <w:bCs/>
                    </w:rPr>
                    <w:t>20</w:t>
                  </w:r>
                  <w:r w:rsidR="00EB6870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2517" w:type="dxa"/>
                  <w:shd w:val="clear" w:color="auto" w:fill="FFFFFF"/>
                </w:tcPr>
                <w:p w:rsidR="00906864" w:rsidRPr="00963859" w:rsidRDefault="00AE0B46" w:rsidP="00EB6870">
                  <w:pPr>
                    <w:bidi/>
                    <w:jc w:val="right"/>
                    <w:rPr>
                      <w:sz w:val="20"/>
                      <w:szCs w:val="20"/>
                    </w:rPr>
                  </w:pPr>
                  <w:r w:rsidRPr="00540973">
                    <w:rPr>
                      <w:b/>
                      <w:bCs/>
                    </w:rPr>
                    <w:t>21</w:t>
                  </w:r>
                  <w:r w:rsidR="00EB6870" w:rsidRPr="00EB6870">
                    <w:rPr>
                      <w:b/>
                      <w:bCs/>
                      <w:vertAlign w:val="superscript"/>
                    </w:rPr>
                    <w:t>st</w:t>
                  </w:r>
                  <w:r w:rsidR="00EB6870">
                    <w:rPr>
                      <w:b/>
                      <w:bCs/>
                    </w:rPr>
                    <w:t xml:space="preserve"> </w:t>
                  </w:r>
                  <w:r w:rsidRPr="00540973">
                    <w:rPr>
                      <w:b/>
                      <w:bCs/>
                    </w:rPr>
                    <w:t>-2</w:t>
                  </w:r>
                  <w:r w:rsidR="00EB6870">
                    <w:rPr>
                      <w:b/>
                      <w:bCs/>
                    </w:rPr>
                    <w:t>3</w:t>
                  </w:r>
                  <w:r w:rsidR="00EB6870" w:rsidRPr="00EB6870">
                    <w:rPr>
                      <w:b/>
                      <w:bCs/>
                      <w:vertAlign w:val="superscript"/>
                    </w:rPr>
                    <w:t>rd</w:t>
                  </w:r>
                  <w:r w:rsidR="00EB6870">
                    <w:rPr>
                      <w:b/>
                      <w:bCs/>
                    </w:rPr>
                    <w:t xml:space="preserve"> August</w:t>
                  </w:r>
                  <w:r w:rsidRPr="00540973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906864" w:rsidRPr="00983D97" w:rsidRDefault="00906864" w:rsidP="00C544D7">
                  <w:pPr>
                    <w:ind w:left="1380"/>
                    <w:rPr>
                      <w:rFonts w:ascii="Cambria" w:hAnsi="Cambria"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AE0B46" w:rsidRPr="007367EB" w:rsidTr="00143E20">
              <w:trPr>
                <w:trHeight w:val="378"/>
              </w:trPr>
              <w:tc>
                <w:tcPr>
                  <w:tcW w:w="2995" w:type="dxa"/>
                  <w:shd w:val="clear" w:color="auto" w:fill="FFFFFF"/>
                </w:tcPr>
                <w:p w:rsidR="00AE0B46" w:rsidRPr="00540973" w:rsidRDefault="00EB6870" w:rsidP="00EB6870">
                  <w:pPr>
                    <w:jc w:val="lowKashida"/>
                  </w:pPr>
                  <w:r>
                    <w:t xml:space="preserve">Attending Essential Emergency Medicine Procedures 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AE0B46" w:rsidRPr="00540973" w:rsidRDefault="00EB6870" w:rsidP="00AE0B46">
                  <w:r>
                    <w:t>Duhok-  Kurdistan</w:t>
                  </w:r>
                </w:p>
                <w:p w:rsidR="00AE0B46" w:rsidRPr="00540973" w:rsidRDefault="00AE0B46" w:rsidP="00AE0B46"/>
              </w:tc>
              <w:tc>
                <w:tcPr>
                  <w:tcW w:w="1800" w:type="dxa"/>
                  <w:shd w:val="clear" w:color="auto" w:fill="FFFFFF"/>
                </w:tcPr>
                <w:p w:rsidR="00AE0B46" w:rsidRPr="00540973" w:rsidRDefault="00AE0B46" w:rsidP="00EB6870">
                  <w:pPr>
                    <w:jc w:val="center"/>
                    <w:rPr>
                      <w:b/>
                      <w:bCs/>
                    </w:rPr>
                  </w:pPr>
                  <w:r w:rsidRPr="00540973">
                    <w:rPr>
                      <w:b/>
                      <w:bCs/>
                    </w:rPr>
                    <w:t>20</w:t>
                  </w:r>
                  <w:r w:rsidR="00EB6870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2517" w:type="dxa"/>
                  <w:shd w:val="clear" w:color="auto" w:fill="FFFFFF"/>
                </w:tcPr>
                <w:p w:rsidR="00AE0B46" w:rsidRPr="00540973" w:rsidRDefault="00EB6870" w:rsidP="00EB6870">
                  <w:pPr>
                    <w:bidi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</w:t>
                  </w:r>
                  <w:r w:rsidRPr="00EB6870">
                    <w:rPr>
                      <w:b/>
                      <w:bCs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AE0B46" w:rsidRPr="00540973">
                    <w:rPr>
                      <w:b/>
                      <w:bCs/>
                    </w:rPr>
                    <w:t>-</w:t>
                  </w:r>
                  <w:r>
                    <w:rPr>
                      <w:b/>
                      <w:bCs/>
                    </w:rPr>
                    <w:t>15</w:t>
                  </w:r>
                  <w:r w:rsidRPr="00EB6870">
                    <w:rPr>
                      <w:b/>
                      <w:bCs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</w:rPr>
                    <w:t xml:space="preserve"> Feb.</w:t>
                  </w:r>
                  <w:r w:rsidR="00AE0B46" w:rsidRPr="00540973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AE0B46" w:rsidRPr="00983D97" w:rsidRDefault="00AE0B46" w:rsidP="00C544D7">
                  <w:pPr>
                    <w:ind w:left="1380"/>
                    <w:rPr>
                      <w:rFonts w:ascii="Cambria" w:hAnsi="Cambria"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EB6870" w:rsidRPr="007367EB" w:rsidTr="00143E20">
              <w:trPr>
                <w:trHeight w:val="378"/>
              </w:trPr>
              <w:tc>
                <w:tcPr>
                  <w:tcW w:w="2995" w:type="dxa"/>
                  <w:shd w:val="clear" w:color="auto" w:fill="FFFFFF"/>
                </w:tcPr>
                <w:p w:rsidR="00EB6870" w:rsidRDefault="00EB6870" w:rsidP="00EB6870">
                  <w:pPr>
                    <w:jc w:val="lowKashida"/>
                  </w:pPr>
                  <w:r>
                    <w:t xml:space="preserve">Participation in basic Assesment and support in intensive care 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EB6870" w:rsidRDefault="00EB6870" w:rsidP="00AE0B46">
                  <w:r>
                    <w:t>Duhok - kurdistan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EB6870" w:rsidRPr="00540973" w:rsidRDefault="00EB6870" w:rsidP="00EB687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2010</w:t>
                  </w:r>
                </w:p>
              </w:tc>
              <w:tc>
                <w:tcPr>
                  <w:tcW w:w="2517" w:type="dxa"/>
                  <w:shd w:val="clear" w:color="auto" w:fill="FFFFFF"/>
                </w:tcPr>
                <w:p w:rsidR="00EB6870" w:rsidRDefault="00EB6870" w:rsidP="00EB6870">
                  <w:pPr>
                    <w:bidi/>
                    <w:jc w:val="right"/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19</w:t>
                  </w:r>
                  <w:r w:rsidRPr="00EB6870">
                    <w:rPr>
                      <w:b/>
                      <w:bCs/>
                      <w:vertAlign w:val="superscript"/>
                      <w:lang w:bidi="ar-IQ"/>
                    </w:rPr>
                    <w:t>th</w:t>
                  </w:r>
                  <w:r>
                    <w:rPr>
                      <w:b/>
                      <w:bCs/>
                      <w:lang w:bidi="ar-IQ"/>
                    </w:rPr>
                    <w:t xml:space="preserve"> – 21</w:t>
                  </w:r>
                  <w:r w:rsidRPr="00EB6870">
                    <w:rPr>
                      <w:b/>
                      <w:bCs/>
                      <w:vertAlign w:val="superscript"/>
                      <w:lang w:bidi="ar-IQ"/>
                    </w:rPr>
                    <w:t>st</w:t>
                  </w:r>
                  <w:r>
                    <w:rPr>
                      <w:b/>
                      <w:bCs/>
                      <w:lang w:bidi="ar-IQ"/>
                    </w:rPr>
                    <w:t xml:space="preserve">  Jan.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EB6870" w:rsidRPr="00983D97" w:rsidRDefault="00EB6870" w:rsidP="00C544D7">
                  <w:pPr>
                    <w:ind w:left="1380"/>
                    <w:rPr>
                      <w:rFonts w:ascii="Cambria" w:hAnsi="Cambria"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AE0B46" w:rsidRPr="007367EB" w:rsidTr="00143E20">
              <w:trPr>
                <w:trHeight w:val="378"/>
              </w:trPr>
              <w:tc>
                <w:tcPr>
                  <w:tcW w:w="2995" w:type="dxa"/>
                  <w:shd w:val="clear" w:color="auto" w:fill="FFFFFF"/>
                </w:tcPr>
                <w:p w:rsidR="00AE0B46" w:rsidRPr="00540973" w:rsidRDefault="00AE0B46" w:rsidP="00C544D7">
                  <w:pPr>
                    <w:jc w:val="lowKashida"/>
                  </w:pPr>
                  <w:r w:rsidRPr="00540973">
                    <w:t>the III  Mesopotamian Health Days Congress an international medical congress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AE0B46" w:rsidRPr="00540973" w:rsidRDefault="00AE0B46" w:rsidP="00AE0B46">
                  <w:r w:rsidRPr="00540973">
                    <w:t>Duhok  province- Kurdistan Region/ Iraq.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AE0B46" w:rsidRPr="00540973" w:rsidRDefault="00AE0B46" w:rsidP="007E3D0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2011</w:t>
                  </w:r>
                </w:p>
              </w:tc>
              <w:tc>
                <w:tcPr>
                  <w:tcW w:w="2517" w:type="dxa"/>
                  <w:shd w:val="clear" w:color="auto" w:fill="FFFFFF"/>
                </w:tcPr>
                <w:p w:rsidR="00AE0B46" w:rsidRPr="00540973" w:rsidRDefault="00AE0B46" w:rsidP="00EB6870">
                  <w:pPr>
                    <w:bidi/>
                    <w:jc w:val="right"/>
                    <w:rPr>
                      <w:b/>
                      <w:bCs/>
                      <w:lang w:bidi="ar-IQ"/>
                    </w:rPr>
                  </w:pPr>
                  <w:r w:rsidRPr="00540973">
                    <w:rPr>
                      <w:b/>
                      <w:bCs/>
                    </w:rPr>
                    <w:t>28</w:t>
                  </w:r>
                  <w:r w:rsidR="00EB6870" w:rsidRPr="00EB6870">
                    <w:rPr>
                      <w:b/>
                      <w:bCs/>
                      <w:vertAlign w:val="superscript"/>
                    </w:rPr>
                    <w:t>th</w:t>
                  </w:r>
                  <w:r w:rsidR="00EB6870">
                    <w:rPr>
                      <w:b/>
                      <w:bCs/>
                    </w:rPr>
                    <w:t xml:space="preserve"> </w:t>
                  </w:r>
                  <w:r w:rsidRPr="00540973">
                    <w:rPr>
                      <w:b/>
                      <w:bCs/>
                    </w:rPr>
                    <w:t xml:space="preserve"> - 29</w:t>
                  </w:r>
                  <w:r w:rsidR="00EB6870" w:rsidRPr="00EB6870">
                    <w:rPr>
                      <w:b/>
                      <w:bCs/>
                      <w:vertAlign w:val="superscript"/>
                    </w:rPr>
                    <w:t>th</w:t>
                  </w:r>
                  <w:r w:rsidR="00EB6870">
                    <w:rPr>
                      <w:b/>
                      <w:bCs/>
                    </w:rPr>
                    <w:t xml:space="preserve"> </w:t>
                  </w:r>
                  <w:r w:rsidRPr="00540973">
                    <w:rPr>
                      <w:b/>
                      <w:bCs/>
                    </w:rPr>
                    <w:t xml:space="preserve">  , Oct.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AE0B46" w:rsidRPr="00983D97" w:rsidRDefault="00AE0B46" w:rsidP="00C544D7">
                  <w:pPr>
                    <w:ind w:left="1380"/>
                    <w:rPr>
                      <w:rFonts w:ascii="Cambria" w:hAnsi="Cambria"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AE0B46" w:rsidRPr="007367EB" w:rsidTr="00143E20">
              <w:trPr>
                <w:trHeight w:val="378"/>
              </w:trPr>
              <w:tc>
                <w:tcPr>
                  <w:tcW w:w="2995" w:type="dxa"/>
                  <w:shd w:val="clear" w:color="auto" w:fill="FFFFFF"/>
                </w:tcPr>
                <w:p w:rsidR="00AE0B46" w:rsidRPr="00540973" w:rsidRDefault="00EB6870" w:rsidP="00C544D7">
                  <w:pPr>
                    <w:jc w:val="lowKashida"/>
                  </w:pPr>
                  <w:r>
                    <w:t>Neuropathic pain management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7E3D0D" w:rsidRPr="00540973" w:rsidRDefault="00EB6870" w:rsidP="00AE0B46">
                  <w:r>
                    <w:t>Dubai - UAE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AE0B46" w:rsidRPr="00540973" w:rsidRDefault="007E3D0D" w:rsidP="00EB687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</w:t>
                  </w:r>
                  <w:r w:rsidR="00EB6870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517" w:type="dxa"/>
                  <w:shd w:val="clear" w:color="auto" w:fill="FFFFFF"/>
                </w:tcPr>
                <w:p w:rsidR="00AE0B46" w:rsidRPr="00540973" w:rsidRDefault="007E3D0D" w:rsidP="00EB6870">
                  <w:pPr>
                    <w:bidi/>
                    <w:jc w:val="right"/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9</w:t>
                  </w:r>
                  <w:r w:rsidRPr="007E3D0D">
                    <w:rPr>
                      <w:b/>
                      <w:bCs/>
                      <w:vertAlign w:val="superscript"/>
                      <w:lang w:bidi="ar-IQ"/>
                    </w:rPr>
                    <w:t>th</w:t>
                  </w:r>
                  <w:r>
                    <w:rPr>
                      <w:b/>
                      <w:bCs/>
                      <w:lang w:bidi="ar-IQ"/>
                    </w:rPr>
                    <w:t>- 11</w:t>
                  </w:r>
                  <w:r w:rsidRPr="007E3D0D">
                    <w:rPr>
                      <w:b/>
                      <w:bCs/>
                      <w:vertAlign w:val="superscript"/>
                      <w:lang w:bidi="ar-IQ"/>
                    </w:rPr>
                    <w:t>th</w:t>
                  </w:r>
                  <w:r>
                    <w:rPr>
                      <w:b/>
                      <w:bCs/>
                      <w:lang w:bidi="ar-IQ"/>
                    </w:rPr>
                    <w:t xml:space="preserve">  , </w:t>
                  </w:r>
                  <w:r w:rsidR="00EB6870">
                    <w:rPr>
                      <w:b/>
                      <w:bCs/>
                      <w:lang w:bidi="ar-IQ"/>
                    </w:rPr>
                    <w:t>Sep.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AE0B46" w:rsidRPr="00983D97" w:rsidRDefault="00AE0B46" w:rsidP="00C544D7">
                  <w:pPr>
                    <w:ind w:left="1380"/>
                    <w:rPr>
                      <w:rFonts w:ascii="Cambria" w:hAnsi="Cambria"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AE0B46" w:rsidRPr="007367EB" w:rsidTr="00143E20">
              <w:trPr>
                <w:trHeight w:val="378"/>
              </w:trPr>
              <w:tc>
                <w:tcPr>
                  <w:tcW w:w="2995" w:type="dxa"/>
                  <w:shd w:val="clear" w:color="auto" w:fill="FFFFFF"/>
                </w:tcPr>
                <w:p w:rsidR="00AE0B46" w:rsidRPr="00540973" w:rsidRDefault="00C5286A" w:rsidP="00C544D7">
                  <w:pPr>
                    <w:jc w:val="lowKashida"/>
                  </w:pPr>
                  <w:r>
                    <w:t>Cholesterol management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AE0B46" w:rsidRPr="00540973" w:rsidRDefault="00EB6870" w:rsidP="00AE0B46">
                  <w:r>
                    <w:t>Limassol - Cyprus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7E3D0D" w:rsidRDefault="007E3D0D" w:rsidP="007E3D0D">
                  <w:pPr>
                    <w:jc w:val="center"/>
                    <w:rPr>
                      <w:b/>
                      <w:bCs/>
                    </w:rPr>
                  </w:pPr>
                </w:p>
                <w:p w:rsidR="00AE0B46" w:rsidRPr="007E3D0D" w:rsidRDefault="007E3D0D" w:rsidP="007E3D0D">
                  <w:pPr>
                    <w:jc w:val="center"/>
                    <w:rPr>
                      <w:b/>
                      <w:bCs/>
                    </w:rPr>
                  </w:pPr>
                  <w:r w:rsidRPr="007E3D0D">
                    <w:rPr>
                      <w:b/>
                      <w:bCs/>
                    </w:rPr>
                    <w:t>2013</w:t>
                  </w:r>
                </w:p>
              </w:tc>
              <w:tc>
                <w:tcPr>
                  <w:tcW w:w="2517" w:type="dxa"/>
                  <w:shd w:val="clear" w:color="auto" w:fill="FFFFFF"/>
                </w:tcPr>
                <w:p w:rsidR="00AE0B46" w:rsidRPr="00540973" w:rsidRDefault="00C5286A" w:rsidP="00C5286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</w:t>
                  </w:r>
                  <w:r w:rsidRPr="00C5286A">
                    <w:rPr>
                      <w:b/>
                      <w:bCs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</w:rPr>
                    <w:t xml:space="preserve"> – 16</w:t>
                  </w:r>
                  <w:r w:rsidRPr="00C5286A">
                    <w:rPr>
                      <w:b/>
                      <w:bCs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</w:rPr>
                    <w:t xml:space="preserve"> of nov.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AE0B46" w:rsidRPr="00983D97" w:rsidRDefault="00AE0B46" w:rsidP="00C544D7">
                  <w:pPr>
                    <w:ind w:left="1380"/>
                    <w:rPr>
                      <w:rFonts w:ascii="Cambria" w:hAnsi="Cambria"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7E3D0D" w:rsidRPr="007367EB" w:rsidTr="00143E20">
              <w:trPr>
                <w:trHeight w:val="378"/>
              </w:trPr>
              <w:tc>
                <w:tcPr>
                  <w:tcW w:w="2995" w:type="dxa"/>
                  <w:shd w:val="clear" w:color="auto" w:fill="FFFFFF"/>
                </w:tcPr>
                <w:p w:rsidR="007E3D0D" w:rsidRDefault="005F45DB" w:rsidP="00C544D7">
                  <w:pPr>
                    <w:jc w:val="lowKashida"/>
                  </w:pPr>
                  <w:r>
                    <w:t>PPM-DOTS training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7E3D0D" w:rsidRDefault="005F45DB" w:rsidP="00143E20">
                  <w:r>
                    <w:t>Duhok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7E3D0D" w:rsidRDefault="007E3D0D" w:rsidP="005F45D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</w:t>
                  </w:r>
                  <w:r w:rsidR="005F45DB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2517" w:type="dxa"/>
                  <w:shd w:val="clear" w:color="auto" w:fill="FFFFFF"/>
                </w:tcPr>
                <w:p w:rsidR="007E3D0D" w:rsidRDefault="005F45DB" w:rsidP="005F45DB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vertAlign w:val="superscript"/>
                    </w:rPr>
                    <w:t>12</w:t>
                  </w:r>
                  <w:r w:rsidR="006A0C06">
                    <w:rPr>
                      <w:b/>
                      <w:bCs/>
                      <w:vertAlign w:val="superscript"/>
                    </w:rPr>
                    <w:t xml:space="preserve">th </w:t>
                  </w:r>
                  <w:r>
                    <w:rPr>
                      <w:b/>
                      <w:bCs/>
                      <w:vertAlign w:val="superscript"/>
                    </w:rPr>
                    <w:t xml:space="preserve">- </w:t>
                  </w:r>
                  <w:r>
                    <w:rPr>
                      <w:b/>
                      <w:bCs/>
                      <w:lang w:bidi="ar-IQ"/>
                    </w:rPr>
                    <w:t>13</w:t>
                  </w:r>
                  <w:r w:rsidRPr="005F45DB">
                    <w:rPr>
                      <w:b/>
                      <w:bCs/>
                      <w:vertAlign w:val="superscript"/>
                      <w:lang w:bidi="ar-IQ"/>
                    </w:rPr>
                    <w:t>th</w:t>
                  </w:r>
                  <w:r>
                    <w:rPr>
                      <w:b/>
                      <w:bCs/>
                      <w:lang w:bidi="ar-IQ"/>
                    </w:rPr>
                    <w:t xml:space="preserve"> march 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7E3D0D" w:rsidRPr="00983D97" w:rsidRDefault="007E3D0D" w:rsidP="00C544D7">
                  <w:pPr>
                    <w:ind w:left="1380"/>
                    <w:rPr>
                      <w:rFonts w:ascii="Cambria" w:hAnsi="Cambria"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E91D06" w:rsidRPr="007367EB" w:rsidTr="00143E20">
              <w:trPr>
                <w:trHeight w:val="378"/>
              </w:trPr>
              <w:tc>
                <w:tcPr>
                  <w:tcW w:w="2995" w:type="dxa"/>
                  <w:shd w:val="clear" w:color="auto" w:fill="FFFFFF"/>
                </w:tcPr>
                <w:p w:rsidR="00CA2E43" w:rsidRDefault="00CA2E43" w:rsidP="00CA2E43">
                  <w:pPr>
                    <w:jc w:val="lowKashida"/>
                  </w:pPr>
                  <w:r>
                    <w:t>Management of Hypertension beyond monotherapy.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E91D06" w:rsidRDefault="00CA2E43" w:rsidP="00143E20">
                  <w:r>
                    <w:t>duhok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E91D06" w:rsidRDefault="00CA2E43" w:rsidP="007E3D0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2014</w:t>
                  </w:r>
                </w:p>
              </w:tc>
              <w:tc>
                <w:tcPr>
                  <w:tcW w:w="2517" w:type="dxa"/>
                  <w:shd w:val="clear" w:color="auto" w:fill="FFFFFF"/>
                </w:tcPr>
                <w:p w:rsidR="00E91D06" w:rsidRPr="00CA2E43" w:rsidRDefault="00CA2E43" w:rsidP="00CA2E43">
                  <w:pPr>
                    <w:rPr>
                      <w:b/>
                      <w:bCs/>
                      <w:vertAlign w:val="superscript"/>
                    </w:rPr>
                  </w:pPr>
                  <w:r>
                    <w:rPr>
                      <w:b/>
                      <w:bCs/>
                      <w:lang w:bidi="ar-IQ"/>
                    </w:rPr>
                    <w:t>17</w:t>
                  </w:r>
                  <w:r w:rsidRPr="00CA2E43">
                    <w:rPr>
                      <w:b/>
                      <w:bCs/>
                      <w:vertAlign w:val="superscript"/>
                      <w:lang w:bidi="ar-IQ"/>
                    </w:rPr>
                    <w:t>th</w:t>
                  </w:r>
                  <w:r>
                    <w:rPr>
                      <w:b/>
                      <w:bCs/>
                      <w:lang w:bidi="ar-IQ"/>
                    </w:rPr>
                    <w:t>. september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E91D06" w:rsidRPr="00983D97" w:rsidRDefault="00E91D06" w:rsidP="00C544D7">
                  <w:pPr>
                    <w:ind w:left="1380"/>
                    <w:rPr>
                      <w:rFonts w:ascii="Cambria" w:hAnsi="Cambria"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B66CF0" w:rsidRPr="007367EB" w:rsidTr="00143E20">
              <w:trPr>
                <w:trHeight w:val="378"/>
              </w:trPr>
              <w:tc>
                <w:tcPr>
                  <w:tcW w:w="2995" w:type="dxa"/>
                  <w:shd w:val="clear" w:color="auto" w:fill="FFFFFF"/>
                </w:tcPr>
                <w:p w:rsidR="00B66CF0" w:rsidRDefault="00B66CF0" w:rsidP="00CA2E43">
                  <w:pPr>
                    <w:jc w:val="lowKashida"/>
                  </w:pPr>
                  <w:r w:rsidRPr="00B66CF0">
                    <w:rPr>
                      <w:sz w:val="22"/>
                      <w:szCs w:val="22"/>
                    </w:rPr>
                    <w:t>Evidence of cost effectiveness Sitagliptin in diabetes mellitis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B66CF0" w:rsidRDefault="00B66CF0" w:rsidP="00143E20">
                  <w:r>
                    <w:t>duhok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B66CF0" w:rsidRDefault="00B66CF0" w:rsidP="007E3D0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2014</w:t>
                  </w:r>
                </w:p>
              </w:tc>
              <w:tc>
                <w:tcPr>
                  <w:tcW w:w="2517" w:type="dxa"/>
                  <w:shd w:val="clear" w:color="auto" w:fill="FFFFFF"/>
                </w:tcPr>
                <w:p w:rsidR="00B66CF0" w:rsidRDefault="00B66CF0" w:rsidP="00CA2E43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16</w:t>
                  </w:r>
                  <w:r w:rsidRPr="00B66CF0">
                    <w:rPr>
                      <w:b/>
                      <w:bCs/>
                      <w:vertAlign w:val="superscript"/>
                      <w:lang w:bidi="ar-IQ"/>
                    </w:rPr>
                    <w:t>th</w:t>
                  </w:r>
                  <w:r>
                    <w:rPr>
                      <w:b/>
                      <w:bCs/>
                      <w:lang w:bidi="ar-IQ"/>
                    </w:rPr>
                    <w:t xml:space="preserve">. Oct. 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B66CF0" w:rsidRPr="00983D97" w:rsidRDefault="00B66CF0" w:rsidP="00C544D7">
                  <w:pPr>
                    <w:ind w:left="1380"/>
                    <w:rPr>
                      <w:rFonts w:ascii="Cambria" w:hAnsi="Cambria"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B66CF0" w:rsidRPr="007367EB" w:rsidTr="00143E20">
              <w:trPr>
                <w:trHeight w:val="378"/>
              </w:trPr>
              <w:tc>
                <w:tcPr>
                  <w:tcW w:w="2995" w:type="dxa"/>
                  <w:shd w:val="clear" w:color="auto" w:fill="FFFFFF"/>
                </w:tcPr>
                <w:p w:rsidR="00B66CF0" w:rsidRDefault="00B66CF0" w:rsidP="00CA2E43">
                  <w:pPr>
                    <w:jc w:val="lowKashida"/>
                  </w:pPr>
                  <w:r>
                    <w:lastRenderedPageBreak/>
                    <w:t>Reviewin asthma management.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B66CF0" w:rsidRDefault="00B66CF0" w:rsidP="00143E20">
                  <w:r>
                    <w:t>duhok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B66CF0" w:rsidRDefault="00B66CF0" w:rsidP="007E3D0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2014</w:t>
                  </w:r>
                </w:p>
              </w:tc>
              <w:tc>
                <w:tcPr>
                  <w:tcW w:w="2517" w:type="dxa"/>
                  <w:shd w:val="clear" w:color="auto" w:fill="FFFFFF"/>
                </w:tcPr>
                <w:p w:rsidR="00B66CF0" w:rsidRDefault="00B66CF0" w:rsidP="00CA2E43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18</w:t>
                  </w:r>
                  <w:r w:rsidRPr="00B66CF0">
                    <w:rPr>
                      <w:b/>
                      <w:bCs/>
                      <w:vertAlign w:val="superscript"/>
                      <w:lang w:bidi="ar-IQ"/>
                    </w:rPr>
                    <w:t>th</w:t>
                  </w:r>
                  <w:r>
                    <w:rPr>
                      <w:b/>
                      <w:bCs/>
                      <w:lang w:bidi="ar-IQ"/>
                    </w:rPr>
                    <w:t xml:space="preserve"> oct.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B66CF0" w:rsidRPr="00983D97" w:rsidRDefault="00B66CF0" w:rsidP="00C544D7">
                  <w:pPr>
                    <w:ind w:left="1380"/>
                    <w:rPr>
                      <w:rFonts w:ascii="Cambria" w:hAnsi="Cambria"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B66CF0" w:rsidRPr="007367EB" w:rsidTr="00143E20">
              <w:trPr>
                <w:trHeight w:val="378"/>
              </w:trPr>
              <w:tc>
                <w:tcPr>
                  <w:tcW w:w="2995" w:type="dxa"/>
                  <w:shd w:val="clear" w:color="auto" w:fill="FFFFFF"/>
                </w:tcPr>
                <w:p w:rsidR="00B66CF0" w:rsidRDefault="005A79C0" w:rsidP="00CA2E43">
                  <w:pPr>
                    <w:jc w:val="lowKashida"/>
                  </w:pPr>
                  <w:r>
                    <w:t>Overview of recent trial and guidelines update of dyslipidemia and Diabetes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B66CF0" w:rsidRDefault="005A79C0" w:rsidP="00143E20">
                  <w:r>
                    <w:t>duhok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B66CF0" w:rsidRDefault="005A79C0" w:rsidP="007E3D0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2014</w:t>
                  </w:r>
                </w:p>
              </w:tc>
              <w:tc>
                <w:tcPr>
                  <w:tcW w:w="2517" w:type="dxa"/>
                  <w:shd w:val="clear" w:color="auto" w:fill="FFFFFF"/>
                </w:tcPr>
                <w:p w:rsidR="00B66CF0" w:rsidRDefault="005A79C0" w:rsidP="00CA2E43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27</w:t>
                  </w:r>
                  <w:r w:rsidRPr="005A79C0">
                    <w:rPr>
                      <w:b/>
                      <w:bCs/>
                      <w:vertAlign w:val="superscript"/>
                      <w:lang w:bidi="ar-IQ"/>
                    </w:rPr>
                    <w:t>th</w:t>
                  </w:r>
                  <w:r>
                    <w:rPr>
                      <w:b/>
                      <w:bCs/>
                      <w:lang w:bidi="ar-IQ"/>
                    </w:rPr>
                    <w:t xml:space="preserve"> oct.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B66CF0" w:rsidRPr="00983D97" w:rsidRDefault="00B66CF0" w:rsidP="00C544D7">
                  <w:pPr>
                    <w:ind w:left="1380"/>
                    <w:rPr>
                      <w:rFonts w:ascii="Cambria" w:hAnsi="Cambria"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B66CF0" w:rsidRPr="007367EB" w:rsidTr="00143E20">
              <w:trPr>
                <w:trHeight w:val="378"/>
              </w:trPr>
              <w:tc>
                <w:tcPr>
                  <w:tcW w:w="2995" w:type="dxa"/>
                  <w:shd w:val="clear" w:color="auto" w:fill="FFFFFF"/>
                </w:tcPr>
                <w:p w:rsidR="00B66CF0" w:rsidRDefault="00263879" w:rsidP="00CA2E43">
                  <w:pPr>
                    <w:jc w:val="lowKashida"/>
                  </w:pPr>
                  <w:r>
                    <w:t>Updated management of DM.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B66CF0" w:rsidRDefault="005A79C0" w:rsidP="00143E20">
                  <w:r>
                    <w:t>lebanon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B66CF0" w:rsidRDefault="005A79C0" w:rsidP="007E3D0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2014</w:t>
                  </w:r>
                </w:p>
              </w:tc>
              <w:tc>
                <w:tcPr>
                  <w:tcW w:w="2517" w:type="dxa"/>
                  <w:shd w:val="clear" w:color="auto" w:fill="FFFFFF"/>
                </w:tcPr>
                <w:p w:rsidR="00B66CF0" w:rsidRDefault="005A79C0" w:rsidP="00CA2E43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15</w:t>
                  </w:r>
                  <w:r w:rsidRPr="005A79C0">
                    <w:rPr>
                      <w:b/>
                      <w:bCs/>
                      <w:vertAlign w:val="superscript"/>
                      <w:lang w:bidi="ar-IQ"/>
                    </w:rPr>
                    <w:t>th</w:t>
                  </w:r>
                  <w:r>
                    <w:rPr>
                      <w:b/>
                      <w:bCs/>
                      <w:lang w:bidi="ar-IQ"/>
                    </w:rPr>
                    <w:t>-16</w:t>
                  </w:r>
                  <w:r w:rsidRPr="005A79C0">
                    <w:rPr>
                      <w:b/>
                      <w:bCs/>
                      <w:vertAlign w:val="superscript"/>
                      <w:lang w:bidi="ar-IQ"/>
                    </w:rPr>
                    <w:t>th</w:t>
                  </w:r>
                  <w:r>
                    <w:rPr>
                      <w:b/>
                      <w:bCs/>
                      <w:lang w:bidi="ar-IQ"/>
                    </w:rPr>
                    <w:t>. Nov.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B66CF0" w:rsidRPr="00983D97" w:rsidRDefault="00B66CF0" w:rsidP="00C544D7">
                  <w:pPr>
                    <w:ind w:left="1380"/>
                    <w:rPr>
                      <w:rFonts w:ascii="Cambria" w:hAnsi="Cambria"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B66CF0" w:rsidRPr="007367EB" w:rsidTr="00143E20">
              <w:trPr>
                <w:trHeight w:val="378"/>
              </w:trPr>
              <w:tc>
                <w:tcPr>
                  <w:tcW w:w="2995" w:type="dxa"/>
                  <w:shd w:val="clear" w:color="auto" w:fill="FFFFFF"/>
                </w:tcPr>
                <w:p w:rsidR="00B66CF0" w:rsidRDefault="00263879" w:rsidP="00CA2E43">
                  <w:pPr>
                    <w:jc w:val="lowKashida"/>
                  </w:pPr>
                  <w:r>
                    <w:t>Asthma control international guidelines, The role of LTRA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B66CF0" w:rsidRDefault="00263879" w:rsidP="00143E20">
                  <w:r>
                    <w:t>duhok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B66CF0" w:rsidRDefault="00263879" w:rsidP="007E3D0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2014</w:t>
                  </w:r>
                </w:p>
              </w:tc>
              <w:tc>
                <w:tcPr>
                  <w:tcW w:w="2517" w:type="dxa"/>
                  <w:shd w:val="clear" w:color="auto" w:fill="FFFFFF"/>
                </w:tcPr>
                <w:p w:rsidR="00B66CF0" w:rsidRDefault="00263879" w:rsidP="00CA2E43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20</w:t>
                  </w:r>
                  <w:r w:rsidRPr="00263879">
                    <w:rPr>
                      <w:b/>
                      <w:bCs/>
                      <w:vertAlign w:val="superscript"/>
                      <w:lang w:bidi="ar-IQ"/>
                    </w:rPr>
                    <w:t>th</w:t>
                  </w:r>
                  <w:r>
                    <w:rPr>
                      <w:b/>
                      <w:bCs/>
                      <w:lang w:bidi="ar-IQ"/>
                    </w:rPr>
                    <w:t xml:space="preserve"> . Nov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B66CF0" w:rsidRPr="00983D97" w:rsidRDefault="00B66CF0" w:rsidP="00C544D7">
                  <w:pPr>
                    <w:ind w:left="1380"/>
                    <w:rPr>
                      <w:rFonts w:ascii="Cambria" w:hAnsi="Cambria"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B66CF0" w:rsidRPr="007367EB" w:rsidTr="00143E20">
              <w:trPr>
                <w:trHeight w:val="378"/>
              </w:trPr>
              <w:tc>
                <w:tcPr>
                  <w:tcW w:w="2995" w:type="dxa"/>
                  <w:shd w:val="clear" w:color="auto" w:fill="FFFFFF"/>
                </w:tcPr>
                <w:p w:rsidR="00B66CF0" w:rsidRDefault="00263879" w:rsidP="00CA2E43">
                  <w:pPr>
                    <w:jc w:val="lowKashida"/>
                  </w:pPr>
                  <w:r>
                    <w:t>Diabetes control with Minarini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B66CF0" w:rsidRDefault="00263879" w:rsidP="00143E20">
                  <w:r>
                    <w:t>Duhok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B66CF0" w:rsidRDefault="00263879" w:rsidP="007E3D0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2014</w:t>
                  </w:r>
                </w:p>
              </w:tc>
              <w:tc>
                <w:tcPr>
                  <w:tcW w:w="2517" w:type="dxa"/>
                  <w:shd w:val="clear" w:color="auto" w:fill="FFFFFF"/>
                </w:tcPr>
                <w:p w:rsidR="00B66CF0" w:rsidRDefault="00263879" w:rsidP="00CA2E43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27</w:t>
                  </w:r>
                  <w:r w:rsidRPr="00263879">
                    <w:rPr>
                      <w:b/>
                      <w:bCs/>
                      <w:vertAlign w:val="superscript"/>
                      <w:lang w:bidi="ar-IQ"/>
                    </w:rPr>
                    <w:t>th</w:t>
                  </w:r>
                  <w:r>
                    <w:rPr>
                      <w:b/>
                      <w:bCs/>
                      <w:lang w:bidi="ar-IQ"/>
                    </w:rPr>
                    <w:t xml:space="preserve">. Nov 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B66CF0" w:rsidRPr="00983D97" w:rsidRDefault="00B66CF0" w:rsidP="00C544D7">
                  <w:pPr>
                    <w:ind w:left="1380"/>
                    <w:rPr>
                      <w:rFonts w:ascii="Cambria" w:hAnsi="Cambria"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740499" w:rsidRPr="007367EB" w:rsidTr="00143E20">
              <w:trPr>
                <w:trHeight w:val="378"/>
              </w:trPr>
              <w:tc>
                <w:tcPr>
                  <w:tcW w:w="2995" w:type="dxa"/>
                  <w:shd w:val="clear" w:color="auto" w:fill="FFFFFF"/>
                </w:tcPr>
                <w:p w:rsidR="00740499" w:rsidRDefault="00740499" w:rsidP="00CA2E43">
                  <w:pPr>
                    <w:jc w:val="lowKashida"/>
                  </w:pPr>
                  <w:r>
                    <w:t xml:space="preserve">Updated course </w:t>
                  </w:r>
                  <w:r w:rsidR="00F92C86">
                    <w:t>of clinical management of Tuberculosis by UNDP.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740499" w:rsidRDefault="00740499" w:rsidP="00143E20">
                  <w:r>
                    <w:t>Turkey-Istanbul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740499" w:rsidRDefault="00740499" w:rsidP="007E3D0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2015</w:t>
                  </w:r>
                </w:p>
              </w:tc>
              <w:tc>
                <w:tcPr>
                  <w:tcW w:w="2517" w:type="dxa"/>
                  <w:shd w:val="clear" w:color="auto" w:fill="FFFFFF"/>
                </w:tcPr>
                <w:p w:rsidR="00740499" w:rsidRDefault="00740499" w:rsidP="00CA2E43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2</w:t>
                  </w:r>
                  <w:r w:rsidRPr="00740499">
                    <w:rPr>
                      <w:b/>
                      <w:bCs/>
                      <w:vertAlign w:val="superscript"/>
                      <w:lang w:bidi="ar-IQ"/>
                    </w:rPr>
                    <w:t>nd</w:t>
                  </w:r>
                  <w:r>
                    <w:rPr>
                      <w:b/>
                      <w:bCs/>
                      <w:lang w:bidi="ar-IQ"/>
                    </w:rPr>
                    <w:t xml:space="preserve"> -6</w:t>
                  </w:r>
                  <w:r w:rsidRPr="00740499">
                    <w:rPr>
                      <w:b/>
                      <w:bCs/>
                      <w:vertAlign w:val="superscript"/>
                      <w:lang w:bidi="ar-IQ"/>
                    </w:rPr>
                    <w:t>th</w:t>
                  </w:r>
                  <w:r>
                    <w:rPr>
                      <w:b/>
                      <w:bCs/>
                      <w:lang w:bidi="ar-IQ"/>
                    </w:rPr>
                    <w:t>. feb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740499" w:rsidRPr="00983D97" w:rsidRDefault="00740499" w:rsidP="00C544D7">
                  <w:pPr>
                    <w:ind w:left="1380"/>
                    <w:rPr>
                      <w:rFonts w:ascii="Cambria" w:hAnsi="Cambria"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B66CF0" w:rsidRPr="007367EB" w:rsidTr="00143E20">
              <w:trPr>
                <w:trHeight w:val="378"/>
              </w:trPr>
              <w:tc>
                <w:tcPr>
                  <w:tcW w:w="2995" w:type="dxa"/>
                  <w:shd w:val="clear" w:color="auto" w:fill="FFFFFF"/>
                </w:tcPr>
                <w:p w:rsidR="00B66CF0" w:rsidRDefault="00740499" w:rsidP="00CA2E43">
                  <w:pPr>
                    <w:jc w:val="lowKashida"/>
                  </w:pPr>
                  <w:r>
                    <w:t>Dimension of acid control in GERD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B66CF0" w:rsidRDefault="00740499" w:rsidP="00143E20">
                  <w:r>
                    <w:t>duhok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B66CF0" w:rsidRDefault="00740499" w:rsidP="007E3D0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2015</w:t>
                  </w:r>
                </w:p>
              </w:tc>
              <w:tc>
                <w:tcPr>
                  <w:tcW w:w="2517" w:type="dxa"/>
                  <w:shd w:val="clear" w:color="auto" w:fill="FFFFFF"/>
                </w:tcPr>
                <w:p w:rsidR="00B66CF0" w:rsidRDefault="00740499" w:rsidP="00CA2E43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26</w:t>
                  </w:r>
                  <w:r w:rsidRPr="00740499">
                    <w:rPr>
                      <w:b/>
                      <w:bCs/>
                      <w:vertAlign w:val="superscript"/>
                      <w:lang w:bidi="ar-IQ"/>
                    </w:rPr>
                    <w:t>th</w:t>
                  </w:r>
                  <w:r>
                    <w:rPr>
                      <w:b/>
                      <w:bCs/>
                      <w:lang w:bidi="ar-IQ"/>
                    </w:rPr>
                    <w:t xml:space="preserve"> .feb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B66CF0" w:rsidRPr="00983D97" w:rsidRDefault="00B66CF0" w:rsidP="00C544D7">
                  <w:pPr>
                    <w:ind w:left="1380"/>
                    <w:rPr>
                      <w:rFonts w:ascii="Cambria" w:hAnsi="Cambria"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740499" w:rsidRPr="007367EB" w:rsidTr="00143E20">
              <w:trPr>
                <w:trHeight w:val="378"/>
              </w:trPr>
              <w:tc>
                <w:tcPr>
                  <w:tcW w:w="2995" w:type="dxa"/>
                  <w:shd w:val="clear" w:color="auto" w:fill="FFFFFF"/>
                </w:tcPr>
                <w:p w:rsidR="00740499" w:rsidRDefault="00F92C86" w:rsidP="00CA2E43">
                  <w:pPr>
                    <w:jc w:val="lowKashida"/>
                  </w:pPr>
                  <w:r>
                    <w:t>Iraqi Cardiovascular forum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740499" w:rsidRDefault="00F92C86" w:rsidP="00143E20">
                  <w:r>
                    <w:t>Egypt- cairo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740499" w:rsidRDefault="00F92C86" w:rsidP="007E3D0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2015</w:t>
                  </w:r>
                </w:p>
              </w:tc>
              <w:tc>
                <w:tcPr>
                  <w:tcW w:w="2517" w:type="dxa"/>
                  <w:shd w:val="clear" w:color="auto" w:fill="FFFFFF"/>
                </w:tcPr>
                <w:p w:rsidR="00740499" w:rsidRDefault="00F92C86" w:rsidP="00CA2E43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5</w:t>
                  </w:r>
                  <w:r w:rsidRPr="00F92C86">
                    <w:rPr>
                      <w:b/>
                      <w:bCs/>
                      <w:vertAlign w:val="superscript"/>
                      <w:lang w:bidi="ar-IQ"/>
                    </w:rPr>
                    <w:t>th</w:t>
                  </w:r>
                  <w:r>
                    <w:rPr>
                      <w:b/>
                      <w:bCs/>
                      <w:lang w:bidi="ar-IQ"/>
                    </w:rPr>
                    <w:t xml:space="preserve"> – 7</w:t>
                  </w:r>
                  <w:r w:rsidRPr="00F92C86">
                    <w:rPr>
                      <w:b/>
                      <w:bCs/>
                      <w:vertAlign w:val="superscript"/>
                      <w:lang w:bidi="ar-IQ"/>
                    </w:rPr>
                    <w:t>th</w:t>
                  </w:r>
                  <w:r>
                    <w:rPr>
                      <w:b/>
                      <w:bCs/>
                      <w:lang w:bidi="ar-IQ"/>
                    </w:rPr>
                    <w:t xml:space="preserve">. April 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740499" w:rsidRPr="00983D97" w:rsidRDefault="00740499" w:rsidP="00C544D7">
                  <w:pPr>
                    <w:ind w:left="1380"/>
                    <w:rPr>
                      <w:rFonts w:ascii="Cambria" w:hAnsi="Cambria"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740499" w:rsidRPr="007367EB" w:rsidTr="00143E20">
              <w:trPr>
                <w:trHeight w:val="378"/>
              </w:trPr>
              <w:tc>
                <w:tcPr>
                  <w:tcW w:w="2995" w:type="dxa"/>
                  <w:shd w:val="clear" w:color="auto" w:fill="FFFFFF"/>
                </w:tcPr>
                <w:p w:rsidR="00740499" w:rsidRDefault="00F92C86" w:rsidP="00CA2E43">
                  <w:pPr>
                    <w:jc w:val="lowKashida"/>
                  </w:pPr>
                  <w:r>
                    <w:t>Updates on Infection management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740499" w:rsidRDefault="00F92C86" w:rsidP="00143E20">
                  <w:r>
                    <w:t>Turkey-Istanbul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740499" w:rsidRDefault="00F92C86" w:rsidP="007E3D0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2015</w:t>
                  </w:r>
                </w:p>
              </w:tc>
              <w:tc>
                <w:tcPr>
                  <w:tcW w:w="2517" w:type="dxa"/>
                  <w:shd w:val="clear" w:color="auto" w:fill="FFFFFF"/>
                </w:tcPr>
                <w:p w:rsidR="00740499" w:rsidRDefault="00F92C86" w:rsidP="00CA2E43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lang w:bidi="ar-IQ"/>
                    </w:rPr>
                    <w:t>28</w:t>
                  </w:r>
                  <w:r w:rsidRPr="00F92C86">
                    <w:rPr>
                      <w:vertAlign w:val="superscript"/>
                      <w:lang w:bidi="ar-IQ"/>
                    </w:rPr>
                    <w:t>th</w:t>
                  </w:r>
                  <w:r>
                    <w:rPr>
                      <w:lang w:bidi="ar-IQ"/>
                    </w:rPr>
                    <w:t xml:space="preserve"> -31 May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740499" w:rsidRPr="00983D97" w:rsidRDefault="00740499" w:rsidP="00C544D7">
                  <w:pPr>
                    <w:ind w:left="1380"/>
                    <w:rPr>
                      <w:rFonts w:ascii="Cambria" w:hAnsi="Cambria"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740499" w:rsidRPr="007367EB" w:rsidTr="00143E20">
              <w:trPr>
                <w:trHeight w:val="378"/>
              </w:trPr>
              <w:tc>
                <w:tcPr>
                  <w:tcW w:w="2995" w:type="dxa"/>
                  <w:shd w:val="clear" w:color="auto" w:fill="FFFFFF"/>
                </w:tcPr>
                <w:p w:rsidR="00740499" w:rsidRDefault="004172CE" w:rsidP="00CA2E43">
                  <w:pPr>
                    <w:jc w:val="lowKashida"/>
                  </w:pPr>
                  <w:r>
                    <w:t>One hour interview with Rudaw TV on dieting and drug adherance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740499" w:rsidRDefault="004172CE" w:rsidP="00143E20">
                  <w:r>
                    <w:t>Duhok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740499" w:rsidRDefault="004172CE" w:rsidP="007E3D0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2015</w:t>
                  </w:r>
                </w:p>
              </w:tc>
              <w:tc>
                <w:tcPr>
                  <w:tcW w:w="2517" w:type="dxa"/>
                  <w:shd w:val="clear" w:color="auto" w:fill="FFFFFF"/>
                </w:tcPr>
                <w:p w:rsidR="00740499" w:rsidRDefault="004172CE" w:rsidP="00CA2E43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27</w:t>
                  </w:r>
                  <w:r w:rsidRPr="004172CE">
                    <w:rPr>
                      <w:b/>
                      <w:bCs/>
                      <w:vertAlign w:val="superscript"/>
                      <w:lang w:bidi="ar-IQ"/>
                    </w:rPr>
                    <w:t>th</w:t>
                  </w:r>
                  <w:r>
                    <w:rPr>
                      <w:b/>
                      <w:bCs/>
                      <w:lang w:bidi="ar-IQ"/>
                    </w:rPr>
                    <w:t xml:space="preserve"> –july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740499" w:rsidRPr="00983D97" w:rsidRDefault="00740499" w:rsidP="00C544D7">
                  <w:pPr>
                    <w:ind w:left="1380"/>
                    <w:rPr>
                      <w:rFonts w:ascii="Cambria" w:hAnsi="Cambria"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4172CE" w:rsidRPr="007367EB" w:rsidTr="00143E20">
              <w:trPr>
                <w:trHeight w:val="378"/>
              </w:trPr>
              <w:tc>
                <w:tcPr>
                  <w:tcW w:w="2995" w:type="dxa"/>
                  <w:shd w:val="clear" w:color="auto" w:fill="FFFFFF"/>
                </w:tcPr>
                <w:p w:rsidR="004172CE" w:rsidRDefault="004172CE" w:rsidP="00CA2E43">
                  <w:pPr>
                    <w:jc w:val="lowKashida"/>
                  </w:pPr>
                  <w:r>
                    <w:t>GERD and Barrete Esophagus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4172CE" w:rsidRDefault="004172CE" w:rsidP="00143E20">
                  <w:r>
                    <w:t>Duhok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4172CE" w:rsidRDefault="004172CE" w:rsidP="007E3D0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2015</w:t>
                  </w:r>
                </w:p>
              </w:tc>
              <w:tc>
                <w:tcPr>
                  <w:tcW w:w="2517" w:type="dxa"/>
                  <w:shd w:val="clear" w:color="auto" w:fill="FFFFFF"/>
                </w:tcPr>
                <w:p w:rsidR="004172CE" w:rsidRDefault="004172CE" w:rsidP="00CA2E43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6</w:t>
                  </w:r>
                  <w:r w:rsidRPr="004172CE">
                    <w:rPr>
                      <w:b/>
                      <w:bCs/>
                      <w:vertAlign w:val="superscript"/>
                      <w:lang w:bidi="ar-IQ"/>
                    </w:rPr>
                    <w:t>th</w:t>
                  </w:r>
                  <w:r>
                    <w:rPr>
                      <w:b/>
                      <w:bCs/>
                      <w:lang w:bidi="ar-IQ"/>
                    </w:rPr>
                    <w:t>-august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4172CE" w:rsidRPr="00983D97" w:rsidRDefault="004172CE" w:rsidP="00C544D7">
                  <w:pPr>
                    <w:ind w:left="1380"/>
                    <w:rPr>
                      <w:rFonts w:ascii="Cambria" w:hAnsi="Cambria"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A64962" w:rsidRPr="007367EB" w:rsidTr="00143E20">
              <w:trPr>
                <w:trHeight w:val="378"/>
              </w:trPr>
              <w:tc>
                <w:tcPr>
                  <w:tcW w:w="2995" w:type="dxa"/>
                  <w:shd w:val="clear" w:color="auto" w:fill="FFFFFF"/>
                </w:tcPr>
                <w:p w:rsidR="00A64962" w:rsidRDefault="00A64962" w:rsidP="00CA2E43">
                  <w:pPr>
                    <w:jc w:val="lowKashida"/>
                  </w:pPr>
                  <w:r>
                    <w:t>Cardio-metabolic forum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A64962" w:rsidRDefault="00A64962" w:rsidP="00143E20">
                  <w:r>
                    <w:t>Russia- Moscow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A64962" w:rsidRDefault="00A64962" w:rsidP="007E3D0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2015</w:t>
                  </w:r>
                </w:p>
              </w:tc>
              <w:tc>
                <w:tcPr>
                  <w:tcW w:w="2517" w:type="dxa"/>
                  <w:shd w:val="clear" w:color="auto" w:fill="FFFFFF"/>
                </w:tcPr>
                <w:p w:rsidR="00A64962" w:rsidRDefault="00A64962" w:rsidP="00CA2E43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24</w:t>
                  </w:r>
                  <w:r w:rsidRPr="00A64962">
                    <w:rPr>
                      <w:b/>
                      <w:bCs/>
                      <w:vertAlign w:val="superscript"/>
                      <w:lang w:bidi="ar-IQ"/>
                    </w:rPr>
                    <w:t>th</w:t>
                  </w:r>
                  <w:r>
                    <w:rPr>
                      <w:b/>
                      <w:bCs/>
                      <w:lang w:bidi="ar-IQ"/>
                    </w:rPr>
                    <w:t>-28</w:t>
                  </w:r>
                  <w:r w:rsidRPr="00A64962">
                    <w:rPr>
                      <w:b/>
                      <w:bCs/>
                      <w:vertAlign w:val="superscript"/>
                      <w:lang w:bidi="ar-IQ"/>
                    </w:rPr>
                    <w:t>th</w:t>
                  </w:r>
                  <w:r>
                    <w:rPr>
                      <w:b/>
                      <w:bCs/>
                      <w:lang w:bidi="ar-IQ"/>
                    </w:rPr>
                    <w:t xml:space="preserve"> august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A64962" w:rsidRPr="00983D97" w:rsidRDefault="00A64962" w:rsidP="00C544D7">
                  <w:pPr>
                    <w:ind w:left="1380"/>
                    <w:rPr>
                      <w:rFonts w:ascii="Cambria" w:hAnsi="Cambria"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4172CE" w:rsidRPr="007367EB" w:rsidTr="00143E20">
              <w:trPr>
                <w:trHeight w:val="378"/>
              </w:trPr>
              <w:tc>
                <w:tcPr>
                  <w:tcW w:w="2995" w:type="dxa"/>
                  <w:shd w:val="clear" w:color="auto" w:fill="FFFFFF"/>
                </w:tcPr>
                <w:p w:rsidR="004172CE" w:rsidRDefault="004172CE" w:rsidP="00CA2E43">
                  <w:pPr>
                    <w:jc w:val="lowKashida"/>
                  </w:pPr>
                  <w:r>
                    <w:t>Management of Hypertensive,Diabetic and dyslipidemic patient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4172CE" w:rsidRDefault="004172CE" w:rsidP="00143E20">
                  <w:r>
                    <w:t>Duhok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4172CE" w:rsidRDefault="004172CE" w:rsidP="007E3D0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2015</w:t>
                  </w:r>
                </w:p>
              </w:tc>
              <w:tc>
                <w:tcPr>
                  <w:tcW w:w="2517" w:type="dxa"/>
                  <w:shd w:val="clear" w:color="auto" w:fill="FFFFFF"/>
                </w:tcPr>
                <w:p w:rsidR="004172CE" w:rsidRDefault="004172CE" w:rsidP="00CA2E43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9</w:t>
                  </w:r>
                  <w:r w:rsidRPr="004172CE">
                    <w:rPr>
                      <w:b/>
                      <w:bCs/>
                      <w:vertAlign w:val="superscript"/>
                      <w:lang w:bidi="ar-IQ"/>
                    </w:rPr>
                    <w:t>th</w:t>
                  </w:r>
                  <w:r>
                    <w:rPr>
                      <w:b/>
                      <w:bCs/>
                      <w:lang w:bidi="ar-IQ"/>
                    </w:rPr>
                    <w:t>-september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4172CE" w:rsidRPr="00983D97" w:rsidRDefault="004172CE" w:rsidP="00C544D7">
                  <w:pPr>
                    <w:ind w:left="1380"/>
                    <w:rPr>
                      <w:rFonts w:ascii="Cambria" w:hAnsi="Cambria"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4172CE" w:rsidRPr="007367EB" w:rsidTr="00143E20">
              <w:trPr>
                <w:trHeight w:val="378"/>
              </w:trPr>
              <w:tc>
                <w:tcPr>
                  <w:tcW w:w="2995" w:type="dxa"/>
                  <w:shd w:val="clear" w:color="auto" w:fill="FFFFFF"/>
                </w:tcPr>
                <w:p w:rsidR="004172CE" w:rsidRDefault="004172CE" w:rsidP="00CA2E43">
                  <w:pPr>
                    <w:jc w:val="lowKashida"/>
                  </w:pPr>
                  <w:r>
                    <w:t>DPP4 comprehensive glycemic control.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4172CE" w:rsidRDefault="004172CE" w:rsidP="00143E20">
                  <w:r>
                    <w:t>duhok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4172CE" w:rsidRDefault="0031420C" w:rsidP="007E3D0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2015</w:t>
                  </w:r>
                </w:p>
              </w:tc>
              <w:tc>
                <w:tcPr>
                  <w:tcW w:w="2517" w:type="dxa"/>
                  <w:shd w:val="clear" w:color="auto" w:fill="FFFFFF"/>
                </w:tcPr>
                <w:p w:rsidR="004172CE" w:rsidRDefault="0031420C" w:rsidP="00CA2E43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22</w:t>
                  </w:r>
                  <w:r w:rsidRPr="0031420C">
                    <w:rPr>
                      <w:b/>
                      <w:bCs/>
                      <w:vertAlign w:val="superscript"/>
                      <w:lang w:bidi="ar-IQ"/>
                    </w:rPr>
                    <w:t>nd</w:t>
                  </w:r>
                  <w:r>
                    <w:rPr>
                      <w:b/>
                      <w:bCs/>
                      <w:lang w:bidi="ar-IQ"/>
                    </w:rPr>
                    <w:t>-oct.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4172CE" w:rsidRPr="00983D97" w:rsidRDefault="004172CE" w:rsidP="00C544D7">
                  <w:pPr>
                    <w:ind w:left="1380"/>
                    <w:rPr>
                      <w:rFonts w:ascii="Cambria" w:hAnsi="Cambria"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31420C" w:rsidRPr="007367EB" w:rsidTr="00143E20">
              <w:trPr>
                <w:trHeight w:val="378"/>
              </w:trPr>
              <w:tc>
                <w:tcPr>
                  <w:tcW w:w="2995" w:type="dxa"/>
                  <w:shd w:val="clear" w:color="auto" w:fill="FFFFFF"/>
                </w:tcPr>
                <w:p w:rsidR="0031420C" w:rsidRDefault="00A64962" w:rsidP="00CA2E43">
                  <w:pPr>
                    <w:jc w:val="lowKashida"/>
                  </w:pPr>
                  <w:r>
                    <w:t>Approaches to Hypertension and diabetes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31420C" w:rsidRDefault="00A64962" w:rsidP="00143E20">
                  <w:r>
                    <w:t>duhok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31420C" w:rsidRDefault="00A64962" w:rsidP="007E3D0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2015</w:t>
                  </w:r>
                </w:p>
              </w:tc>
              <w:tc>
                <w:tcPr>
                  <w:tcW w:w="2517" w:type="dxa"/>
                  <w:shd w:val="clear" w:color="auto" w:fill="FFFFFF"/>
                </w:tcPr>
                <w:p w:rsidR="0031420C" w:rsidRDefault="00A64962" w:rsidP="00CA2E43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14</w:t>
                  </w:r>
                  <w:r w:rsidRPr="00A64962">
                    <w:rPr>
                      <w:b/>
                      <w:bCs/>
                      <w:vertAlign w:val="superscript"/>
                      <w:lang w:bidi="ar-IQ"/>
                    </w:rPr>
                    <w:t>th</w:t>
                  </w:r>
                  <w:r>
                    <w:rPr>
                      <w:b/>
                      <w:bCs/>
                      <w:lang w:bidi="ar-IQ"/>
                    </w:rPr>
                    <w:t>-october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31420C" w:rsidRPr="00983D97" w:rsidRDefault="0031420C" w:rsidP="00C544D7">
                  <w:pPr>
                    <w:ind w:left="1380"/>
                    <w:rPr>
                      <w:rFonts w:ascii="Cambria" w:hAnsi="Cambria"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31420C" w:rsidRPr="007367EB" w:rsidTr="00143E20">
              <w:trPr>
                <w:trHeight w:val="378"/>
              </w:trPr>
              <w:tc>
                <w:tcPr>
                  <w:tcW w:w="2995" w:type="dxa"/>
                  <w:shd w:val="clear" w:color="auto" w:fill="FFFFFF"/>
                </w:tcPr>
                <w:p w:rsidR="0031420C" w:rsidRDefault="0031420C" w:rsidP="00CA2E43">
                  <w:pPr>
                    <w:jc w:val="lowKashida"/>
                  </w:pPr>
                </w:p>
              </w:tc>
              <w:tc>
                <w:tcPr>
                  <w:tcW w:w="2662" w:type="dxa"/>
                  <w:shd w:val="clear" w:color="auto" w:fill="FFFFFF"/>
                </w:tcPr>
                <w:p w:rsidR="0031420C" w:rsidRDefault="0031420C" w:rsidP="00143E20"/>
              </w:tc>
              <w:tc>
                <w:tcPr>
                  <w:tcW w:w="1800" w:type="dxa"/>
                  <w:shd w:val="clear" w:color="auto" w:fill="FFFFFF"/>
                </w:tcPr>
                <w:p w:rsidR="0031420C" w:rsidRDefault="0031420C" w:rsidP="007E3D0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517" w:type="dxa"/>
                  <w:shd w:val="clear" w:color="auto" w:fill="FFFFFF"/>
                </w:tcPr>
                <w:p w:rsidR="0031420C" w:rsidRDefault="0031420C" w:rsidP="00CA2E43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31420C" w:rsidRPr="00983D97" w:rsidRDefault="0031420C" w:rsidP="00C544D7">
                  <w:pPr>
                    <w:ind w:left="1380"/>
                    <w:rPr>
                      <w:rFonts w:ascii="Cambria" w:hAnsi="Cambria"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31420C" w:rsidRPr="007367EB" w:rsidTr="00143E20">
              <w:trPr>
                <w:trHeight w:val="378"/>
              </w:trPr>
              <w:tc>
                <w:tcPr>
                  <w:tcW w:w="2995" w:type="dxa"/>
                  <w:shd w:val="clear" w:color="auto" w:fill="FFFFFF"/>
                </w:tcPr>
                <w:p w:rsidR="0031420C" w:rsidRDefault="0031420C" w:rsidP="00CA2E43">
                  <w:pPr>
                    <w:jc w:val="lowKashida"/>
                  </w:pPr>
                </w:p>
              </w:tc>
              <w:tc>
                <w:tcPr>
                  <w:tcW w:w="2662" w:type="dxa"/>
                  <w:shd w:val="clear" w:color="auto" w:fill="FFFFFF"/>
                </w:tcPr>
                <w:p w:rsidR="0031420C" w:rsidRDefault="0031420C" w:rsidP="00143E20"/>
              </w:tc>
              <w:tc>
                <w:tcPr>
                  <w:tcW w:w="1800" w:type="dxa"/>
                  <w:shd w:val="clear" w:color="auto" w:fill="FFFFFF"/>
                </w:tcPr>
                <w:p w:rsidR="0031420C" w:rsidRDefault="0031420C" w:rsidP="007E3D0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517" w:type="dxa"/>
                  <w:shd w:val="clear" w:color="auto" w:fill="FFFFFF"/>
                </w:tcPr>
                <w:p w:rsidR="0031420C" w:rsidRDefault="0031420C" w:rsidP="00CA2E43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31420C" w:rsidRPr="00983D97" w:rsidRDefault="0031420C" w:rsidP="00C544D7">
                  <w:pPr>
                    <w:ind w:left="1380"/>
                    <w:rPr>
                      <w:rFonts w:ascii="Cambria" w:hAnsi="Cambria"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906864" w:rsidRPr="00B0672B" w:rsidTr="00266C51">
              <w:trPr>
                <w:trHeight w:val="336"/>
              </w:trPr>
              <w:tc>
                <w:tcPr>
                  <w:tcW w:w="10967" w:type="dxa"/>
                  <w:gridSpan w:val="5"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شارةزاييَن زمان و كومثوتةرى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(مهارات اللغة والحاسوب)</w:t>
                  </w:r>
                </w:p>
              </w:tc>
            </w:tr>
            <w:tr w:rsidR="00906864" w:rsidRPr="00B0672B" w:rsidTr="00143E20">
              <w:trPr>
                <w:trHeight w:val="336"/>
              </w:trPr>
              <w:tc>
                <w:tcPr>
                  <w:tcW w:w="2995" w:type="dxa"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زمان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(اللغة)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906864" w:rsidRPr="00392C07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نظيَسين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(كتابة)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906864" w:rsidRPr="00392C07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ئاخفتن</w:t>
                  </w:r>
                  <w:r w:rsidRPr="00392C07">
                    <w:rPr>
                      <w:rFonts w:cs="Zanest _ Govar" w:hint="cs"/>
                      <w:szCs w:val="28"/>
                      <w:rtl/>
                      <w:lang w:bidi="ar-IQ"/>
                    </w:rPr>
                    <w:t xml:space="preserve"> (تكلم)</w:t>
                  </w:r>
                </w:p>
              </w:tc>
              <w:tc>
                <w:tcPr>
                  <w:tcW w:w="2517" w:type="dxa"/>
                  <w:shd w:val="clear" w:color="auto" w:fill="FFFFFF"/>
                </w:tcPr>
                <w:p w:rsidR="00906864" w:rsidRPr="00392C07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خاندن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(قراءة)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143E20">
              <w:trPr>
                <w:trHeight w:val="335"/>
              </w:trPr>
              <w:tc>
                <w:tcPr>
                  <w:tcW w:w="2995" w:type="dxa"/>
                  <w:shd w:val="clear" w:color="auto" w:fill="FFFFFF"/>
                </w:tcPr>
                <w:p w:rsidR="00906864" w:rsidRDefault="00906864" w:rsidP="00C544D7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كوردى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(كوردي)</w:t>
                  </w:r>
                </w:p>
                <w:p w:rsidR="00EB6870" w:rsidRPr="00392C07" w:rsidRDefault="00EB6870" w:rsidP="00C544D7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</w:tcPr>
                <w:p w:rsidR="00906864" w:rsidRPr="00F27F64" w:rsidRDefault="009772B0" w:rsidP="00C544D7">
                  <w:pPr>
                    <w:bidi/>
                    <w:jc w:val="center"/>
                    <w:rPr>
                      <w:rFonts w:cs="Zanest _ Govar"/>
                      <w:sz w:val="28"/>
                      <w:szCs w:val="28"/>
                      <w:lang w:bidi="ar-IQ"/>
                    </w:rPr>
                  </w:pPr>
                  <w:r w:rsidRPr="00F27F64">
                    <w:rPr>
                      <w:rFonts w:cs="Zanest _ Govar"/>
                      <w:sz w:val="28"/>
                      <w:szCs w:val="28"/>
                      <w:lang w:bidi="ar-IQ"/>
                    </w:rPr>
                    <w:t>*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906864" w:rsidRPr="00F27F64" w:rsidRDefault="009772B0" w:rsidP="00C544D7">
                  <w:pPr>
                    <w:bidi/>
                    <w:jc w:val="center"/>
                    <w:rPr>
                      <w:rFonts w:cs="Zanest _ Govar"/>
                      <w:sz w:val="28"/>
                      <w:szCs w:val="28"/>
                      <w:lang w:bidi="ar-IQ"/>
                    </w:rPr>
                  </w:pPr>
                  <w:r w:rsidRPr="00F27F64">
                    <w:rPr>
                      <w:rFonts w:cs="Zanest _ Govar"/>
                      <w:sz w:val="28"/>
                      <w:szCs w:val="28"/>
                      <w:lang w:bidi="ar-IQ"/>
                    </w:rPr>
                    <w:t>*</w:t>
                  </w:r>
                </w:p>
              </w:tc>
              <w:tc>
                <w:tcPr>
                  <w:tcW w:w="2517" w:type="dxa"/>
                  <w:shd w:val="clear" w:color="auto" w:fill="FFFFFF"/>
                </w:tcPr>
                <w:p w:rsidR="00906864" w:rsidRPr="00F27F64" w:rsidRDefault="009772B0" w:rsidP="00C544D7">
                  <w:pPr>
                    <w:bidi/>
                    <w:jc w:val="center"/>
                    <w:rPr>
                      <w:rFonts w:cs="Zanest _ Govar"/>
                      <w:sz w:val="28"/>
                      <w:szCs w:val="28"/>
                      <w:lang w:bidi="ar-IQ"/>
                    </w:rPr>
                  </w:pPr>
                  <w:r w:rsidRPr="00F27F64">
                    <w:rPr>
                      <w:rFonts w:cs="Zanest _ Govar"/>
                      <w:sz w:val="28"/>
                      <w:szCs w:val="28"/>
                      <w:lang w:bidi="ar-IQ"/>
                    </w:rPr>
                    <w:t>*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143E20">
              <w:trPr>
                <w:trHeight w:val="336"/>
              </w:trPr>
              <w:tc>
                <w:tcPr>
                  <w:tcW w:w="2995" w:type="dxa"/>
                  <w:shd w:val="clear" w:color="auto" w:fill="FFFFFF"/>
                </w:tcPr>
                <w:p w:rsidR="00906864" w:rsidRPr="00392C07" w:rsidRDefault="00906864" w:rsidP="00C544D7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عةربى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 xml:space="preserve"> (عربي)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906864" w:rsidRPr="00F27F64" w:rsidRDefault="009772B0" w:rsidP="00C544D7">
                  <w:pPr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 w:rsidRPr="00F27F64">
                    <w:rPr>
                      <w:sz w:val="28"/>
                      <w:szCs w:val="28"/>
                      <w:lang w:bidi="ar-IQ"/>
                    </w:rPr>
                    <w:t>*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906864" w:rsidRPr="00F27F64" w:rsidRDefault="009772B0" w:rsidP="00913971">
                  <w:pPr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 w:rsidRPr="00F27F64">
                    <w:rPr>
                      <w:sz w:val="28"/>
                      <w:szCs w:val="28"/>
                      <w:lang w:bidi="ar-IQ"/>
                    </w:rPr>
                    <w:t>*</w:t>
                  </w:r>
                </w:p>
              </w:tc>
              <w:tc>
                <w:tcPr>
                  <w:tcW w:w="2517" w:type="dxa"/>
                  <w:shd w:val="clear" w:color="auto" w:fill="FFFFFF"/>
                </w:tcPr>
                <w:p w:rsidR="00906864" w:rsidRPr="00F27F64" w:rsidRDefault="009772B0" w:rsidP="00C544D7">
                  <w:pPr>
                    <w:jc w:val="center"/>
                    <w:rPr>
                      <w:sz w:val="28"/>
                      <w:szCs w:val="28"/>
                    </w:rPr>
                  </w:pPr>
                  <w:r w:rsidRPr="00F27F64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143E20">
              <w:trPr>
                <w:trHeight w:val="336"/>
              </w:trPr>
              <w:tc>
                <w:tcPr>
                  <w:tcW w:w="2995" w:type="dxa"/>
                  <w:shd w:val="clear" w:color="auto" w:fill="FFFFFF"/>
                </w:tcPr>
                <w:p w:rsidR="00906864" w:rsidRPr="00392C07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ئينطليزى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(انكليزي)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906864" w:rsidRPr="00F27F64" w:rsidRDefault="009772B0" w:rsidP="00C544D7">
                  <w:pPr>
                    <w:jc w:val="center"/>
                    <w:rPr>
                      <w:sz w:val="28"/>
                      <w:szCs w:val="28"/>
                    </w:rPr>
                  </w:pPr>
                  <w:r w:rsidRPr="00F27F64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906864" w:rsidRPr="00F27F64" w:rsidRDefault="009772B0" w:rsidP="00C544D7">
                  <w:pPr>
                    <w:jc w:val="center"/>
                    <w:rPr>
                      <w:sz w:val="28"/>
                      <w:szCs w:val="28"/>
                    </w:rPr>
                  </w:pPr>
                  <w:r w:rsidRPr="00F27F64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517" w:type="dxa"/>
                  <w:shd w:val="clear" w:color="auto" w:fill="FFFFFF"/>
                </w:tcPr>
                <w:p w:rsidR="00906864" w:rsidRPr="00F27F64" w:rsidRDefault="009772B0" w:rsidP="00266C51">
                  <w:pPr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 w:rsidRPr="00F27F64">
                    <w:rPr>
                      <w:sz w:val="28"/>
                      <w:szCs w:val="28"/>
                      <w:lang w:bidi="ar-IQ"/>
                    </w:rPr>
                    <w:t>*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143E20">
              <w:trPr>
                <w:trHeight w:val="336"/>
              </w:trPr>
              <w:tc>
                <w:tcPr>
                  <w:tcW w:w="2995" w:type="dxa"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جورى بةرنامةى كومثوتةرى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(نوع برنامج الحاسوب)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906864" w:rsidRPr="00392C07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نةباش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</w:t>
                  </w:r>
                  <w:r w:rsidRPr="00392C07">
                    <w:rPr>
                      <w:rFonts w:cs="Zanest _ Govar" w:hint="cs"/>
                      <w:szCs w:val="28"/>
                      <w:rtl/>
                    </w:rPr>
                    <w:t>ضعيف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906864" w:rsidRPr="00392C07" w:rsidRDefault="00906864" w:rsidP="00C544D7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باش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(جيد)</w:t>
                  </w:r>
                </w:p>
              </w:tc>
              <w:tc>
                <w:tcPr>
                  <w:tcW w:w="2517" w:type="dxa"/>
                  <w:shd w:val="clear" w:color="auto" w:fill="FFFFFF"/>
                </w:tcPr>
                <w:p w:rsidR="00906864" w:rsidRPr="00392C07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زور باش</w:t>
                  </w:r>
                </w:p>
                <w:p w:rsidR="00906864" w:rsidRPr="00392C07" w:rsidRDefault="00906864" w:rsidP="00913971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143E20">
              <w:trPr>
                <w:trHeight w:val="336"/>
              </w:trPr>
              <w:tc>
                <w:tcPr>
                  <w:tcW w:w="2995" w:type="dxa"/>
                  <w:shd w:val="clear" w:color="auto" w:fill="FFFFFF"/>
                </w:tcPr>
                <w:p w:rsidR="00906864" w:rsidRPr="00392C07" w:rsidRDefault="00906864" w:rsidP="00C544D7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/>
                      <w:szCs w:val="28"/>
                    </w:rPr>
                    <w:t>Word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906864" w:rsidRPr="00D50ED2" w:rsidRDefault="00906864" w:rsidP="00C544D7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</w:tcPr>
                <w:p w:rsidR="00906864" w:rsidRPr="00D50ED2" w:rsidRDefault="00906864" w:rsidP="00266C51">
                  <w:pPr>
                    <w:bidi/>
                    <w:ind w:left="360"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17" w:type="dxa"/>
                  <w:shd w:val="clear" w:color="auto" w:fill="FFFFFF"/>
                </w:tcPr>
                <w:p w:rsidR="00906864" w:rsidRPr="00F27F64" w:rsidRDefault="009772B0" w:rsidP="00C544D7">
                  <w:pPr>
                    <w:bidi/>
                    <w:ind w:left="720"/>
                    <w:rPr>
                      <w:rFonts w:cs="Zanest _ Govar"/>
                      <w:sz w:val="28"/>
                      <w:szCs w:val="28"/>
                      <w:lang w:bidi="ar-IQ"/>
                    </w:rPr>
                  </w:pPr>
                  <w:r w:rsidRPr="00F27F64">
                    <w:rPr>
                      <w:rFonts w:cs="Zanest _ Govar"/>
                      <w:sz w:val="28"/>
                      <w:szCs w:val="28"/>
                      <w:lang w:bidi="ar-IQ"/>
                    </w:rPr>
                    <w:t>*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143E20">
              <w:trPr>
                <w:trHeight w:val="350"/>
              </w:trPr>
              <w:tc>
                <w:tcPr>
                  <w:tcW w:w="2995" w:type="dxa"/>
                  <w:shd w:val="clear" w:color="auto" w:fill="FFFFFF"/>
                </w:tcPr>
                <w:p w:rsidR="00906864" w:rsidRPr="00392C07" w:rsidRDefault="00906864" w:rsidP="00C544D7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/>
                      <w:szCs w:val="28"/>
                    </w:rPr>
                    <w:t>Excel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906864" w:rsidRPr="00D50ED2" w:rsidRDefault="00906864" w:rsidP="00C544D7">
                  <w:pPr>
                    <w:bidi/>
                    <w:ind w:left="720"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</w:tcPr>
                <w:p w:rsidR="00906864" w:rsidRPr="00F27F64" w:rsidRDefault="009772B0" w:rsidP="00266C51">
                  <w:pPr>
                    <w:bidi/>
                    <w:ind w:left="360"/>
                    <w:rPr>
                      <w:rFonts w:cs="Zanest _ Govar"/>
                      <w:sz w:val="28"/>
                      <w:szCs w:val="28"/>
                      <w:lang w:bidi="ar-IQ"/>
                    </w:rPr>
                  </w:pPr>
                  <w:r w:rsidRPr="00F27F64">
                    <w:rPr>
                      <w:rFonts w:cs="Zanest _ Govar"/>
                      <w:sz w:val="28"/>
                      <w:szCs w:val="28"/>
                      <w:lang w:bidi="ar-IQ"/>
                    </w:rPr>
                    <w:t>*</w:t>
                  </w:r>
                </w:p>
              </w:tc>
              <w:tc>
                <w:tcPr>
                  <w:tcW w:w="2517" w:type="dxa"/>
                  <w:shd w:val="clear" w:color="auto" w:fill="FFFFFF"/>
                </w:tcPr>
                <w:p w:rsidR="00906864" w:rsidRPr="00D50ED2" w:rsidRDefault="00906864" w:rsidP="00C544D7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143E20">
              <w:trPr>
                <w:trHeight w:val="336"/>
              </w:trPr>
              <w:tc>
                <w:tcPr>
                  <w:tcW w:w="2995" w:type="dxa"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/>
                      <w:szCs w:val="28"/>
                    </w:rPr>
                    <w:t>PowerPoint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906864" w:rsidRPr="00D50ED2" w:rsidRDefault="00906864" w:rsidP="00C544D7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</w:tcPr>
                <w:p w:rsidR="00906864" w:rsidRPr="00D50ED2" w:rsidRDefault="00906864" w:rsidP="00C544D7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510" w:type="dxa"/>
                  <w:gridSpan w:val="2"/>
                  <w:shd w:val="clear" w:color="auto" w:fill="FFFFFF"/>
                </w:tcPr>
                <w:p w:rsidR="00906864" w:rsidRPr="00F27F64" w:rsidRDefault="009772B0" w:rsidP="00266C51">
                  <w:pPr>
                    <w:bidi/>
                    <w:ind w:left="360"/>
                    <w:rPr>
                      <w:rFonts w:cs="Zanest _ Govar"/>
                      <w:sz w:val="28"/>
                      <w:szCs w:val="28"/>
                      <w:lang w:bidi="ar-IQ"/>
                    </w:rPr>
                  </w:pPr>
                  <w:r w:rsidRPr="00F27F64">
                    <w:rPr>
                      <w:rFonts w:cs="Zanest _ Govar"/>
                      <w:sz w:val="28"/>
                      <w:szCs w:val="28"/>
                      <w:lang w:bidi="ar-IQ"/>
                    </w:rPr>
                    <w:t>*</w:t>
                  </w:r>
                </w:p>
              </w:tc>
            </w:tr>
          </w:tbl>
          <w:p w:rsidR="00906864" w:rsidRDefault="00906864" w:rsidP="00C544D7">
            <w:pPr>
              <w:bidi/>
              <w:spacing w:before="120" w:line="360" w:lineRule="exact"/>
              <w:rPr>
                <w:rFonts w:hint="cs"/>
                <w:rtl/>
                <w:lang w:bidi="ar-IQ"/>
              </w:rPr>
            </w:pPr>
          </w:p>
        </w:tc>
      </w:tr>
      <w:tr w:rsidR="00906864" w:rsidTr="00DD730E">
        <w:trPr>
          <w:trHeight w:val="15698"/>
        </w:trPr>
        <w:tc>
          <w:tcPr>
            <w:tcW w:w="1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horzAnchor="margin" w:tblpXSpec="center" w:tblpY="326"/>
              <w:tblOverlap w:val="never"/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30"/>
              <w:gridCol w:w="2880"/>
              <w:gridCol w:w="3430"/>
            </w:tblGrid>
            <w:tr w:rsidR="00906864" w:rsidTr="00C544D7">
              <w:trPr>
                <w:trHeight w:val="1440"/>
              </w:trPr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7D3DB5" w:rsidRDefault="00906864" w:rsidP="00C544D7">
                  <w:pPr>
                    <w:pStyle w:val="Header"/>
                    <w:jc w:val="both"/>
                    <w:rPr>
                      <w:rFonts w:cs="Zanest _ Dyar Bakr"/>
                      <w:sz w:val="26"/>
                      <w:szCs w:val="26"/>
                      <w:rtl/>
                      <w:lang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مةتا هةريَما كوردستانىَ </w:t>
                  </w:r>
                  <w:r w:rsidRPr="007D3DB5">
                    <w:rPr>
                      <w:rFonts w:cs="Zanest _ Dyar Bakr"/>
                      <w:sz w:val="28"/>
                      <w:szCs w:val="28"/>
                      <w:rtl/>
                      <w:lang w:bidi="ar-IQ"/>
                    </w:rPr>
                    <w:t>–</w:t>
                  </w: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 xml:space="preserve"> عيَراق</w:t>
                  </w:r>
                </w:p>
                <w:p w:rsidR="00906864" w:rsidRPr="007D3DB5" w:rsidRDefault="00906864" w:rsidP="00C544D7">
                  <w:pPr>
                    <w:pStyle w:val="Header"/>
                    <w:jc w:val="both"/>
                    <w:rPr>
                      <w:rFonts w:cs="Zanest _ Dyar Bakr"/>
                      <w:sz w:val="26"/>
                      <w:szCs w:val="26"/>
                      <w:rtl/>
                      <w:lang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 xml:space="preserve">وةزارةتا خويَندنا بالاَ وتويَذينةوةيا زانستى  </w:t>
                  </w:r>
                </w:p>
                <w:p w:rsidR="00906864" w:rsidRPr="007D3DB5" w:rsidRDefault="00906864" w:rsidP="00C544D7">
                  <w:pPr>
                    <w:pStyle w:val="Header"/>
                    <w:jc w:val="both"/>
                    <w:rPr>
                      <w:rFonts w:cs="Zanest _ Dyar Bakr"/>
                      <w:sz w:val="28"/>
                      <w:szCs w:val="28"/>
                      <w:rtl/>
                      <w:lang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>سةروكاتيا زانكوَيا دهوَك</w:t>
                  </w:r>
                </w:p>
                <w:p w:rsidR="00906864" w:rsidRPr="007D3DB5" w:rsidRDefault="00906864" w:rsidP="00C544D7">
                  <w:pPr>
                    <w:pStyle w:val="Header"/>
                    <w:jc w:val="both"/>
                    <w:rPr>
                      <w:rFonts w:cs="K_hjmearok"/>
                      <w:rtl/>
                      <w:lang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>ريَظةبةريا ثلان دانان و ديف ضوون و ئامار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Default="00906864" w:rsidP="00C544D7">
                  <w:pPr>
                    <w:rPr>
                      <w:rFonts w:cs="K_hjmearok"/>
                      <w:rtl/>
                      <w:lang w:bidi="ar-IQ"/>
                    </w:rPr>
                  </w:pPr>
                  <w:r>
                    <w:rPr>
                      <w:rFonts w:cs="K_hjmearok"/>
                      <w:noProof/>
                      <w:sz w:val="22"/>
                      <w:szCs w:val="22"/>
                      <w:rtl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374015</wp:posOffset>
                        </wp:positionH>
                        <wp:positionV relativeFrom="paragraph">
                          <wp:posOffset>33020</wp:posOffset>
                        </wp:positionV>
                        <wp:extent cx="740410" cy="890905"/>
                        <wp:effectExtent l="19050" t="0" r="2540" b="0"/>
                        <wp:wrapNone/>
                        <wp:docPr id="4" name="Picture 4" descr="2009_LOGO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2009_LOGO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9648" t="3300" r="11172" b="15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890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906864" w:rsidRDefault="00906864" w:rsidP="00C544D7">
                  <w:pPr>
                    <w:rPr>
                      <w:rFonts w:cs="K_hjmearok"/>
                      <w:rtl/>
                      <w:lang w:bidi="ar-IQ"/>
                    </w:rPr>
                  </w:pPr>
                </w:p>
                <w:p w:rsidR="00906864" w:rsidRDefault="00906864" w:rsidP="00C544D7">
                  <w:pPr>
                    <w:rPr>
                      <w:rFonts w:cs="K_hjmearok"/>
                      <w:rtl/>
                      <w:lang w:bidi="ar-IQ"/>
                    </w:rPr>
                  </w:pPr>
                </w:p>
                <w:p w:rsidR="00906864" w:rsidRPr="007D3DB5" w:rsidRDefault="00906864" w:rsidP="00C544D7">
                  <w:pPr>
                    <w:pStyle w:val="Header"/>
                    <w:rPr>
                      <w:rFonts w:cs="K_hjmearok"/>
                      <w:rtl/>
                      <w:lang w:bidi="ar-IQ"/>
                    </w:rPr>
                  </w:pPr>
                </w:p>
              </w:tc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7D3DB5" w:rsidRDefault="00906864" w:rsidP="00C544D7">
                  <w:pPr>
                    <w:pStyle w:val="Header"/>
                    <w:jc w:val="right"/>
                    <w:rPr>
                      <w:rFonts w:cs="K_hjmearok"/>
                      <w:sz w:val="30"/>
                      <w:szCs w:val="30"/>
                      <w:rtl/>
                      <w:lang w:bidi="ar-IQ"/>
                    </w:rPr>
                  </w:pPr>
                  <w:r w:rsidRPr="007D3DB5">
                    <w:rPr>
                      <w:rtl/>
                      <w:lang w:bidi="ar-IQ"/>
                    </w:rPr>
                    <w:t>حكومة اقليم كوردستان–</w:t>
                  </w:r>
                  <w:r w:rsidRPr="007D3DB5">
                    <w:rPr>
                      <w:rFonts w:hint="cs"/>
                      <w:rtl/>
                      <w:lang w:bidi="ar-IQ"/>
                    </w:rPr>
                    <w:t xml:space="preserve"> العراق</w:t>
                  </w:r>
                </w:p>
                <w:p w:rsidR="00906864" w:rsidRPr="007D3DB5" w:rsidRDefault="00906864" w:rsidP="00C544D7">
                  <w:pPr>
                    <w:pStyle w:val="Header"/>
                    <w:jc w:val="right"/>
                    <w:rPr>
                      <w:rFonts w:cs="K_hjmearok"/>
                      <w:sz w:val="30"/>
                      <w:szCs w:val="30"/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 xml:space="preserve">  وزارة التعليم العالي والبحث العلمي  </w:t>
                  </w:r>
                </w:p>
                <w:p w:rsidR="00906864" w:rsidRPr="007D3DB5" w:rsidRDefault="00906864" w:rsidP="00C544D7">
                  <w:pPr>
                    <w:pStyle w:val="Header"/>
                    <w:jc w:val="right"/>
                    <w:rPr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>رئاسة جامعة دهوك</w:t>
                  </w:r>
                </w:p>
                <w:p w:rsidR="00906864" w:rsidRPr="007D3DB5" w:rsidRDefault="00906864" w:rsidP="00C544D7">
                  <w:pPr>
                    <w:pStyle w:val="Header"/>
                    <w:jc w:val="right"/>
                    <w:rPr>
                      <w:rFonts w:cs="K_hjmearok"/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>مديرية التخطيط والمتابعة والإحصاء</w:t>
                  </w:r>
                </w:p>
              </w:tc>
            </w:tr>
            <w:tr w:rsidR="00906864" w:rsidTr="00C544D7">
              <w:trPr>
                <w:trHeight w:val="802"/>
              </w:trPr>
              <w:tc>
                <w:tcPr>
                  <w:tcW w:w="9740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906864" w:rsidRPr="007D3DB5" w:rsidRDefault="00906864" w:rsidP="00C544D7">
                  <w:pPr>
                    <w:pStyle w:val="Header"/>
                    <w:rPr>
                      <w:rFonts w:cs="K_hjmearok"/>
                      <w:sz w:val="2"/>
                      <w:szCs w:val="2"/>
                      <w:rtl/>
                      <w:lang w:bidi="ar-IQ"/>
                    </w:rPr>
                  </w:pPr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Kurdistan Regional Government –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Iraq</w:t>
                      </w:r>
                    </w:smartTag>
                  </w:smartTag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Ministry of Higher Education &amp; Scientific Research, </w:t>
                  </w:r>
                  <w:smartTag w:uri="urn:schemas-microsoft-com:office:smarttags" w:element="place">
                    <w:smartTag w:uri="urn:schemas-microsoft-com:office:smarttags" w:element="PlaceTyp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University</w:t>
                      </w:r>
                    </w:smartTag>
                    <w:r w:rsidRPr="007D3DB5">
                      <w:rPr>
                        <w:rFonts w:cs="K_hjmearok"/>
                        <w:sz w:val="22"/>
                        <w:szCs w:val="22"/>
                        <w:lang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Duhok</w:t>
                      </w:r>
                    </w:smartTag>
                  </w:smartTag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noProof/>
                    </w:rPr>
                  </w:pPr>
                  <w:r w:rsidRPr="007D3DB5">
                    <w:rPr>
                      <w:rFonts w:cs="K_hjmearok"/>
                      <w:b/>
                      <w:bCs/>
                      <w:noProof/>
                      <w:sz w:val="22"/>
                      <w:szCs w:val="22"/>
                    </w:rPr>
                    <w:t>Directorate of Planning , Follow-up &amp; Statistics</w:t>
                  </w:r>
                </w:p>
              </w:tc>
            </w:tr>
          </w:tbl>
          <w:p w:rsidR="00906864" w:rsidRDefault="00906864" w:rsidP="00C544D7">
            <w:pPr>
              <w:bidi/>
              <w:rPr>
                <w:rFonts w:hint="cs"/>
              </w:rPr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  <w:rPr>
                <w:rtl/>
                <w:lang w:bidi="ar-IQ"/>
              </w:rPr>
            </w:pPr>
          </w:p>
          <w:tbl>
            <w:tblPr>
              <w:tblpPr w:leftFromText="180" w:rightFromText="180" w:vertAnchor="page" w:horzAnchor="margin" w:tblpXSpec="center" w:tblpY="3108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/>
            </w:tblPr>
            <w:tblGrid>
              <w:gridCol w:w="2963"/>
              <w:gridCol w:w="2970"/>
              <w:gridCol w:w="2880"/>
              <w:gridCol w:w="1620"/>
              <w:gridCol w:w="540"/>
            </w:tblGrid>
            <w:tr w:rsidR="00906864" w:rsidRPr="007367EB" w:rsidTr="00C544D7">
              <w:trPr>
                <w:trHeight w:val="378"/>
              </w:trPr>
              <w:tc>
                <w:tcPr>
                  <w:tcW w:w="10973" w:type="dxa"/>
                  <w:gridSpan w:val="5"/>
                  <w:shd w:val="clear" w:color="auto" w:fill="BFBFBF"/>
                </w:tcPr>
                <w:p w:rsidR="00906864" w:rsidRDefault="00906864" w:rsidP="00C544D7">
                  <w:pPr>
                    <w:bidi/>
                    <w:jc w:val="center"/>
                    <w:rPr>
                      <w:rFonts w:cs="Ali_K_Alwand"/>
                      <w:szCs w:val="28"/>
                      <w:rtl/>
                    </w:rPr>
                  </w:pPr>
                  <w:r w:rsidRPr="00386CD3">
                    <w:rPr>
                      <w:rFonts w:cs="Ali_K_Alwand" w:hint="cs"/>
                      <w:sz w:val="32"/>
                      <w:szCs w:val="32"/>
                      <w:rtl/>
                    </w:rPr>
                    <w:t>ثيَزانينيَن زانستى</w:t>
                  </w:r>
                </w:p>
                <w:p w:rsidR="00906864" w:rsidRPr="007367EB" w:rsidRDefault="00906864" w:rsidP="00C544D7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CD292A">
                    <w:rPr>
                      <w:rFonts w:hint="cs"/>
                      <w:sz w:val="28"/>
                      <w:szCs w:val="28"/>
                      <w:rtl/>
                    </w:rPr>
                    <w:t>(المعلومات العلمية)</w:t>
                  </w:r>
                </w:p>
              </w:tc>
            </w:tr>
            <w:tr w:rsidR="00906864" w:rsidRPr="007367EB" w:rsidTr="00AF585F">
              <w:trPr>
                <w:trHeight w:val="167"/>
              </w:trPr>
              <w:tc>
                <w:tcPr>
                  <w:tcW w:w="8813" w:type="dxa"/>
                  <w:gridSpan w:val="3"/>
                  <w:shd w:val="clear" w:color="auto" w:fill="BFBFBF"/>
                </w:tcPr>
                <w:p w:rsidR="00906864" w:rsidRPr="00CE7F16" w:rsidRDefault="00906864" w:rsidP="00C544D7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0" w:type="dxa"/>
                  <w:shd w:val="clear" w:color="auto" w:fill="BFBFBF"/>
                </w:tcPr>
                <w:p w:rsidR="00906864" w:rsidRPr="007367EB" w:rsidRDefault="00906864" w:rsidP="00C544D7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40" w:type="dxa"/>
                  <w:shd w:val="clear" w:color="auto" w:fill="BFBFBF"/>
                </w:tcPr>
                <w:p w:rsidR="00906864" w:rsidRPr="007367EB" w:rsidRDefault="00906864" w:rsidP="00C544D7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AF585F">
              <w:trPr>
                <w:trHeight w:val="350"/>
              </w:trPr>
              <w:tc>
                <w:tcPr>
                  <w:tcW w:w="8813" w:type="dxa"/>
                  <w:gridSpan w:val="3"/>
                  <w:shd w:val="clear" w:color="auto" w:fill="FFFFFF"/>
                </w:tcPr>
                <w:p w:rsidR="00906864" w:rsidRPr="001758F2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1758F2">
                    <w:rPr>
                      <w:rFonts w:cs="Zanest _ Govar" w:hint="cs"/>
                      <w:szCs w:val="28"/>
                      <w:rtl/>
                    </w:rPr>
                    <w:t xml:space="preserve">ميَذوويا دامةزراندنا بو جارا ئيَكىَ و جهىَ لىَ هاتيية دامةزراندن </w:t>
                  </w:r>
                  <w:r w:rsidRPr="001758F2">
                    <w:rPr>
                      <w:rFonts w:cs="Zanest _ Govar"/>
                      <w:szCs w:val="28"/>
                      <w:rtl/>
                    </w:rPr>
                    <w:t>(تاريخ التعيين لأول مرة</w:t>
                  </w:r>
                  <w:r w:rsidRPr="001758F2">
                    <w:rPr>
                      <w:rFonts w:cs="Zanest _ Govar" w:hint="cs"/>
                      <w:szCs w:val="28"/>
                      <w:rtl/>
                    </w:rPr>
                    <w:t xml:space="preserve"> ومكان التعيين)</w:t>
                  </w:r>
                </w:p>
              </w:tc>
              <w:tc>
                <w:tcPr>
                  <w:tcW w:w="2160" w:type="dxa"/>
                  <w:gridSpan w:val="2"/>
                  <w:shd w:val="clear" w:color="auto" w:fill="FFFFFF"/>
                </w:tcPr>
                <w:p w:rsidR="00906864" w:rsidRPr="002F1F4B" w:rsidRDefault="002F1F4B" w:rsidP="00C544D7">
                  <w:pPr>
                    <w:bidi/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2F1F4B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دائرة صحة دهوك</w:t>
                  </w:r>
                  <w:r w:rsidRPr="002F1F4B">
                    <w:rPr>
                      <w:rFonts w:asciiTheme="minorBidi" w:hAnsiTheme="minorBidi" w:cstheme="minorBidi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-</w:t>
                  </w:r>
                  <w:r w:rsidR="00A11729">
                    <w:rPr>
                      <w:rFonts w:asciiTheme="minorBidi" w:hAnsiTheme="minorBidi" w:cstheme="minorBidi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2003</w:t>
                  </w:r>
                </w:p>
              </w:tc>
            </w:tr>
            <w:tr w:rsidR="00906864" w:rsidRPr="00B0672B" w:rsidTr="00AF585F">
              <w:trPr>
                <w:trHeight w:val="350"/>
              </w:trPr>
              <w:tc>
                <w:tcPr>
                  <w:tcW w:w="8813" w:type="dxa"/>
                  <w:gridSpan w:val="3"/>
                  <w:shd w:val="clear" w:color="auto" w:fill="FFFFFF"/>
                </w:tcPr>
                <w:p w:rsidR="00906864" w:rsidRPr="001758F2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1758F2">
                    <w:rPr>
                      <w:rFonts w:cs="Zanest _ Govar" w:hint="cs"/>
                      <w:szCs w:val="28"/>
                      <w:rtl/>
                    </w:rPr>
                    <w:t xml:space="preserve">ميَذوويا دامةزراندنا ل زانكويىَ </w:t>
                  </w:r>
                  <w:r w:rsidRPr="001758F2">
                    <w:rPr>
                      <w:rFonts w:cs="Zanest _ Govar"/>
                      <w:sz w:val="28"/>
                      <w:szCs w:val="28"/>
                      <w:rtl/>
                    </w:rPr>
                    <w:t>(تاريخ التعيين في الجامعة)</w:t>
                  </w:r>
                </w:p>
              </w:tc>
              <w:tc>
                <w:tcPr>
                  <w:tcW w:w="2160" w:type="dxa"/>
                  <w:gridSpan w:val="2"/>
                  <w:shd w:val="clear" w:color="auto" w:fill="FFFFFF"/>
                </w:tcPr>
                <w:p w:rsidR="00906864" w:rsidRPr="002F1F4B" w:rsidRDefault="002F1F4B" w:rsidP="002F1F4B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2F1F4B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  <w:t>200</w:t>
                  </w:r>
                  <w:r w:rsidR="00A11729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  <w:t>7</w:t>
                  </w:r>
                </w:p>
              </w:tc>
            </w:tr>
            <w:tr w:rsidR="00906864" w:rsidRPr="00B0672B" w:rsidTr="00AF585F">
              <w:trPr>
                <w:trHeight w:val="350"/>
              </w:trPr>
              <w:tc>
                <w:tcPr>
                  <w:tcW w:w="8813" w:type="dxa"/>
                  <w:gridSpan w:val="3"/>
                  <w:shd w:val="clear" w:color="auto" w:fill="FFFFFF"/>
                </w:tcPr>
                <w:p w:rsidR="00906864" w:rsidRPr="001758F2" w:rsidRDefault="00906864" w:rsidP="00AF585F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1758F2">
                    <w:rPr>
                      <w:rFonts w:cs="Zanest _ Govar" w:hint="cs"/>
                      <w:szCs w:val="28"/>
                      <w:rtl/>
                      <w:lang w:bidi="ar-IQ"/>
                    </w:rPr>
                    <w:t xml:space="preserve">جهىَ نوكة لىَ كار دكةت : زانكويا  /    </w:t>
                  </w:r>
                  <w:r w:rsidRPr="00A10266">
                    <w:rPr>
                      <w:rFonts w:cs="Zanest _ Govar" w:hint="cs"/>
                      <w:rtl/>
                      <w:lang w:bidi="ar-IQ"/>
                    </w:rPr>
                    <w:t>دهؤك</w:t>
                  </w:r>
                  <w:r w:rsidRPr="001758F2">
                    <w:rPr>
                      <w:rFonts w:cs="Zanest _ Govar" w:hint="cs"/>
                      <w:szCs w:val="28"/>
                      <w:rtl/>
                      <w:lang w:bidi="ar-IQ"/>
                    </w:rPr>
                    <w:t xml:space="preserve">        / فةكولتيا  </w:t>
                  </w:r>
                  <w:r w:rsidRPr="00A10266">
                    <w:rPr>
                      <w:rFonts w:cs="Zanest _ Govar" w:hint="cs"/>
                      <w:rtl/>
                      <w:lang w:bidi="ar-IQ"/>
                    </w:rPr>
                    <w:t>ثزيشك</w:t>
                  </w:r>
                  <w:r w:rsidRPr="001758F2">
                    <w:rPr>
                      <w:rFonts w:cs="Zanest _ Govar" w:hint="cs"/>
                      <w:szCs w:val="28"/>
                      <w:rtl/>
                      <w:lang w:bidi="ar-IQ"/>
                    </w:rPr>
                    <w:t xml:space="preserve">      / سكولا </w:t>
                  </w:r>
                  <w:r w:rsidRPr="00A10266">
                    <w:rPr>
                      <w:rFonts w:cs="Zanest _ Govar" w:hint="cs"/>
                      <w:rtl/>
                      <w:lang w:bidi="ar-IQ"/>
                    </w:rPr>
                    <w:t>ثزيشك</w:t>
                  </w:r>
                  <w:r w:rsidRPr="001758F2">
                    <w:rPr>
                      <w:rFonts w:cs="Zanest _ Govar" w:hint="cs"/>
                      <w:szCs w:val="28"/>
                      <w:rtl/>
                      <w:lang w:bidi="ar-IQ"/>
                    </w:rPr>
                    <w:t xml:space="preserve">    /  ثشكا </w:t>
                  </w:r>
                  <w:r w:rsidR="00AF585F">
                    <w:rPr>
                      <w:rFonts w:cs="Zanest _ Govar" w:hint="cs"/>
                      <w:szCs w:val="28"/>
                      <w:rtl/>
                      <w:lang w:bidi="ar-IQ"/>
                    </w:rPr>
                    <w:t>دل و هنافا</w:t>
                  </w:r>
                </w:p>
                <w:p w:rsidR="00906864" w:rsidRPr="001758F2" w:rsidRDefault="00906864" w:rsidP="00AF585F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2F1F4B">
                    <w:rPr>
                      <w:rFonts w:ascii="Arabic Typesetting" w:hAnsi="Arabic Typesetting" w:cs="Arabic Typesetting"/>
                      <w:b/>
                      <w:bCs/>
                      <w:rtl/>
                    </w:rPr>
                    <w:t>الوظيفة الحالية</w:t>
                  </w:r>
                  <w:r w:rsidR="002F1F4B" w:rsidRPr="002F1F4B">
                    <w:rPr>
                      <w:rFonts w:cs="Zanest _ Govar" w:hint="cs"/>
                      <w:b/>
                      <w:bCs/>
                      <w:rtl/>
                    </w:rPr>
                    <w:t>:</w:t>
                  </w:r>
                  <w:r w:rsidRPr="001758F2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 جامعة / </w:t>
                  </w:r>
                  <w:r w:rsidR="00AF585F">
                    <w:rPr>
                      <w:rFonts w:cs="Zanest _ Govar" w:hint="cs"/>
                      <w:sz w:val="28"/>
                      <w:szCs w:val="28"/>
                      <w:rtl/>
                    </w:rPr>
                    <w:t>دهوك</w:t>
                  </w:r>
                  <w:r w:rsidRPr="001758F2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 / فاكلتي</w:t>
                  </w:r>
                  <w:r w:rsidR="00AF585F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 العلوم </w:t>
                  </w:r>
                  <w:r w:rsidR="00AF585F" w:rsidRPr="00AF585F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الطبية</w:t>
                  </w:r>
                  <w:r w:rsidRPr="001758F2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 / سكول</w:t>
                  </w:r>
                  <w:r w:rsidR="00AF585F" w:rsidRPr="00AF585F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الطب</w:t>
                  </w:r>
                  <w:r w:rsidRPr="001758F2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  / قسم  </w:t>
                  </w:r>
                  <w:r w:rsidR="00AF585F" w:rsidRPr="00AF585F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الطب الباطني</w:t>
                  </w:r>
                </w:p>
              </w:tc>
              <w:tc>
                <w:tcPr>
                  <w:tcW w:w="2160" w:type="dxa"/>
                  <w:gridSpan w:val="2"/>
                  <w:shd w:val="clear" w:color="auto" w:fill="FFFFFF"/>
                </w:tcPr>
                <w:p w:rsidR="00906864" w:rsidRPr="000F497F" w:rsidRDefault="00906864" w:rsidP="00C544D7">
                  <w:pPr>
                    <w:bidi/>
                    <w:jc w:val="center"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</w:tr>
            <w:tr w:rsidR="00906864" w:rsidRPr="00B0672B" w:rsidTr="00AF585F">
              <w:trPr>
                <w:trHeight w:val="350"/>
              </w:trPr>
              <w:tc>
                <w:tcPr>
                  <w:tcW w:w="8813" w:type="dxa"/>
                  <w:gridSpan w:val="3"/>
                  <w:shd w:val="clear" w:color="auto" w:fill="FFFFFF"/>
                </w:tcPr>
                <w:p w:rsidR="00906864" w:rsidRPr="001758F2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1758F2">
                    <w:rPr>
                      <w:rFonts w:cs="Zanest _ Govar" w:hint="cs"/>
                      <w:szCs w:val="28"/>
                      <w:rtl/>
                      <w:lang w:bidi="ar-IQ"/>
                    </w:rPr>
                    <w:t>ناسناظىَ زانستى</w:t>
                  </w:r>
                  <w:r w:rsidRPr="001758F2">
                    <w:rPr>
                      <w:rFonts w:cs="Zanest _ Govar" w:hint="cs"/>
                      <w:sz w:val="28"/>
                      <w:szCs w:val="28"/>
                      <w:rtl/>
                    </w:rPr>
                    <w:t>(اللقب العلمي)</w:t>
                  </w:r>
                </w:p>
              </w:tc>
              <w:tc>
                <w:tcPr>
                  <w:tcW w:w="2160" w:type="dxa"/>
                  <w:gridSpan w:val="2"/>
                  <w:shd w:val="clear" w:color="auto" w:fill="FFFFFF"/>
                </w:tcPr>
                <w:p w:rsidR="00906864" w:rsidRPr="00AF585F" w:rsidRDefault="00AF585F" w:rsidP="00C544D7">
                  <w:pPr>
                    <w:bidi/>
                    <w:jc w:val="center"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  <w:r w:rsidRPr="00AF585F">
                    <w:rPr>
                      <w:rFonts w:asciiTheme="minorBidi" w:hAnsiTheme="minorBidi"/>
                      <w:b/>
                      <w:bCs/>
                      <w:rtl/>
                      <w:lang w:bidi="ar-IQ"/>
                    </w:rPr>
                    <w:t>مدرس</w:t>
                  </w:r>
                </w:p>
              </w:tc>
            </w:tr>
            <w:tr w:rsidR="00906864" w:rsidRPr="00B0672B" w:rsidTr="00C544D7">
              <w:trPr>
                <w:trHeight w:val="350"/>
              </w:trPr>
              <w:tc>
                <w:tcPr>
                  <w:tcW w:w="10973" w:type="dxa"/>
                  <w:gridSpan w:val="5"/>
                  <w:shd w:val="clear" w:color="auto" w:fill="A6A6A6"/>
                </w:tcPr>
                <w:p w:rsidR="00906864" w:rsidRPr="00B136D2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B136D2">
                    <w:rPr>
                      <w:rFonts w:cs="Zanest _ Govar" w:hint="cs"/>
                      <w:b/>
                      <w:bCs/>
                      <w:szCs w:val="28"/>
                      <w:rtl/>
                    </w:rPr>
                    <w:t>باوةرناميَن بلند</w:t>
                  </w:r>
                  <w:r w:rsidRPr="00B136D2">
                    <w:rPr>
                      <w:rFonts w:cs="Zanest _ Govar" w:hint="cs"/>
                      <w:sz w:val="28"/>
                      <w:szCs w:val="28"/>
                      <w:rtl/>
                    </w:rPr>
                    <w:t>(الشهادات العليا)</w:t>
                  </w:r>
                </w:p>
              </w:tc>
            </w:tr>
            <w:tr w:rsidR="00906864" w:rsidRPr="00B0672B" w:rsidTr="00FF7EA7">
              <w:trPr>
                <w:trHeight w:val="350"/>
              </w:trPr>
              <w:tc>
                <w:tcPr>
                  <w:tcW w:w="2963" w:type="dxa"/>
                  <w:shd w:val="clear" w:color="auto" w:fill="FFFFFF"/>
                </w:tcPr>
                <w:p w:rsidR="00906864" w:rsidRPr="00B136D2" w:rsidRDefault="00906864" w:rsidP="00C544D7">
                  <w:pPr>
                    <w:shd w:val="clear" w:color="auto" w:fill="FFFFFF"/>
                    <w:tabs>
                      <w:tab w:val="left" w:pos="750"/>
                      <w:tab w:val="center" w:pos="1671"/>
                    </w:tabs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جورآ باوةرنامىَ 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(نوع الشهادة)</w:t>
                  </w:r>
                </w:p>
              </w:tc>
              <w:tc>
                <w:tcPr>
                  <w:tcW w:w="2970" w:type="dxa"/>
                  <w:shd w:val="clear" w:color="auto" w:fill="FFFFFF"/>
                </w:tcPr>
                <w:p w:rsidR="00906864" w:rsidRPr="00B136D2" w:rsidRDefault="00906864" w:rsidP="00C544D7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بكلوريوس</w:t>
                  </w:r>
                </w:p>
              </w:tc>
              <w:tc>
                <w:tcPr>
                  <w:tcW w:w="2880" w:type="dxa"/>
                  <w:shd w:val="clear" w:color="auto" w:fill="FFFFFF"/>
                </w:tcPr>
                <w:p w:rsidR="00906864" w:rsidRPr="00B136D2" w:rsidRDefault="00906864" w:rsidP="00C544D7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دكتوراة</w:t>
                  </w:r>
                </w:p>
              </w:tc>
              <w:tc>
                <w:tcPr>
                  <w:tcW w:w="1620" w:type="dxa"/>
                  <w:shd w:val="clear" w:color="auto" w:fill="FFFFFF"/>
                </w:tcPr>
                <w:p w:rsidR="00906864" w:rsidRPr="00B136D2" w:rsidRDefault="00906864" w:rsidP="00C544D7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ماستةر</w:t>
                  </w: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C544D7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906864" w:rsidRPr="00B0672B" w:rsidTr="00FF7EA7">
              <w:trPr>
                <w:trHeight w:val="350"/>
              </w:trPr>
              <w:tc>
                <w:tcPr>
                  <w:tcW w:w="2963" w:type="dxa"/>
                  <w:shd w:val="clear" w:color="auto" w:fill="FFFFFF"/>
                </w:tcPr>
                <w:p w:rsidR="00906864" w:rsidRPr="00B136D2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ميَذوويا بدةستظة ئينانىَ </w:t>
                  </w:r>
                  <w:r w:rsidRPr="00B136D2">
                    <w:rPr>
                      <w:rFonts w:cs="Zanest _ Govar"/>
                      <w:szCs w:val="28"/>
                      <w:rtl/>
                      <w:lang w:bidi="ar-IQ"/>
                    </w:rPr>
                    <w:t>(تاريخ الحصول عليها)</w:t>
                  </w:r>
                </w:p>
              </w:tc>
              <w:tc>
                <w:tcPr>
                  <w:tcW w:w="2970" w:type="dxa"/>
                  <w:shd w:val="clear" w:color="auto" w:fill="FFFFFF"/>
                </w:tcPr>
                <w:p w:rsidR="00906864" w:rsidRDefault="002F1F4B" w:rsidP="00C544D7">
                  <w:pPr>
                    <w:bidi/>
                    <w:rPr>
                      <w:rFonts w:cs="Zanest _ Govar"/>
                      <w:sz w:val="20"/>
                      <w:szCs w:val="20"/>
                    </w:rPr>
                  </w:pPr>
                  <w:r>
                    <w:rPr>
                      <w:rFonts w:cs="Zanest _ Govar"/>
                      <w:sz w:val="20"/>
                      <w:szCs w:val="20"/>
                    </w:rPr>
                    <w:t>M.B.Ch.B</w:t>
                  </w:r>
                </w:p>
                <w:p w:rsidR="002F1F4B" w:rsidRPr="000F497F" w:rsidRDefault="005F45DB" w:rsidP="002F1F4B">
                  <w:pPr>
                    <w:bidi/>
                    <w:rPr>
                      <w:rFonts w:cs="Zanest _ Govar"/>
                      <w:sz w:val="20"/>
                      <w:szCs w:val="20"/>
                    </w:rPr>
                  </w:pPr>
                  <w:r>
                    <w:rPr>
                      <w:rFonts w:cs="Zanest _ Govar"/>
                      <w:sz w:val="20"/>
                      <w:szCs w:val="20"/>
                    </w:rPr>
                    <w:t>2003</w:t>
                  </w:r>
                </w:p>
              </w:tc>
              <w:tc>
                <w:tcPr>
                  <w:tcW w:w="2880" w:type="dxa"/>
                  <w:shd w:val="clear" w:color="auto" w:fill="FFFFFF"/>
                </w:tcPr>
                <w:p w:rsidR="00906864" w:rsidRPr="00FF7EA7" w:rsidRDefault="002F1F4B" w:rsidP="002F1F4B">
                  <w:pPr>
                    <w:bidi/>
                    <w:rPr>
                      <w:rFonts w:cs="Zanest _ Govar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FF7EA7">
                    <w:rPr>
                      <w:rFonts w:cs="Zanest _ Govar"/>
                      <w:b/>
                      <w:bCs/>
                      <w:sz w:val="20"/>
                      <w:szCs w:val="20"/>
                      <w:lang w:bidi="ar-IQ"/>
                    </w:rPr>
                    <w:t>F.I.B.M.S (Med.)</w:t>
                  </w:r>
                </w:p>
                <w:p w:rsidR="002F1F4B" w:rsidRPr="002F1F4B" w:rsidRDefault="005F45DB" w:rsidP="002F1F4B">
                  <w:pPr>
                    <w:bidi/>
                    <w:rPr>
                      <w:rFonts w:cs="Zanest _ Govar"/>
                      <w:sz w:val="20"/>
                      <w:szCs w:val="20"/>
                      <w:rtl/>
                      <w:lang w:bidi="ar-IQ"/>
                    </w:rPr>
                  </w:pPr>
                  <w:r>
                    <w:rPr>
                      <w:rFonts w:cs="Zanest _ Govar"/>
                      <w:b/>
                      <w:bCs/>
                      <w:sz w:val="20"/>
                      <w:szCs w:val="20"/>
                      <w:lang w:bidi="ar-IQ"/>
                    </w:rPr>
                    <w:t>21</w:t>
                  </w:r>
                  <w:r w:rsidRPr="005F45DB">
                    <w:rPr>
                      <w:rFonts w:cs="Zanest _ Govar"/>
                      <w:b/>
                      <w:bCs/>
                      <w:sz w:val="20"/>
                      <w:szCs w:val="20"/>
                      <w:vertAlign w:val="superscript"/>
                      <w:lang w:bidi="ar-IQ"/>
                    </w:rPr>
                    <w:t>st</w:t>
                  </w:r>
                  <w:r>
                    <w:rPr>
                      <w:rFonts w:cs="Zanest _ Govar"/>
                      <w:b/>
                      <w:bCs/>
                      <w:sz w:val="20"/>
                      <w:szCs w:val="20"/>
                      <w:lang w:bidi="ar-IQ"/>
                    </w:rPr>
                    <w:t xml:space="preserve"> Nov. 2012</w:t>
                  </w:r>
                </w:p>
              </w:tc>
              <w:tc>
                <w:tcPr>
                  <w:tcW w:w="1620" w:type="dxa"/>
                  <w:shd w:val="clear" w:color="auto" w:fill="FFFFFF"/>
                </w:tcPr>
                <w:p w:rsidR="00906864" w:rsidRPr="000F497F" w:rsidRDefault="00906864" w:rsidP="00913971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C544D7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FF7EA7">
              <w:trPr>
                <w:trHeight w:val="350"/>
              </w:trPr>
              <w:tc>
                <w:tcPr>
                  <w:tcW w:w="2963" w:type="dxa"/>
                  <w:shd w:val="clear" w:color="auto" w:fill="FFFFFF"/>
                </w:tcPr>
                <w:p w:rsidR="00906864" w:rsidRPr="00B136D2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جهىَ و ثشكا لىَ هاتية وةرطرتن</w:t>
                  </w:r>
                </w:p>
                <w:p w:rsidR="00906864" w:rsidRPr="00B136D2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/>
                      <w:szCs w:val="28"/>
                      <w:rtl/>
                    </w:rPr>
                    <w:t>(</w:t>
                  </w:r>
                  <w:r w:rsidRPr="00B136D2">
                    <w:rPr>
                      <w:rFonts w:ascii="Arabic Typesetting" w:hAnsi="Arabic Typesetting" w:cs="Arabic Typesetting"/>
                      <w:szCs w:val="28"/>
                      <w:rtl/>
                    </w:rPr>
                    <w:t>المكان والقسم الذي قبل فيه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2970" w:type="dxa"/>
                  <w:shd w:val="clear" w:color="auto" w:fill="FFFFFF"/>
                </w:tcPr>
                <w:p w:rsidR="00906864" w:rsidRPr="000F497F" w:rsidRDefault="00906864" w:rsidP="00C544D7">
                  <w:pPr>
                    <w:bidi/>
                    <w:jc w:val="center"/>
                    <w:rPr>
                      <w:rFonts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  <w:tc>
                <w:tcPr>
                  <w:tcW w:w="2880" w:type="dxa"/>
                  <w:shd w:val="clear" w:color="auto" w:fill="FFFFFF"/>
                </w:tcPr>
                <w:p w:rsidR="00906864" w:rsidRPr="00FF7EA7" w:rsidRDefault="00FF7EA7" w:rsidP="00913971">
                  <w:pPr>
                    <w:bidi/>
                    <w:rPr>
                      <w:rFonts w:cs="Zanest _ Govar"/>
                      <w:b/>
                      <w:bCs/>
                      <w:sz w:val="20"/>
                      <w:szCs w:val="20"/>
                      <w:rtl/>
                    </w:rPr>
                  </w:pPr>
                  <w:r w:rsidRPr="00FF7EA7">
                    <w:rPr>
                      <w:rFonts w:cs="Zanest _ Govar"/>
                      <w:b/>
                      <w:bCs/>
                      <w:sz w:val="20"/>
                      <w:szCs w:val="20"/>
                    </w:rPr>
                    <w:t>Internal medicine department</w:t>
                  </w:r>
                </w:p>
              </w:tc>
              <w:tc>
                <w:tcPr>
                  <w:tcW w:w="1620" w:type="dxa"/>
                  <w:shd w:val="clear" w:color="auto" w:fill="FFFFFF"/>
                </w:tcPr>
                <w:p w:rsidR="00906864" w:rsidRPr="000F497F" w:rsidRDefault="00906864" w:rsidP="00913971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C544D7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FF7EA7">
              <w:trPr>
                <w:trHeight w:val="350"/>
              </w:trPr>
              <w:tc>
                <w:tcPr>
                  <w:tcW w:w="2963" w:type="dxa"/>
                  <w:shd w:val="clear" w:color="auto" w:fill="FFFFFF"/>
                </w:tcPr>
                <w:p w:rsidR="00906864" w:rsidRPr="00B136D2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ناظ و نيشانا  ظةكولينى 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</w:t>
                  </w:r>
                  <w:r w:rsidRPr="00B136D2">
                    <w:rPr>
                      <w:rFonts w:ascii="Arabic Typesetting" w:hAnsi="Arabic Typesetting" w:cs="Arabic Typesetting"/>
                      <w:szCs w:val="28"/>
                      <w:rtl/>
                    </w:rPr>
                    <w:t>عنوان البحث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8010" w:type="dxa"/>
                  <w:gridSpan w:val="4"/>
                  <w:shd w:val="clear" w:color="auto" w:fill="FFFFFF"/>
                </w:tcPr>
                <w:p w:rsidR="00906864" w:rsidRDefault="00906864" w:rsidP="00C544D7">
                  <w:pPr>
                    <w:bidi/>
                    <w:rPr>
                      <w:rtl/>
                    </w:rPr>
                  </w:pPr>
                </w:p>
                <w:p w:rsidR="00906864" w:rsidRPr="00FF7EA7" w:rsidRDefault="005F45DB" w:rsidP="005F45DB">
                  <w:pPr>
                    <w:rPr>
                      <w:rFonts w:cs="Zanest _ Govar"/>
                      <w:rtl/>
                      <w:lang w:bidi="ar-IQ"/>
                    </w:rPr>
                  </w:pPr>
                  <w:r>
                    <w:rPr>
                      <w:rFonts w:cs="Zanest _ Govar"/>
                    </w:rPr>
                    <w:t>Frequency of metabolic syndrome among patients with Chronic Obstructive Pulmonary Disease in Duhok.</w:t>
                  </w:r>
                  <w:r>
                    <w:rPr>
                      <w:rFonts w:cs="Zanest _ Govar" w:hint="cs"/>
                      <w:rtl/>
                    </w:rPr>
                    <w:t xml:space="preserve"> </w:t>
                  </w:r>
                </w:p>
                <w:p w:rsidR="00906864" w:rsidRPr="007E05CD" w:rsidRDefault="00906864" w:rsidP="00C544D7">
                  <w:pPr>
                    <w:jc w:val="both"/>
                    <w:rPr>
                      <w:rtl/>
                    </w:rPr>
                  </w:pPr>
                </w:p>
              </w:tc>
            </w:tr>
            <w:tr w:rsidR="00906864" w:rsidRPr="00B0672B" w:rsidTr="00FF7EA7">
              <w:trPr>
                <w:trHeight w:val="350"/>
              </w:trPr>
              <w:tc>
                <w:tcPr>
                  <w:tcW w:w="2963" w:type="dxa"/>
                  <w:shd w:val="clear" w:color="auto" w:fill="FFFFFF"/>
                </w:tcPr>
                <w:p w:rsidR="00906864" w:rsidRPr="00B136D2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ناظى سةرثةرشتى 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(اسم المشرف)</w:t>
                  </w:r>
                </w:p>
              </w:tc>
              <w:tc>
                <w:tcPr>
                  <w:tcW w:w="8010" w:type="dxa"/>
                  <w:gridSpan w:val="4"/>
                  <w:shd w:val="clear" w:color="auto" w:fill="FFFFFF"/>
                </w:tcPr>
                <w:p w:rsidR="00906864" w:rsidRPr="00FF7EA7" w:rsidRDefault="00906864" w:rsidP="005F45DB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 w:rsidRPr="00FF7EA7">
                    <w:rPr>
                      <w:rFonts w:cs="Zanest _ Govar" w:hint="cs"/>
                      <w:b/>
                      <w:bCs/>
                      <w:sz w:val="20"/>
                      <w:szCs w:val="20"/>
                      <w:rtl/>
                    </w:rPr>
                    <w:t xml:space="preserve">اسم المشرف للماستر : د. </w:t>
                  </w:r>
                  <w:r w:rsidR="005F45DB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  <w:t>محمد طاهر رسول</w:t>
                  </w:r>
                </w:p>
              </w:tc>
            </w:tr>
            <w:tr w:rsidR="00906864" w:rsidRPr="00B0672B" w:rsidTr="00C544D7">
              <w:trPr>
                <w:trHeight w:val="350"/>
              </w:trPr>
              <w:tc>
                <w:tcPr>
                  <w:tcW w:w="10973" w:type="dxa"/>
                  <w:gridSpan w:val="5"/>
                  <w:shd w:val="clear" w:color="auto" w:fill="A6A6A6"/>
                </w:tcPr>
                <w:p w:rsidR="00906864" w:rsidRPr="00B136D2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FF7EA7">
              <w:trPr>
                <w:trHeight w:val="350"/>
              </w:trPr>
              <w:tc>
                <w:tcPr>
                  <w:tcW w:w="2963" w:type="dxa"/>
                  <w:shd w:val="clear" w:color="auto" w:fill="FFFFFF"/>
                </w:tcPr>
                <w:p w:rsidR="00906864" w:rsidRPr="00B136D2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بسثوري طشتى 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(الاختصاص العام)</w:t>
                  </w:r>
                </w:p>
              </w:tc>
              <w:tc>
                <w:tcPr>
                  <w:tcW w:w="7470" w:type="dxa"/>
                  <w:gridSpan w:val="3"/>
                  <w:shd w:val="clear" w:color="auto" w:fill="FFFFFF"/>
                </w:tcPr>
                <w:p w:rsidR="00906864" w:rsidRPr="00FF7EA7" w:rsidRDefault="00FF7EA7" w:rsidP="00C544D7">
                  <w:pPr>
                    <w:bidi/>
                    <w:rPr>
                      <w:rFonts w:asciiTheme="majorBidi" w:hAnsiTheme="majorBidi" w:cstheme="majorBidi"/>
                      <w:b/>
                      <w:bCs/>
                      <w:rtl/>
                      <w:lang w:bidi="ar-IQ"/>
                    </w:rPr>
                  </w:pPr>
                  <w:r w:rsidRPr="00FF7EA7">
                    <w:rPr>
                      <w:rFonts w:asciiTheme="majorBidi" w:hAnsiTheme="majorBidi" w:cstheme="majorBidi"/>
                      <w:b/>
                      <w:bCs/>
                      <w:rtl/>
                      <w:lang w:bidi="ar-IQ"/>
                    </w:rPr>
                    <w:t>الطب الباطني</w:t>
                  </w: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136D2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FF7EA7">
              <w:trPr>
                <w:trHeight w:val="350"/>
              </w:trPr>
              <w:tc>
                <w:tcPr>
                  <w:tcW w:w="2963" w:type="dxa"/>
                  <w:shd w:val="clear" w:color="auto" w:fill="FFFFFF"/>
                </w:tcPr>
                <w:p w:rsidR="00906864" w:rsidRPr="00B136D2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بسثوري تايبةت (الاختصاص الدقيق)</w:t>
                  </w:r>
                </w:p>
              </w:tc>
              <w:tc>
                <w:tcPr>
                  <w:tcW w:w="7470" w:type="dxa"/>
                  <w:gridSpan w:val="3"/>
                  <w:shd w:val="clear" w:color="auto" w:fill="FFFFFF"/>
                </w:tcPr>
                <w:p w:rsidR="00906864" w:rsidRPr="00BA5F21" w:rsidRDefault="00E91D06" w:rsidP="00C544D7">
                  <w:pPr>
                    <w:bidi/>
                    <w:rPr>
                      <w:rFonts w:cs="Zanest _ Govar"/>
                    </w:rPr>
                  </w:pPr>
                  <w:r>
                    <w:rPr>
                      <w:rFonts w:cs="Zanest _ Govar"/>
                    </w:rPr>
                    <w:t>-----------------</w:t>
                  </w: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136D2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C544D7">
              <w:trPr>
                <w:trHeight w:val="350"/>
              </w:trPr>
              <w:tc>
                <w:tcPr>
                  <w:tcW w:w="10973" w:type="dxa"/>
                  <w:gridSpan w:val="5"/>
                  <w:shd w:val="clear" w:color="auto" w:fill="A6A6A6"/>
                </w:tcPr>
                <w:p w:rsidR="00906864" w:rsidRPr="00B136D2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C544D7">
              <w:trPr>
                <w:trHeight w:val="350"/>
              </w:trPr>
              <w:tc>
                <w:tcPr>
                  <w:tcW w:w="10973" w:type="dxa"/>
                  <w:gridSpan w:val="5"/>
                  <w:shd w:val="clear" w:color="auto" w:fill="FFFFFF"/>
                </w:tcPr>
                <w:p w:rsidR="00906864" w:rsidRPr="00B136D2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ظةكولينيَن بةلافكرى 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</w:t>
                  </w:r>
                  <w:r w:rsidRPr="00493EC9">
                    <w:rPr>
                      <w:rFonts w:ascii="Arabic Typesetting" w:hAnsi="Arabic Typesetting" w:cs="Arabic Typesetting"/>
                      <w:szCs w:val="28"/>
                      <w:rtl/>
                    </w:rPr>
                    <w:t>الابحاث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 xml:space="preserve"> المنشورة)</w:t>
                  </w: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  :                                                                 </w:t>
                  </w:r>
                </w:p>
              </w:tc>
            </w:tr>
            <w:tr w:rsidR="00906864" w:rsidRPr="00B0672B" w:rsidTr="00FF7EA7">
              <w:trPr>
                <w:trHeight w:val="350"/>
              </w:trPr>
              <w:tc>
                <w:tcPr>
                  <w:tcW w:w="2963" w:type="dxa"/>
                  <w:shd w:val="clear" w:color="auto" w:fill="FFFFFF"/>
                </w:tcPr>
                <w:p w:rsidR="00906864" w:rsidRPr="00493EC9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 xml:space="preserve">ناظ و نيشان </w:t>
                  </w:r>
                </w:p>
                <w:p w:rsidR="00906864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493EC9">
                    <w:rPr>
                      <w:rFonts w:cs="Zanest _ Govar"/>
                      <w:szCs w:val="28"/>
                      <w:rtl/>
                    </w:rPr>
                    <w:t>(العنوان)</w:t>
                  </w:r>
                </w:p>
                <w:p w:rsidR="00906864" w:rsidRPr="00B84BE2" w:rsidRDefault="00906864" w:rsidP="00C544D7">
                  <w:pPr>
                    <w:jc w:val="both"/>
                    <w:rPr>
                      <w:sz w:val="20"/>
                      <w:szCs w:val="20"/>
                    </w:rPr>
                  </w:pPr>
                  <w:r w:rsidRPr="00BA5F21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2970" w:type="dxa"/>
                  <w:shd w:val="clear" w:color="auto" w:fill="FFFFFF"/>
                </w:tcPr>
                <w:p w:rsidR="00906864" w:rsidRDefault="00906864" w:rsidP="00C544D7">
                  <w:pPr>
                    <w:bidi/>
                    <w:jc w:val="center"/>
                    <w:rPr>
                      <w:rFonts w:ascii="Arabic Typesetting" w:hAnsi="Arabic Typesetting" w:cs="Arabic Typesetting"/>
                      <w:sz w:val="28"/>
                      <w:szCs w:val="28"/>
                      <w:rtl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 xml:space="preserve">طوظارا لىَ هاتية بلاظكرن </w:t>
                  </w:r>
                  <w:r w:rsidRPr="00493EC9">
                    <w:rPr>
                      <w:rFonts w:cs="Zanest _ Govar"/>
                      <w:sz w:val="18"/>
                      <w:szCs w:val="22"/>
                      <w:rtl/>
                    </w:rPr>
                    <w:t xml:space="preserve">(المجلة </w:t>
                  </w:r>
                  <w:r w:rsidRPr="00266C51">
                    <w:rPr>
                      <w:rFonts w:ascii="Arabic Typesetting" w:hAnsi="Arabic Typesetting" w:cs="Arabic Typesetting"/>
                      <w:b/>
                      <w:bCs/>
                      <w:sz w:val="28"/>
                      <w:szCs w:val="28"/>
                      <w:rtl/>
                    </w:rPr>
                    <w:t>التي تم نشر البحث فيها</w:t>
                  </w:r>
                  <w:r w:rsidRPr="00493EC9">
                    <w:rPr>
                      <w:rFonts w:ascii="Arabic Typesetting" w:hAnsi="Arabic Typesetting" w:cs="Arabic Typesetting"/>
                      <w:sz w:val="28"/>
                      <w:szCs w:val="28"/>
                      <w:rtl/>
                    </w:rPr>
                    <w:t>)</w:t>
                  </w:r>
                </w:p>
                <w:p w:rsidR="00906864" w:rsidRPr="00493EC9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2880" w:type="dxa"/>
                  <w:shd w:val="clear" w:color="auto" w:fill="FFFFFF"/>
                </w:tcPr>
                <w:p w:rsidR="00906864" w:rsidRPr="00493EC9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>ذمارة</w:t>
                  </w:r>
                </w:p>
                <w:p w:rsidR="00906864" w:rsidRDefault="00906864" w:rsidP="00C544D7">
                  <w:pPr>
                    <w:bidi/>
                    <w:jc w:val="center"/>
                    <w:rPr>
                      <w:rFonts w:cs="Zanest _ Govar"/>
                      <w:sz w:val="28"/>
                      <w:szCs w:val="28"/>
                      <w:rtl/>
                    </w:rPr>
                  </w:pPr>
                  <w:r w:rsidRPr="00493EC9">
                    <w:rPr>
                      <w:rFonts w:cs="Zanest _ Govar" w:hint="cs"/>
                      <w:sz w:val="28"/>
                      <w:szCs w:val="28"/>
                      <w:rtl/>
                    </w:rPr>
                    <w:t>(العدد)</w:t>
                  </w:r>
                </w:p>
                <w:p w:rsidR="00906864" w:rsidRPr="00493EC9" w:rsidRDefault="00906864" w:rsidP="00266C51">
                  <w:pPr>
                    <w:bidi/>
                    <w:jc w:val="center"/>
                    <w:rPr>
                      <w:rFonts w:cs="Zanest _ Gov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0" w:type="dxa"/>
                  <w:shd w:val="clear" w:color="auto" w:fill="FFFFFF"/>
                </w:tcPr>
                <w:p w:rsidR="00906864" w:rsidRPr="00493EC9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>سال</w:t>
                  </w:r>
                </w:p>
                <w:p w:rsidR="00906864" w:rsidRDefault="00906864" w:rsidP="00C544D7">
                  <w:pPr>
                    <w:bidi/>
                    <w:jc w:val="center"/>
                    <w:rPr>
                      <w:rFonts w:cs="Zanest _ Govar"/>
                      <w:sz w:val="28"/>
                      <w:szCs w:val="28"/>
                      <w:rtl/>
                    </w:rPr>
                  </w:pPr>
                  <w:r w:rsidRPr="00493EC9">
                    <w:rPr>
                      <w:rFonts w:cs="Zanest _ Govar" w:hint="cs"/>
                      <w:sz w:val="28"/>
                      <w:szCs w:val="28"/>
                      <w:rtl/>
                    </w:rPr>
                    <w:t>(السنة)</w:t>
                  </w:r>
                </w:p>
                <w:p w:rsidR="00906864" w:rsidRPr="00493EC9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C544D7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FF7EA7">
              <w:trPr>
                <w:trHeight w:val="350"/>
              </w:trPr>
              <w:tc>
                <w:tcPr>
                  <w:tcW w:w="2963" w:type="dxa"/>
                  <w:shd w:val="clear" w:color="auto" w:fill="FFFFFF"/>
                </w:tcPr>
                <w:p w:rsidR="00906864" w:rsidRPr="00B015C6" w:rsidRDefault="00906864" w:rsidP="00C544D7">
                  <w:pPr>
                    <w:jc w:val="both"/>
                    <w:rPr>
                      <w:rtl/>
                    </w:rPr>
                  </w:pPr>
                  <w:r>
                    <w:t>.</w:t>
                  </w:r>
                </w:p>
              </w:tc>
              <w:tc>
                <w:tcPr>
                  <w:tcW w:w="2970" w:type="dxa"/>
                  <w:shd w:val="clear" w:color="auto" w:fill="FFFFFF"/>
                </w:tcPr>
                <w:p w:rsidR="00906864" w:rsidRPr="00493EC9" w:rsidRDefault="00906864" w:rsidP="00C544D7">
                  <w:pPr>
                    <w:bidi/>
                    <w:jc w:val="right"/>
                    <w:rPr>
                      <w:rFonts w:cs="Zanest _ Govar"/>
                      <w:szCs w:val="28"/>
                      <w:rtl/>
                    </w:rPr>
                  </w:pPr>
                </w:p>
              </w:tc>
              <w:tc>
                <w:tcPr>
                  <w:tcW w:w="2880" w:type="dxa"/>
                  <w:shd w:val="clear" w:color="auto" w:fill="FFFFFF"/>
                </w:tcPr>
                <w:p w:rsidR="00906864" w:rsidRPr="00B84BE2" w:rsidRDefault="00906864" w:rsidP="00C544D7">
                  <w:pPr>
                    <w:rPr>
                      <w:rFonts w:cs="Zanest _ Govar"/>
                      <w:szCs w:val="28"/>
                      <w:rtl/>
                    </w:rPr>
                  </w:pPr>
                </w:p>
              </w:tc>
              <w:tc>
                <w:tcPr>
                  <w:tcW w:w="1620" w:type="dxa"/>
                  <w:shd w:val="clear" w:color="auto" w:fill="FFFFFF"/>
                </w:tcPr>
                <w:p w:rsidR="00906864" w:rsidRPr="00493EC9" w:rsidRDefault="00906864" w:rsidP="00C544D7">
                  <w:pPr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C544D7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FF7EA7">
              <w:trPr>
                <w:trHeight w:val="350"/>
              </w:trPr>
              <w:tc>
                <w:tcPr>
                  <w:tcW w:w="2963" w:type="dxa"/>
                  <w:shd w:val="clear" w:color="auto" w:fill="FFFFFF"/>
                </w:tcPr>
                <w:p w:rsidR="00906864" w:rsidRPr="00780642" w:rsidRDefault="00906864" w:rsidP="00C544D7">
                  <w:pPr>
                    <w:jc w:val="lowKashida"/>
                  </w:pPr>
                  <w:r>
                    <w:t>,</w:t>
                  </w:r>
                </w:p>
              </w:tc>
              <w:tc>
                <w:tcPr>
                  <w:tcW w:w="2970" w:type="dxa"/>
                  <w:shd w:val="clear" w:color="auto" w:fill="FFFFFF"/>
                </w:tcPr>
                <w:p w:rsidR="00906864" w:rsidRPr="008A1346" w:rsidRDefault="00906864" w:rsidP="00C544D7">
                  <w:pPr>
                    <w:bidi/>
                    <w:jc w:val="right"/>
                    <w:rPr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2880" w:type="dxa"/>
                  <w:shd w:val="clear" w:color="auto" w:fill="FFFFFF"/>
                </w:tcPr>
                <w:p w:rsidR="00906864" w:rsidRPr="00B0672B" w:rsidRDefault="00906864" w:rsidP="00C544D7">
                  <w:pPr>
                    <w:jc w:val="both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20" w:type="dxa"/>
                  <w:shd w:val="clear" w:color="auto" w:fill="FFFFFF"/>
                </w:tcPr>
                <w:p w:rsidR="00906864" w:rsidRPr="008A1346" w:rsidRDefault="00906864" w:rsidP="00C544D7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C544D7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C544D7">
              <w:trPr>
                <w:trHeight w:val="350"/>
              </w:trPr>
              <w:tc>
                <w:tcPr>
                  <w:tcW w:w="10973" w:type="dxa"/>
                  <w:gridSpan w:val="5"/>
                  <w:shd w:val="clear" w:color="auto" w:fill="FFFFFF"/>
                </w:tcPr>
                <w:p w:rsidR="00906864" w:rsidRPr="00B0672B" w:rsidRDefault="00906864" w:rsidP="00C544D7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ظةكولينيَن</w:t>
                  </w:r>
                  <w:r>
                    <w:rPr>
                      <w:rFonts w:cs="Zanest _ Govar" w:hint="cs"/>
                      <w:szCs w:val="28"/>
                      <w:rtl/>
                      <w:lang w:bidi="ar-IQ"/>
                    </w:rPr>
                    <w:t>ثةسةند بوون بو</w:t>
                  </w: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 بةلافكر</w:t>
                  </w:r>
                  <w:r>
                    <w:rPr>
                      <w:rFonts w:cs="Zanest _ Govar" w:hint="cs"/>
                      <w:szCs w:val="28"/>
                      <w:rtl/>
                    </w:rPr>
                    <w:t>ن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</w:t>
                  </w:r>
                  <w:r w:rsidRPr="00493EC9">
                    <w:rPr>
                      <w:rFonts w:ascii="Arabic Typesetting" w:hAnsi="Arabic Typesetting" w:cs="Arabic Typesetting"/>
                      <w:szCs w:val="28"/>
                      <w:rtl/>
                    </w:rPr>
                    <w:t>الابحاث</w:t>
                  </w:r>
                  <w:r>
                    <w:rPr>
                      <w:rFonts w:ascii="Arabic Typesetting" w:hAnsi="Arabic Typesetting" w:cs="Arabic Typesetting" w:hint="cs"/>
                      <w:szCs w:val="28"/>
                      <w:rtl/>
                    </w:rPr>
                    <w:t xml:space="preserve"> المقبولين</w:t>
                  </w:r>
                  <w:r>
                    <w:rPr>
                      <w:rFonts w:cs="Zanest _ Govar" w:hint="cs"/>
                      <w:szCs w:val="28"/>
                      <w:rtl/>
                    </w:rPr>
                    <w:t>للنشر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)</w:t>
                  </w: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  :                                                                 </w:t>
                  </w:r>
                </w:p>
              </w:tc>
            </w:tr>
            <w:tr w:rsidR="00906864" w:rsidRPr="00B0672B" w:rsidTr="00FF7EA7">
              <w:trPr>
                <w:trHeight w:val="350"/>
              </w:trPr>
              <w:tc>
                <w:tcPr>
                  <w:tcW w:w="2963" w:type="dxa"/>
                  <w:shd w:val="clear" w:color="auto" w:fill="FFFFFF"/>
                </w:tcPr>
                <w:p w:rsidR="00906864" w:rsidRPr="00493EC9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>ناظ و نيشان</w:t>
                  </w:r>
                </w:p>
                <w:p w:rsidR="00906864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493EC9">
                    <w:rPr>
                      <w:rFonts w:cs="Zanest _ Govar"/>
                      <w:szCs w:val="28"/>
                      <w:rtl/>
                    </w:rPr>
                    <w:t>(العنوان)</w:t>
                  </w:r>
                </w:p>
                <w:p w:rsidR="00906864" w:rsidRPr="00FB4CBD" w:rsidRDefault="00906864" w:rsidP="00C544D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231F20"/>
                    </w:rPr>
                  </w:pPr>
                </w:p>
              </w:tc>
              <w:tc>
                <w:tcPr>
                  <w:tcW w:w="2970" w:type="dxa"/>
                  <w:shd w:val="clear" w:color="auto" w:fill="FFFFFF"/>
                </w:tcPr>
                <w:p w:rsidR="00906864" w:rsidRPr="00133EFE" w:rsidRDefault="00906864" w:rsidP="00446F7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dvOTa109402e.I" w:hAnsi="AdvOTa109402e.I" w:cs="AdvOTa109402e.I"/>
                      <w:color w:val="231F20"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 xml:space="preserve">طوظارا لىَ هاتية بلاظكرن </w:t>
                  </w:r>
                  <w:r w:rsidRPr="00493EC9">
                    <w:rPr>
                      <w:rFonts w:cs="Zanest _ Govar"/>
                      <w:sz w:val="18"/>
                      <w:szCs w:val="22"/>
                      <w:rtl/>
                    </w:rPr>
                    <w:t xml:space="preserve">(المجلة </w:t>
                  </w:r>
                  <w:r w:rsidRPr="00493EC9">
                    <w:rPr>
                      <w:rFonts w:ascii="Arabic Typesetting" w:hAnsi="Arabic Typesetting" w:cs="Arabic Typesetting"/>
                      <w:sz w:val="18"/>
                      <w:szCs w:val="22"/>
                      <w:rtl/>
                    </w:rPr>
                    <w:t>ا</w:t>
                  </w:r>
                  <w:r w:rsidRPr="00493EC9">
                    <w:rPr>
                      <w:rFonts w:ascii="Arabic Typesetting" w:hAnsi="Arabic Typesetting" w:cs="Arabic Typesetting"/>
                      <w:sz w:val="28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2880" w:type="dxa"/>
                  <w:shd w:val="clear" w:color="auto" w:fill="FFFFFF"/>
                </w:tcPr>
                <w:p w:rsidR="00906864" w:rsidRPr="00493EC9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>ذمارة</w:t>
                  </w:r>
                </w:p>
                <w:p w:rsidR="00906864" w:rsidRPr="00133EFE" w:rsidRDefault="00906864" w:rsidP="00C544D7">
                  <w:pPr>
                    <w:jc w:val="center"/>
                    <w:rPr>
                      <w:rFonts w:ascii="AdvOT6af9549b" w:hAnsi="AdvOT6af9549b" w:cs="AdvOT6af9549b"/>
                      <w:color w:val="231F20"/>
                    </w:rPr>
                  </w:pPr>
                  <w:r w:rsidRPr="00493EC9">
                    <w:rPr>
                      <w:rFonts w:cs="Zanest _ Govar" w:hint="cs"/>
                      <w:sz w:val="28"/>
                      <w:szCs w:val="28"/>
                      <w:rtl/>
                    </w:rPr>
                    <w:t>(العدد)</w:t>
                  </w:r>
                </w:p>
              </w:tc>
              <w:tc>
                <w:tcPr>
                  <w:tcW w:w="1620" w:type="dxa"/>
                  <w:shd w:val="clear" w:color="auto" w:fill="FFFFFF"/>
                </w:tcPr>
                <w:p w:rsidR="00906864" w:rsidRPr="00493EC9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>سال</w:t>
                  </w:r>
                </w:p>
                <w:p w:rsidR="00906864" w:rsidRPr="00133EFE" w:rsidRDefault="00906864" w:rsidP="00C544D7">
                  <w:pPr>
                    <w:bidi/>
                    <w:jc w:val="center"/>
                    <w:rPr>
                      <w:rFonts w:ascii="AdvOT6af9549b" w:hAnsi="AdvOT6af9549b" w:cs="AdvOT6af9549b"/>
                      <w:color w:val="231F20"/>
                    </w:rPr>
                  </w:pPr>
                  <w:r w:rsidRPr="00493EC9">
                    <w:rPr>
                      <w:rFonts w:cs="Zanest _ Govar" w:hint="cs"/>
                      <w:sz w:val="28"/>
                      <w:szCs w:val="28"/>
                      <w:rtl/>
                    </w:rPr>
                    <w:t>(السنة)</w:t>
                  </w: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C544D7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FF7EA7">
              <w:trPr>
                <w:trHeight w:val="350"/>
              </w:trPr>
              <w:tc>
                <w:tcPr>
                  <w:tcW w:w="2963" w:type="dxa"/>
                  <w:shd w:val="clear" w:color="auto" w:fill="FFFFFF"/>
                </w:tcPr>
                <w:p w:rsidR="00906864" w:rsidRPr="00C058E5" w:rsidRDefault="00906864" w:rsidP="00446F76">
                  <w:pPr>
                    <w:jc w:val="lowKashida"/>
                    <w:rPr>
                      <w:b/>
                      <w:bCs/>
                      <w:u w:val="single"/>
                      <w:rtl/>
                      <w:lang w:bidi="ar-IQ"/>
                    </w:rPr>
                  </w:pPr>
                  <w:r w:rsidRPr="00527679">
                    <w:rPr>
                      <w:rFonts w:ascii="TimesNewRomanPS-BoldMT" w:hAnsi="TimesNewRomanPS-BoldMT" w:cs="TimesNewRomanPS-BoldMT"/>
                    </w:rPr>
                    <w:t>.</w:t>
                  </w:r>
                </w:p>
              </w:tc>
              <w:tc>
                <w:tcPr>
                  <w:tcW w:w="2970" w:type="dxa"/>
                  <w:shd w:val="clear" w:color="auto" w:fill="FFFFFF"/>
                </w:tcPr>
                <w:p w:rsidR="00906864" w:rsidRPr="00C058E5" w:rsidRDefault="00906864" w:rsidP="00C544D7">
                  <w:pPr>
                    <w:autoSpaceDE w:val="0"/>
                    <w:autoSpaceDN w:val="0"/>
                    <w:adjustRightInd w:val="0"/>
                    <w:rPr>
                      <w:rFonts w:ascii="AdvOTa109402e.I" w:hAnsi="AdvOTa109402e.I" w:cs="AdvOTa109402e.I"/>
                      <w:color w:val="231F20"/>
                    </w:rPr>
                  </w:pPr>
                </w:p>
              </w:tc>
              <w:tc>
                <w:tcPr>
                  <w:tcW w:w="2880" w:type="dxa"/>
                  <w:shd w:val="clear" w:color="auto" w:fill="FFFFFF"/>
                </w:tcPr>
                <w:p w:rsidR="00906864" w:rsidRPr="00133EFE" w:rsidRDefault="00906864" w:rsidP="00C544D7">
                  <w:pPr>
                    <w:jc w:val="both"/>
                    <w:rPr>
                      <w:rFonts w:ascii="AdvOT6af9549b" w:hAnsi="AdvOT6af9549b" w:cs="AdvOT6af9549b"/>
                      <w:color w:val="231F20"/>
                    </w:rPr>
                  </w:pPr>
                </w:p>
              </w:tc>
              <w:tc>
                <w:tcPr>
                  <w:tcW w:w="1620" w:type="dxa"/>
                  <w:shd w:val="clear" w:color="auto" w:fill="FFFFFF"/>
                </w:tcPr>
                <w:p w:rsidR="00906864" w:rsidRPr="00133EFE" w:rsidRDefault="00906864" w:rsidP="00C544D7">
                  <w:pPr>
                    <w:bidi/>
                    <w:jc w:val="center"/>
                    <w:rPr>
                      <w:rFonts w:ascii="AdvOT6af9549b" w:hAnsi="AdvOT6af9549b" w:cs="AdvOT6af9549b"/>
                      <w:color w:val="231F20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C544D7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FF7EA7">
              <w:trPr>
                <w:trHeight w:val="350"/>
              </w:trPr>
              <w:tc>
                <w:tcPr>
                  <w:tcW w:w="2963" w:type="dxa"/>
                  <w:shd w:val="clear" w:color="auto" w:fill="FFFFFF"/>
                </w:tcPr>
                <w:p w:rsidR="00906864" w:rsidRPr="00FB4CBD" w:rsidRDefault="00906864" w:rsidP="00446F76">
                  <w:pPr>
                    <w:jc w:val="both"/>
                    <w:rPr>
                      <w:color w:val="231F20"/>
                    </w:rPr>
                  </w:pPr>
                </w:p>
              </w:tc>
              <w:tc>
                <w:tcPr>
                  <w:tcW w:w="2970" w:type="dxa"/>
                  <w:shd w:val="clear" w:color="auto" w:fill="FFFFFF"/>
                </w:tcPr>
                <w:p w:rsidR="00906864" w:rsidRPr="00A46695" w:rsidRDefault="00906864" w:rsidP="00C544D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shd w:val="clear" w:color="auto" w:fill="FFFFFF"/>
                </w:tcPr>
                <w:p w:rsidR="00906864" w:rsidRPr="00133EFE" w:rsidRDefault="00906864" w:rsidP="00C544D7">
                  <w:pPr>
                    <w:jc w:val="both"/>
                    <w:rPr>
                      <w:rFonts w:ascii="AdvOT6af9549b" w:hAnsi="AdvOT6af9549b" w:cs="AdvOT6af9549b"/>
                      <w:color w:val="231F20"/>
                    </w:rPr>
                  </w:pPr>
                </w:p>
              </w:tc>
              <w:tc>
                <w:tcPr>
                  <w:tcW w:w="1620" w:type="dxa"/>
                  <w:shd w:val="clear" w:color="auto" w:fill="FFFFFF"/>
                </w:tcPr>
                <w:p w:rsidR="00906864" w:rsidRPr="00133EFE" w:rsidRDefault="00906864" w:rsidP="00C544D7">
                  <w:pPr>
                    <w:bidi/>
                    <w:jc w:val="center"/>
                    <w:rPr>
                      <w:rFonts w:ascii="AdvOT6af9549b" w:hAnsi="AdvOT6af9549b" w:cs="AdvOT6af9549b"/>
                      <w:color w:val="231F20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C544D7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906864" w:rsidRDefault="00906864" w:rsidP="00C544D7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lang w:bidi="ar-IQ"/>
              </w:rPr>
            </w:pPr>
          </w:p>
          <w:p w:rsidR="00906864" w:rsidRDefault="00906864" w:rsidP="00C544D7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lang w:bidi="ar-IQ"/>
              </w:rPr>
            </w:pPr>
          </w:p>
          <w:p w:rsidR="00906864" w:rsidRDefault="00906864" w:rsidP="00C544D7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  <w:p w:rsidR="00906864" w:rsidRPr="00266C51" w:rsidRDefault="00906864" w:rsidP="00266C51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lang w:bidi="ar-IQ"/>
              </w:rPr>
            </w:pPr>
            <w:r w:rsidRPr="002641F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مختصر ع</w:t>
            </w:r>
            <w:r w:rsidR="00266C5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ن اعمالي (تقديم المدرس لنفسه) :</w:t>
            </w:r>
          </w:p>
          <w:p w:rsidR="00906864" w:rsidRDefault="00E91D06" w:rsidP="00906864">
            <w:pPr>
              <w:numPr>
                <w:ilvl w:val="0"/>
                <w:numId w:val="2"/>
              </w:numPr>
              <w:bidi/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التدريس العملي السريري في قسم الباطنية للمرحلة الثالثة</w:t>
            </w:r>
          </w:p>
          <w:p w:rsidR="00E91D06" w:rsidRDefault="00E91D06" w:rsidP="00E91D06">
            <w:pPr>
              <w:numPr>
                <w:ilvl w:val="0"/>
                <w:numId w:val="2"/>
              </w:numPr>
              <w:bidi/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التدريس العملي السريري في قسم الباطنية للمرحلة الرابعة</w:t>
            </w:r>
          </w:p>
          <w:p w:rsidR="00E91D06" w:rsidRDefault="00E91D06" w:rsidP="00E91D06">
            <w:pPr>
              <w:numPr>
                <w:ilvl w:val="0"/>
                <w:numId w:val="2"/>
              </w:numPr>
              <w:bidi/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التدريس العملي السريري في قسم الباطنية للمرحلة السادسة</w:t>
            </w:r>
          </w:p>
          <w:p w:rsidR="00E91D06" w:rsidRDefault="00E91D06" w:rsidP="00E91D06">
            <w:pPr>
              <w:numPr>
                <w:ilvl w:val="0"/>
                <w:numId w:val="2"/>
              </w:numPr>
              <w:bidi/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ألقاء المحاضرات النظرية في المرحلة الرابعة والثالثة</w:t>
            </w:r>
          </w:p>
          <w:p w:rsidR="00A85703" w:rsidRDefault="00E91D06" w:rsidP="00A85703">
            <w:pPr>
              <w:numPr>
                <w:ilvl w:val="0"/>
                <w:numId w:val="2"/>
              </w:numPr>
              <w:bidi/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الدوام في </w:t>
            </w:r>
            <w:r w:rsidR="00A85703">
              <w:rPr>
                <w:rFonts w:hint="cs"/>
                <w:b/>
                <w:bCs/>
                <w:rtl/>
                <w:lang w:bidi="ar-IQ"/>
              </w:rPr>
              <w:t>ردهات الباطنية في م. آزادي التعليمي كأخصائي باطنية.</w:t>
            </w:r>
          </w:p>
          <w:p w:rsidR="00A85703" w:rsidRPr="00A85703" w:rsidRDefault="00A85703" w:rsidP="00A85703">
            <w:pPr>
              <w:numPr>
                <w:ilvl w:val="0"/>
                <w:numId w:val="2"/>
              </w:numPr>
              <w:bidi/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الدوام في مركز امراض الجهاز الهظمي والكبد- اجراء فحص ناظور المعدة والقولون </w:t>
            </w:r>
          </w:p>
          <w:p w:rsidR="00E91D06" w:rsidRPr="00A46695" w:rsidRDefault="00E02272" w:rsidP="00E91D06">
            <w:pPr>
              <w:numPr>
                <w:ilvl w:val="0"/>
                <w:numId w:val="2"/>
              </w:numPr>
              <w:bidi/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رئيس قسم طواريء الباطنية في م. آزادي التعليمي</w:t>
            </w:r>
          </w:p>
          <w:p w:rsidR="00906864" w:rsidRDefault="00906864" w:rsidP="00C544D7">
            <w:pPr>
              <w:bidi/>
              <w:spacing w:before="120" w:line="360" w:lineRule="exact"/>
              <w:rPr>
                <w:b/>
                <w:bCs/>
                <w:rtl/>
                <w:lang w:bidi="ar-IQ"/>
              </w:rPr>
            </w:pPr>
          </w:p>
          <w:p w:rsidR="00906864" w:rsidRDefault="00906864" w:rsidP="00C544D7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الخلفية الاكاديمية للمدرس وملخص عن اختصاصه :-</w:t>
            </w:r>
          </w:p>
          <w:p w:rsidR="00E02272" w:rsidRDefault="00A85703" w:rsidP="00C544D7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 w:rsidRPr="00E02272">
              <w:rPr>
                <w:rFonts w:hint="cs"/>
                <w:b/>
                <w:bCs/>
                <w:rtl/>
                <w:lang w:val="en-GB" w:bidi="ar-IQ"/>
              </w:rPr>
              <w:t>حاصل على شهادة البورد العراقي في الطبالباطني ,</w:t>
            </w:r>
          </w:p>
          <w:p w:rsidR="00906864" w:rsidRPr="00E02272" w:rsidRDefault="00E02272" w:rsidP="00E02272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val="en-GB" w:bidi="ar-IQ"/>
              </w:rPr>
              <w:t>حاصل على شهادة زمالة من مركز الجهاز الهضمي في م. ديناناث مانكاشكر في الهند</w:t>
            </w:r>
          </w:p>
          <w:p w:rsidR="00E02272" w:rsidRPr="00E02272" w:rsidRDefault="00E02272" w:rsidP="00E02272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 w:rsidRPr="00E02272">
              <w:rPr>
                <w:rFonts w:hint="cs"/>
                <w:b/>
                <w:bCs/>
                <w:rtl/>
                <w:lang w:val="en-GB" w:bidi="ar-IQ"/>
              </w:rPr>
              <w:t>مدرس في قسم الطب الباطني</w:t>
            </w:r>
          </w:p>
          <w:p w:rsidR="00E02272" w:rsidRPr="00E02272" w:rsidRDefault="00E02272" w:rsidP="00E02272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 w:rsidRPr="00E02272">
              <w:rPr>
                <w:rFonts w:hint="cs"/>
                <w:b/>
                <w:bCs/>
                <w:rtl/>
                <w:lang w:val="en-GB" w:bidi="ar-IQ"/>
              </w:rPr>
              <w:t>منسق الطلبة في سكول الطب ,قسم الباطنية على مدى الثلاث سنوات الماضية</w:t>
            </w:r>
          </w:p>
          <w:p w:rsidR="00E02272" w:rsidRDefault="00906864" w:rsidP="00C544D7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اما عن المشاركة في ورش العمل:</w:t>
            </w:r>
          </w:p>
          <w:p w:rsidR="00906864" w:rsidRDefault="00906864" w:rsidP="00E02272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 xml:space="preserve">- </w:t>
            </w:r>
          </w:p>
          <w:p w:rsidR="00906864" w:rsidRPr="00BE572B" w:rsidRDefault="00906864" w:rsidP="00C544D7">
            <w:pPr>
              <w:bidi/>
              <w:spacing w:before="120" w:line="360" w:lineRule="exact"/>
              <w:ind w:left="720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  <w:p w:rsidR="00906864" w:rsidRDefault="00906864" w:rsidP="00C544D7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فلسفة ومبادئ المدرس الشخصية وكيفية التغير ورفع مستوى التعليم وخاصة في مجال اختصاصه :-</w:t>
            </w:r>
          </w:p>
          <w:p w:rsidR="00906864" w:rsidRDefault="00906864" w:rsidP="00C544D7">
            <w:pPr>
              <w:bidi/>
              <w:spacing w:before="120" w:line="360" w:lineRule="exact"/>
              <w:ind w:left="720"/>
              <w:rPr>
                <w:sz w:val="28"/>
                <w:szCs w:val="28"/>
                <w:rtl/>
                <w:lang w:val="en-GB" w:bidi="ar-IQ"/>
              </w:rPr>
            </w:pPr>
          </w:p>
          <w:p w:rsidR="00906864" w:rsidRPr="007E5F17" w:rsidRDefault="00B31B5A" w:rsidP="00C544D7">
            <w:pPr>
              <w:bidi/>
              <w:spacing w:before="120" w:line="360" w:lineRule="exact"/>
              <w:rPr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sz w:val="28"/>
                <w:szCs w:val="28"/>
                <w:rtl/>
                <w:lang w:val="en-GB" w:bidi="ar-IQ"/>
              </w:rPr>
              <w:t xml:space="preserve">العمل على تطوير مناهج التدريس وطريقة التدريس ومحاولة اشراك الطلاب في عملية التدريس والحث على ترك الطرق الكلاسيكية في القاء المحاضرات. </w:t>
            </w:r>
          </w:p>
          <w:p w:rsidR="00906864" w:rsidRDefault="00906864" w:rsidP="00C544D7">
            <w:pPr>
              <w:bidi/>
              <w:spacing w:before="120" w:line="360" w:lineRule="exact"/>
              <w:rPr>
                <w:rtl/>
                <w:lang w:bidi="ar-IQ"/>
              </w:rPr>
            </w:pPr>
          </w:p>
          <w:p w:rsidR="009F0B61" w:rsidRDefault="009F0B61" w:rsidP="009F0B61">
            <w:pPr>
              <w:bidi/>
              <w:spacing w:before="120" w:line="360" w:lineRule="exact"/>
              <w:rPr>
                <w:rtl/>
                <w:lang w:bidi="ar-IQ"/>
              </w:rPr>
            </w:pPr>
          </w:p>
          <w:p w:rsidR="009F0B61" w:rsidRDefault="009F0B61" w:rsidP="009F0B61">
            <w:pPr>
              <w:bidi/>
              <w:spacing w:before="120" w:line="360" w:lineRule="exact"/>
              <w:rPr>
                <w:rtl/>
                <w:lang w:bidi="ar-IQ"/>
              </w:rPr>
            </w:pPr>
          </w:p>
          <w:p w:rsidR="00906864" w:rsidRDefault="00906864" w:rsidP="00C544D7">
            <w:pPr>
              <w:bidi/>
              <w:spacing w:before="120" w:line="36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مختصر عن الدروس والكورسات التي يقدمه الاستاذ لطلابه في مجال أختصاصه :-</w:t>
            </w:r>
          </w:p>
          <w:p w:rsidR="00906864" w:rsidRDefault="00B31B5A" w:rsidP="00C544D7">
            <w:pPr>
              <w:bidi/>
              <w:spacing w:before="120" w:line="36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التدريس العملي المرحلة 3,4,6</w:t>
            </w:r>
          </w:p>
          <w:p w:rsidR="00906864" w:rsidRDefault="00906864" w:rsidP="00C544D7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عدد الطلاب في كل صف أي مرحلة :-</w:t>
            </w:r>
            <w:r w:rsidR="00E02272"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 xml:space="preserve"> حوالي 50 طالب</w:t>
            </w:r>
          </w:p>
          <w:p w:rsidR="00906864" w:rsidRDefault="00906864" w:rsidP="00C544D7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</w:p>
          <w:p w:rsidR="00906864" w:rsidRDefault="00906864" w:rsidP="00C544D7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جدول وتاريخ وساعات المحاظرات العملية التابعة لي :-</w:t>
            </w:r>
          </w:p>
          <w:p w:rsidR="00906864" w:rsidRDefault="00B31B5A" w:rsidP="00C544D7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المرحلة السادسة 3 ساعات عملية في الاسبوع</w:t>
            </w:r>
          </w:p>
          <w:p w:rsidR="00B31B5A" w:rsidRDefault="00B31B5A" w:rsidP="00B31B5A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المرحلة الرابعة 3 ساعات عملية في الاسبوع</w:t>
            </w:r>
          </w:p>
          <w:p w:rsidR="00B31B5A" w:rsidRDefault="00B31B5A" w:rsidP="00B31B5A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المرحلة الثالثة ساعتين عملية في الاسبوع</w:t>
            </w:r>
          </w:p>
          <w:p w:rsidR="00B31B5A" w:rsidRDefault="00B31B5A" w:rsidP="00B31B5A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</w:p>
          <w:p w:rsidR="00906864" w:rsidRPr="00C3489A" w:rsidRDefault="00906864" w:rsidP="00B31B5A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</w:p>
          <w:p w:rsidR="00906864" w:rsidRDefault="00906864" w:rsidP="00C544D7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النشاطات الاخرى مثل العضوية في لجان علمية او ادارية :-</w:t>
            </w:r>
          </w:p>
          <w:p w:rsidR="00906864" w:rsidRDefault="00B31B5A" w:rsidP="00C544D7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val="en-GB" w:bidi="ar-IQ"/>
              </w:rPr>
              <w:t>المنسق بين الطلاب والاساتذة للمراحل الثالثة ,الرابعة,الخامسة و السادسة في قسم الباطنية</w:t>
            </w:r>
          </w:p>
          <w:p w:rsidR="00B31B5A" w:rsidRPr="00B31B5A" w:rsidRDefault="00906864" w:rsidP="00B31B5A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val="en-GB" w:bidi="ar-IQ"/>
              </w:rPr>
              <w:t>.</w:t>
            </w:r>
          </w:p>
          <w:p w:rsidR="00906864" w:rsidRDefault="00906864" w:rsidP="00C544D7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أما عن المشاركة في ورش العمل :-</w:t>
            </w:r>
          </w:p>
          <w:p w:rsidR="00906864" w:rsidRDefault="00906864" w:rsidP="00C544D7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</w:p>
          <w:p w:rsidR="00906864" w:rsidRDefault="00906864" w:rsidP="00C544D7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مواضيع البحث الغير منشورة والتي يتم العمل بها وعددها :-</w:t>
            </w:r>
          </w:p>
          <w:p w:rsidR="00906864" w:rsidRDefault="00B31B5A" w:rsidP="00B31B5A">
            <w:pPr>
              <w:pStyle w:val="ListParagraph"/>
              <w:numPr>
                <w:ilvl w:val="0"/>
                <w:numId w:val="6"/>
              </w:numPr>
              <w:bidi/>
              <w:spacing w:before="120" w:line="360" w:lineRule="exact"/>
              <w:rPr>
                <w:b/>
                <w:bCs/>
                <w:lang w:bidi="ar-IQ"/>
              </w:rPr>
            </w:pPr>
            <w:r w:rsidRPr="00B31B5A">
              <w:rPr>
                <w:b/>
                <w:bCs/>
                <w:lang w:bidi="ar-IQ"/>
              </w:rPr>
              <w:t>Serum Zink level in patient with liver cirrhosis</w:t>
            </w:r>
          </w:p>
          <w:p w:rsidR="00B31B5A" w:rsidRPr="00B31B5A" w:rsidRDefault="00B31B5A" w:rsidP="00B31B5A">
            <w:pPr>
              <w:pStyle w:val="ListParagraph"/>
              <w:numPr>
                <w:ilvl w:val="0"/>
                <w:numId w:val="6"/>
              </w:numPr>
              <w:bidi/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Guidlines for management of HBV infection in Duhok </w:t>
            </w:r>
          </w:p>
          <w:p w:rsidR="00B31B5A" w:rsidRPr="00B31B5A" w:rsidRDefault="00B31B5A" w:rsidP="00B31B5A">
            <w:pPr>
              <w:bidi/>
              <w:spacing w:before="120" w:line="360" w:lineRule="exact"/>
              <w:rPr>
                <w:b/>
                <w:bCs/>
                <w:lang w:bidi="ar-IQ"/>
              </w:rPr>
            </w:pPr>
          </w:p>
          <w:p w:rsidR="00906864" w:rsidRDefault="00906864" w:rsidP="00C544D7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</w:p>
          <w:p w:rsidR="00906864" w:rsidRDefault="00906864" w:rsidP="00C544D7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val="en-GB" w:bidi="ar-IQ"/>
              </w:rPr>
              <w:t>.</w:t>
            </w:r>
          </w:p>
          <w:p w:rsidR="00906864" w:rsidRPr="00DF7F5F" w:rsidRDefault="00906864" w:rsidP="00C544D7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</w:p>
          <w:p w:rsidR="00906864" w:rsidRPr="00187C49" w:rsidRDefault="00906864" w:rsidP="00C544D7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  <w:tr w:rsidR="006A0C06" w:rsidTr="002D241E">
        <w:trPr>
          <w:trHeight w:val="15698"/>
        </w:trPr>
        <w:tc>
          <w:tcPr>
            <w:tcW w:w="1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1A0B" w:rsidRPr="00266C51" w:rsidRDefault="00721A0B" w:rsidP="00721A0B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lang w:bidi="ar-IQ"/>
              </w:rPr>
            </w:pPr>
            <w:r w:rsidRPr="002641F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lastRenderedPageBreak/>
              <w:t>مختصر ع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ن اعمالي (تقديم المدرس لنفسه) :</w:t>
            </w:r>
          </w:p>
          <w:p w:rsidR="00721A0B" w:rsidRPr="00721A0B" w:rsidRDefault="00721A0B" w:rsidP="00F92C86">
            <w:pPr>
              <w:pStyle w:val="ListParagraph"/>
              <w:numPr>
                <w:ilvl w:val="0"/>
                <w:numId w:val="7"/>
              </w:numPr>
              <w:bidi/>
              <w:spacing w:before="120" w:line="360" w:lineRule="exact"/>
              <w:rPr>
                <w:b/>
                <w:bCs/>
                <w:lang w:bidi="ar-IQ"/>
              </w:rPr>
            </w:pPr>
            <w:r w:rsidRPr="00721A0B">
              <w:rPr>
                <w:rFonts w:hint="cs"/>
                <w:b/>
                <w:bCs/>
                <w:rtl/>
                <w:lang w:bidi="ar-IQ"/>
              </w:rPr>
              <w:t xml:space="preserve">التدريس العملي السريري في قسم الباطنية للمرحلة </w:t>
            </w:r>
            <w:r w:rsidR="00F92C86">
              <w:rPr>
                <w:rFonts w:hint="cs"/>
                <w:b/>
                <w:bCs/>
                <w:rtl/>
                <w:lang w:val="en-GB" w:bidi="ar-IQ"/>
              </w:rPr>
              <w:t>الخامسة</w:t>
            </w:r>
          </w:p>
          <w:p w:rsidR="00721A0B" w:rsidRPr="00721A0B" w:rsidRDefault="00721A0B" w:rsidP="00721A0B">
            <w:pPr>
              <w:pStyle w:val="ListParagraph"/>
              <w:numPr>
                <w:ilvl w:val="0"/>
                <w:numId w:val="7"/>
              </w:numPr>
              <w:bidi/>
              <w:spacing w:before="120" w:line="360" w:lineRule="exact"/>
              <w:rPr>
                <w:b/>
                <w:bCs/>
                <w:lang w:bidi="ar-IQ"/>
              </w:rPr>
            </w:pPr>
            <w:r w:rsidRPr="00721A0B">
              <w:rPr>
                <w:rFonts w:hint="cs"/>
                <w:b/>
                <w:bCs/>
                <w:rtl/>
                <w:lang w:bidi="ar-IQ"/>
              </w:rPr>
              <w:t>التدريس العملي السريري في قسم الباطنية للمرحلة الرابعة</w:t>
            </w:r>
          </w:p>
          <w:p w:rsidR="00721A0B" w:rsidRDefault="00721A0B" w:rsidP="00721A0B">
            <w:pPr>
              <w:numPr>
                <w:ilvl w:val="0"/>
                <w:numId w:val="7"/>
              </w:numPr>
              <w:bidi/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التدريس العملي السريري في قسم الباطنية للمرحلة السادسة</w:t>
            </w:r>
          </w:p>
          <w:p w:rsidR="00721A0B" w:rsidRDefault="00721A0B" w:rsidP="00F92C86">
            <w:pPr>
              <w:numPr>
                <w:ilvl w:val="0"/>
                <w:numId w:val="7"/>
              </w:numPr>
              <w:bidi/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ألقاء المحاضرات النظرية في المرحلة </w:t>
            </w:r>
            <w:r>
              <w:rPr>
                <w:rFonts w:hint="cs"/>
                <w:b/>
                <w:bCs/>
                <w:rtl/>
                <w:lang w:val="en-GB" w:bidi="ar-IQ"/>
              </w:rPr>
              <w:t>الخامسة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,الرابعة</w:t>
            </w:r>
            <w:r>
              <w:rPr>
                <w:b/>
                <w:bCs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721A0B" w:rsidRPr="00721A0B" w:rsidRDefault="00721A0B" w:rsidP="00721A0B">
            <w:pPr>
              <w:numPr>
                <w:ilvl w:val="0"/>
                <w:numId w:val="7"/>
              </w:numPr>
              <w:bidi/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الدوام في ردهات الباطنية في م. آزادي التعليمي كأخصائي باطنية.</w:t>
            </w:r>
            <w:r w:rsidRPr="00721A0B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  <w:p w:rsidR="00721A0B" w:rsidRPr="00A46695" w:rsidRDefault="00721A0B" w:rsidP="00721A0B">
            <w:pPr>
              <w:numPr>
                <w:ilvl w:val="0"/>
                <w:numId w:val="7"/>
              </w:numPr>
              <w:bidi/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رئيس قسم الباطنية في م. آزادي التعليمي</w:t>
            </w:r>
          </w:p>
          <w:p w:rsidR="00721A0B" w:rsidRDefault="00721A0B" w:rsidP="00721A0B">
            <w:pPr>
              <w:bidi/>
              <w:spacing w:before="120" w:line="360" w:lineRule="exact"/>
              <w:rPr>
                <w:b/>
                <w:bCs/>
                <w:rtl/>
                <w:lang w:bidi="ar-IQ"/>
              </w:rPr>
            </w:pPr>
          </w:p>
          <w:p w:rsidR="00721A0B" w:rsidRDefault="00721A0B" w:rsidP="00721A0B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الخلفية الاكاديمية للمدرس وملخص عن اختصاصه :-</w:t>
            </w:r>
          </w:p>
          <w:p w:rsidR="00721A0B" w:rsidRDefault="00721A0B" w:rsidP="00721A0B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 w:rsidRPr="00E02272">
              <w:rPr>
                <w:rFonts w:hint="cs"/>
                <w:b/>
                <w:bCs/>
                <w:rtl/>
                <w:lang w:val="en-GB" w:bidi="ar-IQ"/>
              </w:rPr>
              <w:t>حاصل على شهادة البورد العراقي في الطب</w:t>
            </w:r>
            <w:r>
              <w:rPr>
                <w:rFonts w:hint="cs"/>
                <w:b/>
                <w:bCs/>
                <w:rtl/>
                <w:lang w:val="en-GB" w:bidi="ar-IQ"/>
              </w:rPr>
              <w:t xml:space="preserve"> </w:t>
            </w:r>
            <w:r w:rsidRPr="00E02272">
              <w:rPr>
                <w:rFonts w:hint="cs"/>
                <w:b/>
                <w:bCs/>
                <w:rtl/>
                <w:lang w:val="en-GB" w:bidi="ar-IQ"/>
              </w:rPr>
              <w:t>الباطني ,</w:t>
            </w:r>
          </w:p>
          <w:p w:rsidR="00721A0B" w:rsidRPr="00E02272" w:rsidRDefault="00721A0B" w:rsidP="00721A0B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 w:rsidRPr="00E02272">
              <w:rPr>
                <w:rFonts w:hint="cs"/>
                <w:b/>
                <w:bCs/>
                <w:rtl/>
                <w:lang w:val="en-GB" w:bidi="ar-IQ"/>
              </w:rPr>
              <w:t>مدرس في قسم الطب الباطني</w:t>
            </w:r>
          </w:p>
          <w:p w:rsidR="00721A0B" w:rsidRPr="00E02272" w:rsidRDefault="00721A0B" w:rsidP="00721A0B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 w:rsidRPr="00E02272">
              <w:rPr>
                <w:rFonts w:hint="cs"/>
                <w:b/>
                <w:bCs/>
                <w:rtl/>
                <w:lang w:val="en-GB" w:bidi="ar-IQ"/>
              </w:rPr>
              <w:t xml:space="preserve">منسق الطلبة في سكول الطب ,قسم الباطنية </w:t>
            </w:r>
          </w:p>
          <w:p w:rsidR="00721A0B" w:rsidRDefault="00721A0B" w:rsidP="00721A0B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اما عن المشاركة في ورش العمل:</w:t>
            </w:r>
          </w:p>
          <w:p w:rsidR="00721A0B" w:rsidRDefault="00721A0B" w:rsidP="00721A0B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 xml:space="preserve">- </w:t>
            </w:r>
          </w:p>
          <w:p w:rsidR="00721A0B" w:rsidRPr="00F92C86" w:rsidRDefault="00F92C86" w:rsidP="00721A0B">
            <w:pPr>
              <w:bidi/>
              <w:spacing w:before="120" w:line="360" w:lineRule="exact"/>
              <w:ind w:left="720"/>
              <w:rPr>
                <w:sz w:val="28"/>
                <w:szCs w:val="28"/>
                <w:lang w:bidi="ar-IQ"/>
              </w:rPr>
            </w:pPr>
            <w:r>
              <w:t>Updated course of clinical management</w:t>
            </w:r>
            <w:r>
              <w:rPr>
                <w:sz w:val="28"/>
                <w:szCs w:val="28"/>
                <w:lang w:bidi="ar-IQ"/>
              </w:rPr>
              <w:t xml:space="preserve"> in Istanbul by UNDP.</w:t>
            </w:r>
          </w:p>
          <w:p w:rsidR="00721A0B" w:rsidRDefault="00721A0B" w:rsidP="00721A0B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فلسفة ومبادئ المدرس الشخصية وكيفية التغير ورفع مستوى التعليم وخاصة في مجال اختصاصه :-</w:t>
            </w:r>
          </w:p>
          <w:p w:rsidR="00721A0B" w:rsidRDefault="00721A0B" w:rsidP="00721A0B">
            <w:pPr>
              <w:bidi/>
              <w:spacing w:before="120" w:line="360" w:lineRule="exact"/>
              <w:ind w:left="720"/>
              <w:rPr>
                <w:sz w:val="28"/>
                <w:szCs w:val="28"/>
                <w:rtl/>
                <w:lang w:val="en-GB" w:bidi="ar-IQ"/>
              </w:rPr>
            </w:pPr>
          </w:p>
          <w:p w:rsidR="00721A0B" w:rsidRPr="007E5F17" w:rsidRDefault="00721A0B" w:rsidP="00A11729">
            <w:pPr>
              <w:bidi/>
              <w:spacing w:before="120" w:line="360" w:lineRule="exact"/>
              <w:rPr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sz w:val="28"/>
                <w:szCs w:val="28"/>
                <w:rtl/>
                <w:lang w:val="en-GB" w:bidi="ar-IQ"/>
              </w:rPr>
              <w:t xml:space="preserve">العمل على تطوير مناهج التدريس وطريقة التدريس التدريس والحث على ترك الطرق الكلاسيكية في القاء المحاضرات. </w:t>
            </w:r>
          </w:p>
          <w:p w:rsidR="00721A0B" w:rsidRDefault="00721A0B" w:rsidP="00721A0B">
            <w:pPr>
              <w:bidi/>
              <w:spacing w:before="120" w:line="360" w:lineRule="exact"/>
              <w:rPr>
                <w:rtl/>
                <w:lang w:bidi="ar-IQ"/>
              </w:rPr>
            </w:pPr>
          </w:p>
          <w:p w:rsidR="00721A0B" w:rsidRDefault="00721A0B" w:rsidP="00721A0B">
            <w:pPr>
              <w:bidi/>
              <w:spacing w:before="120" w:line="360" w:lineRule="exact"/>
              <w:rPr>
                <w:rtl/>
                <w:lang w:bidi="ar-IQ"/>
              </w:rPr>
            </w:pPr>
          </w:p>
          <w:p w:rsidR="00721A0B" w:rsidRDefault="00721A0B" w:rsidP="00721A0B">
            <w:pPr>
              <w:bidi/>
              <w:spacing w:before="120" w:line="360" w:lineRule="exact"/>
              <w:rPr>
                <w:rtl/>
                <w:lang w:bidi="ar-IQ"/>
              </w:rPr>
            </w:pPr>
          </w:p>
          <w:p w:rsidR="00721A0B" w:rsidRDefault="00721A0B" w:rsidP="00721A0B">
            <w:pPr>
              <w:bidi/>
              <w:spacing w:before="120" w:line="36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مختصر عن الدروس والكورسات التي يقدمه الاستاذ لطلابه في مجال أختصاصه :-</w:t>
            </w:r>
          </w:p>
          <w:p w:rsidR="00721A0B" w:rsidRDefault="00721A0B" w:rsidP="00721A0B">
            <w:pPr>
              <w:bidi/>
              <w:spacing w:before="120" w:line="36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التدريس العملي المرحلة 3,4,6</w:t>
            </w:r>
          </w:p>
          <w:p w:rsidR="00721A0B" w:rsidRDefault="00721A0B" w:rsidP="00721A0B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عدد الطلاب في كل صف أي مرحلة :- حوالي 50 طالب</w:t>
            </w:r>
          </w:p>
          <w:p w:rsidR="00721A0B" w:rsidRDefault="00721A0B" w:rsidP="00721A0B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</w:p>
          <w:p w:rsidR="00721A0B" w:rsidRDefault="00721A0B" w:rsidP="00721A0B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جدول وتاريخ وساعات المحاظرات العملية التابعة لي :-</w:t>
            </w:r>
          </w:p>
          <w:p w:rsidR="00721A0B" w:rsidRDefault="00721A0B" w:rsidP="00721A0B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المرحلة السادسة 3 ساعات عملية في الاسبوع</w:t>
            </w:r>
          </w:p>
          <w:p w:rsidR="00721A0B" w:rsidRDefault="00721A0B" w:rsidP="00721A0B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المرحلة الرابعة 3 ساعات عملية في الاسبوع</w:t>
            </w:r>
          </w:p>
          <w:p w:rsidR="00721A0B" w:rsidRDefault="00F92C86" w:rsidP="00F92C86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 xml:space="preserve">المرحلة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val="en-GB" w:bidi="ar-IQ"/>
              </w:rPr>
              <w:t>الخامسة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3 ساعات</w:t>
            </w:r>
            <w:r w:rsidR="00721A0B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 xml:space="preserve"> عملية في الاسبوع</w:t>
            </w:r>
          </w:p>
          <w:p w:rsidR="00721A0B" w:rsidRDefault="00721A0B" w:rsidP="00721A0B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</w:p>
          <w:p w:rsidR="00721A0B" w:rsidRPr="00C3489A" w:rsidRDefault="00721A0B" w:rsidP="00721A0B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</w:p>
          <w:p w:rsidR="00721A0B" w:rsidRDefault="00721A0B" w:rsidP="00721A0B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النشاطات الاخرى مثل العضوية في لجان علمية او ادارية :-</w:t>
            </w:r>
          </w:p>
          <w:p w:rsidR="00721A0B" w:rsidRDefault="00721A0B" w:rsidP="00721A0B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val="en-GB" w:bidi="ar-IQ"/>
              </w:rPr>
              <w:lastRenderedPageBreak/>
              <w:t>المنسق بين الطلاب والاساتذة للمراحل الثالثة  في قسم الباطنية</w:t>
            </w:r>
          </w:p>
          <w:p w:rsidR="00721A0B" w:rsidRPr="00B31B5A" w:rsidRDefault="00721A0B" w:rsidP="00721A0B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val="en-GB" w:bidi="ar-IQ"/>
              </w:rPr>
              <w:t>.</w:t>
            </w:r>
          </w:p>
          <w:p w:rsidR="00721A0B" w:rsidRDefault="00721A0B" w:rsidP="00721A0B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أما عن المشاركة في ورش العمل :-</w:t>
            </w:r>
          </w:p>
          <w:p w:rsidR="00721A0B" w:rsidRDefault="00721A0B" w:rsidP="00721A0B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</w:p>
          <w:p w:rsidR="00721A0B" w:rsidRDefault="00721A0B" w:rsidP="00721A0B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مواضيع البحث الغير منشورة والتي يتم العمل بها وعددها :-</w:t>
            </w:r>
          </w:p>
          <w:p w:rsidR="00A11729" w:rsidRDefault="00A11729" w:rsidP="00F92C86">
            <w:pPr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                                                             The prevalence of vitamin D deficiency among </w:t>
            </w:r>
            <w:r w:rsidR="00F92C86">
              <w:rPr>
                <w:b/>
                <w:bCs/>
                <w:lang w:bidi="ar-IQ"/>
              </w:rPr>
              <w:t>patient with schizophrenia</w:t>
            </w:r>
            <w:r>
              <w:rPr>
                <w:b/>
                <w:bCs/>
                <w:lang w:bidi="ar-IQ"/>
              </w:rPr>
              <w:t xml:space="preserve"> in Duhok city.</w:t>
            </w:r>
          </w:p>
          <w:p w:rsidR="00A11729" w:rsidRPr="00A11729" w:rsidRDefault="00A11729" w:rsidP="00A11729">
            <w:pPr>
              <w:spacing w:before="120" w:line="360" w:lineRule="exact"/>
              <w:rPr>
                <w:b/>
                <w:bCs/>
                <w:lang w:bidi="ar-IQ"/>
              </w:rPr>
            </w:pPr>
          </w:p>
          <w:p w:rsidR="00721A0B" w:rsidRPr="00B31B5A" w:rsidRDefault="00721A0B" w:rsidP="00721A0B">
            <w:pPr>
              <w:bidi/>
              <w:spacing w:before="120" w:line="360" w:lineRule="exact"/>
              <w:rPr>
                <w:b/>
                <w:bCs/>
                <w:lang w:bidi="ar-IQ"/>
              </w:rPr>
            </w:pPr>
          </w:p>
          <w:p w:rsidR="00721A0B" w:rsidRDefault="00721A0B" w:rsidP="00721A0B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</w:p>
          <w:p w:rsidR="006A0C06" w:rsidRPr="00187C49" w:rsidRDefault="006A0C06" w:rsidP="002D241E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</w:tbl>
    <w:p w:rsidR="006A0C06" w:rsidRPr="00906864" w:rsidRDefault="006A0C06" w:rsidP="00721A0B">
      <w:pPr>
        <w:rPr>
          <w:rtl/>
          <w:lang w:bidi="ar-IQ"/>
        </w:rPr>
      </w:pPr>
    </w:p>
    <w:sectPr w:rsidR="006A0C06" w:rsidRPr="00906864" w:rsidSect="00E91D06">
      <w:footerReference w:type="default" r:id="rId9"/>
      <w:pgSz w:w="11909" w:h="16834" w:code="9"/>
      <w:pgMar w:top="432" w:right="576" w:bottom="317" w:left="576" w:header="720" w:footer="720" w:gutter="0"/>
      <w:pgNumType w:chapStyle="1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A19" w:rsidRDefault="00B01A19" w:rsidP="00C71EE3">
      <w:r>
        <w:separator/>
      </w:r>
    </w:p>
  </w:endnote>
  <w:endnote w:type="continuationSeparator" w:id="1">
    <w:p w:rsidR="00B01A19" w:rsidRDefault="00B01A19" w:rsidP="00C71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nest _ Gov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_hjmear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ebar - A - Bijar"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OTa109402e.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6af9549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D7" w:rsidRDefault="00EE30B4">
    <w:pPr>
      <w:pStyle w:val="Footer"/>
    </w:pPr>
    <w:r>
      <w:t>2012-02-06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A19" w:rsidRDefault="00B01A19" w:rsidP="00C71EE3">
      <w:r>
        <w:separator/>
      </w:r>
    </w:p>
  </w:footnote>
  <w:footnote w:type="continuationSeparator" w:id="1">
    <w:p w:rsidR="00B01A19" w:rsidRDefault="00B01A19" w:rsidP="00C71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B2A"/>
    <w:multiLevelType w:val="hybridMultilevel"/>
    <w:tmpl w:val="BB1E26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72B6E"/>
    <w:multiLevelType w:val="hybridMultilevel"/>
    <w:tmpl w:val="7BAAA1AE"/>
    <w:lvl w:ilvl="0" w:tplc="5E323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05467"/>
    <w:multiLevelType w:val="multilevel"/>
    <w:tmpl w:val="87F432AA"/>
    <w:lvl w:ilvl="0">
      <w:start w:val="199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930"/>
        </w:tabs>
        <w:ind w:left="393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370"/>
        </w:tabs>
        <w:ind w:left="537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>
    <w:nsid w:val="43177E22"/>
    <w:multiLevelType w:val="hybridMultilevel"/>
    <w:tmpl w:val="C81A4AF2"/>
    <w:lvl w:ilvl="0" w:tplc="4BAEB7D4">
      <w:start w:val="2002"/>
      <w:numFmt w:val="decimal"/>
      <w:lvlText w:val="%1"/>
      <w:lvlJc w:val="left"/>
      <w:pPr>
        <w:ind w:left="201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51A02926"/>
    <w:multiLevelType w:val="hybridMultilevel"/>
    <w:tmpl w:val="7A3005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23ADF"/>
    <w:multiLevelType w:val="multilevel"/>
    <w:tmpl w:val="7AACBCE0"/>
    <w:lvl w:ilvl="0">
      <w:start w:val="199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290"/>
        </w:tabs>
        <w:ind w:left="429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5A084037"/>
    <w:multiLevelType w:val="hybridMultilevel"/>
    <w:tmpl w:val="66AAE570"/>
    <w:lvl w:ilvl="0" w:tplc="CD525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864"/>
    <w:rsid w:val="00062CF7"/>
    <w:rsid w:val="000D1381"/>
    <w:rsid w:val="000E6B31"/>
    <w:rsid w:val="00143E20"/>
    <w:rsid w:val="001807C4"/>
    <w:rsid w:val="002336F9"/>
    <w:rsid w:val="00260562"/>
    <w:rsid w:val="00263879"/>
    <w:rsid w:val="00266C51"/>
    <w:rsid w:val="002E00C6"/>
    <w:rsid w:val="002F1F4B"/>
    <w:rsid w:val="00311CDB"/>
    <w:rsid w:val="0031420C"/>
    <w:rsid w:val="00316D47"/>
    <w:rsid w:val="003365C4"/>
    <w:rsid w:val="00384698"/>
    <w:rsid w:val="003D08A2"/>
    <w:rsid w:val="003D57D7"/>
    <w:rsid w:val="00410BA7"/>
    <w:rsid w:val="004172CE"/>
    <w:rsid w:val="00446F76"/>
    <w:rsid w:val="00457D73"/>
    <w:rsid w:val="004B119F"/>
    <w:rsid w:val="004C48D2"/>
    <w:rsid w:val="0058581F"/>
    <w:rsid w:val="005A5FFD"/>
    <w:rsid w:val="005A79C0"/>
    <w:rsid w:val="005F45DB"/>
    <w:rsid w:val="006107A4"/>
    <w:rsid w:val="006A0C06"/>
    <w:rsid w:val="00721A0B"/>
    <w:rsid w:val="00740499"/>
    <w:rsid w:val="007E3D0D"/>
    <w:rsid w:val="0082575A"/>
    <w:rsid w:val="00837F8C"/>
    <w:rsid w:val="008D3A97"/>
    <w:rsid w:val="00903538"/>
    <w:rsid w:val="00906864"/>
    <w:rsid w:val="00913971"/>
    <w:rsid w:val="009772B0"/>
    <w:rsid w:val="009B646D"/>
    <w:rsid w:val="009F0B61"/>
    <w:rsid w:val="00A00BB7"/>
    <w:rsid w:val="00A11729"/>
    <w:rsid w:val="00A16DC4"/>
    <w:rsid w:val="00A64962"/>
    <w:rsid w:val="00A85703"/>
    <w:rsid w:val="00AE0B46"/>
    <w:rsid w:val="00AE2E89"/>
    <w:rsid w:val="00AF585F"/>
    <w:rsid w:val="00B01A19"/>
    <w:rsid w:val="00B31B5A"/>
    <w:rsid w:val="00B66CF0"/>
    <w:rsid w:val="00BF3634"/>
    <w:rsid w:val="00C42A0A"/>
    <w:rsid w:val="00C5286A"/>
    <w:rsid w:val="00C544D7"/>
    <w:rsid w:val="00C71EE3"/>
    <w:rsid w:val="00CA2E43"/>
    <w:rsid w:val="00D66553"/>
    <w:rsid w:val="00DA3965"/>
    <w:rsid w:val="00DD730E"/>
    <w:rsid w:val="00DD782F"/>
    <w:rsid w:val="00E02272"/>
    <w:rsid w:val="00E473B5"/>
    <w:rsid w:val="00E91388"/>
    <w:rsid w:val="00E91D06"/>
    <w:rsid w:val="00E955D0"/>
    <w:rsid w:val="00EB2313"/>
    <w:rsid w:val="00EB6870"/>
    <w:rsid w:val="00EE30B4"/>
    <w:rsid w:val="00F27F64"/>
    <w:rsid w:val="00F92C86"/>
    <w:rsid w:val="00FF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06864"/>
    <w:pPr>
      <w:keepNext/>
      <w:spacing w:line="400" w:lineRule="exact"/>
      <w:jc w:val="center"/>
      <w:outlineLvl w:val="2"/>
    </w:pPr>
    <w:rPr>
      <w:noProof/>
      <w:spacing w:val="-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06864"/>
    <w:rPr>
      <w:rFonts w:ascii="Times New Roman" w:eastAsia="Times New Roman" w:hAnsi="Times New Roman" w:cs="Times New Roman"/>
      <w:noProof/>
      <w:spacing w:val="-16"/>
      <w:sz w:val="24"/>
      <w:szCs w:val="20"/>
    </w:rPr>
  </w:style>
  <w:style w:type="paragraph" w:styleId="Header">
    <w:name w:val="header"/>
    <w:basedOn w:val="Normal"/>
    <w:link w:val="HeaderChar"/>
    <w:rsid w:val="00906864"/>
    <w:pPr>
      <w:tabs>
        <w:tab w:val="center" w:pos="4153"/>
        <w:tab w:val="right" w:pos="8306"/>
      </w:tabs>
      <w:bidi/>
    </w:pPr>
  </w:style>
  <w:style w:type="character" w:customStyle="1" w:styleId="HeaderChar">
    <w:name w:val="Header Char"/>
    <w:basedOn w:val="DefaultParagraphFont"/>
    <w:link w:val="Header"/>
    <w:rsid w:val="009068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06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686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1B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06864"/>
    <w:pPr>
      <w:keepNext/>
      <w:spacing w:line="400" w:lineRule="exact"/>
      <w:jc w:val="center"/>
      <w:outlineLvl w:val="2"/>
    </w:pPr>
    <w:rPr>
      <w:noProof/>
      <w:spacing w:val="-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06864"/>
    <w:rPr>
      <w:rFonts w:ascii="Times New Roman" w:eastAsia="Times New Roman" w:hAnsi="Times New Roman" w:cs="Times New Roman"/>
      <w:noProof/>
      <w:spacing w:val="-16"/>
      <w:sz w:val="24"/>
      <w:szCs w:val="20"/>
    </w:rPr>
  </w:style>
  <w:style w:type="paragraph" w:styleId="Header">
    <w:name w:val="header"/>
    <w:basedOn w:val="Normal"/>
    <w:link w:val="HeaderChar"/>
    <w:rsid w:val="00906864"/>
    <w:pPr>
      <w:tabs>
        <w:tab w:val="center" w:pos="4153"/>
        <w:tab w:val="right" w:pos="8306"/>
      </w:tabs>
      <w:bidi/>
    </w:pPr>
  </w:style>
  <w:style w:type="character" w:customStyle="1" w:styleId="HeaderChar">
    <w:name w:val="Header Char"/>
    <w:basedOn w:val="DefaultParagraphFont"/>
    <w:link w:val="Header"/>
    <w:rsid w:val="009068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06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686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1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</dc:creator>
  <cp:lastModifiedBy>scs</cp:lastModifiedBy>
  <cp:revision>12</cp:revision>
  <cp:lastPrinted>2013-07-31T10:41:00Z</cp:lastPrinted>
  <dcterms:created xsi:type="dcterms:W3CDTF">2014-06-23T09:27:00Z</dcterms:created>
  <dcterms:modified xsi:type="dcterms:W3CDTF">2016-02-18T15:58:00Z</dcterms:modified>
</cp:coreProperties>
</file>