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D0" w:rsidRPr="003621FE" w:rsidRDefault="003621FE" w:rsidP="003621FE">
      <w:pPr>
        <w:tabs>
          <w:tab w:val="left" w:pos="900"/>
        </w:tabs>
        <w:rPr>
          <w:b/>
          <w:bCs/>
          <w:sz w:val="32"/>
          <w:szCs w:val="32"/>
        </w:rPr>
      </w:pPr>
      <w:r w:rsidRPr="003621F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-9525</wp:posOffset>
            </wp:positionV>
            <wp:extent cx="740410" cy="876300"/>
            <wp:effectExtent l="19050" t="0" r="2540" b="0"/>
            <wp:wrapNone/>
            <wp:docPr id="2" name="Picture 2" descr="200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1FE">
        <w:rPr>
          <w:b/>
          <w:bCs/>
          <w:sz w:val="32"/>
          <w:szCs w:val="32"/>
        </w:rPr>
        <w:tab/>
        <w:t>The University of Duhok</w:t>
      </w:r>
    </w:p>
    <w:p w:rsidR="003621FE" w:rsidRDefault="003621FE" w:rsidP="00495C80">
      <w:pPr>
        <w:tabs>
          <w:tab w:val="left" w:pos="900"/>
        </w:tabs>
        <w:rPr>
          <w:b/>
          <w:bCs/>
          <w:sz w:val="32"/>
          <w:szCs w:val="32"/>
        </w:rPr>
      </w:pPr>
      <w:r w:rsidRPr="003621FE">
        <w:rPr>
          <w:b/>
          <w:bCs/>
          <w:sz w:val="32"/>
          <w:szCs w:val="32"/>
        </w:rPr>
        <w:tab/>
        <w:t xml:space="preserve">Website </w:t>
      </w:r>
      <w:r w:rsidR="00495C80">
        <w:rPr>
          <w:b/>
          <w:bCs/>
          <w:sz w:val="32"/>
          <w:szCs w:val="32"/>
        </w:rPr>
        <w:t>T</w:t>
      </w:r>
      <w:r w:rsidRPr="003621FE">
        <w:rPr>
          <w:b/>
          <w:bCs/>
          <w:sz w:val="32"/>
          <w:szCs w:val="32"/>
        </w:rPr>
        <w:t>eam - 2016</w:t>
      </w:r>
    </w:p>
    <w:p w:rsidR="003621FE" w:rsidRDefault="003621FE" w:rsidP="003621FE">
      <w:pPr>
        <w:rPr>
          <w:sz w:val="32"/>
          <w:szCs w:val="32"/>
        </w:rPr>
      </w:pPr>
    </w:p>
    <w:p w:rsidR="003621FE" w:rsidRDefault="003621FE" w:rsidP="003621FE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UoD Academic Staff profile</w:t>
      </w:r>
    </w:p>
    <w:p w:rsidR="003621FE" w:rsidRPr="003621FE" w:rsidRDefault="003621FE" w:rsidP="003621FE">
      <w:pPr>
        <w:tabs>
          <w:tab w:val="left" w:pos="900"/>
        </w:tabs>
        <w:rPr>
          <w:sz w:val="28"/>
          <w:szCs w:val="28"/>
        </w:rPr>
      </w:pPr>
      <w:r w:rsidRPr="003621FE">
        <w:rPr>
          <w:sz w:val="28"/>
          <w:szCs w:val="28"/>
        </w:rPr>
        <w:t>College of Agriculture</w:t>
      </w:r>
    </w:p>
    <w:p w:rsidR="003621FE" w:rsidRPr="003621FE" w:rsidRDefault="003621FE" w:rsidP="003621FE">
      <w:pPr>
        <w:tabs>
          <w:tab w:val="left" w:pos="900"/>
        </w:tabs>
        <w:rPr>
          <w:sz w:val="28"/>
          <w:szCs w:val="28"/>
        </w:rPr>
      </w:pPr>
      <w:r w:rsidRPr="003621FE">
        <w:rPr>
          <w:sz w:val="28"/>
          <w:szCs w:val="28"/>
        </w:rPr>
        <w:t>Department of Animal Production</w:t>
      </w:r>
    </w:p>
    <w:tbl>
      <w:tblPr>
        <w:tblStyle w:val="TableGrid"/>
        <w:tblW w:w="10710" w:type="dxa"/>
        <w:tblInd w:w="-522" w:type="dxa"/>
        <w:tblLayout w:type="fixed"/>
        <w:tblLook w:val="04A0"/>
      </w:tblPr>
      <w:tblGrid>
        <w:gridCol w:w="1620"/>
        <w:gridCol w:w="1980"/>
        <w:gridCol w:w="7110"/>
      </w:tblGrid>
      <w:tr w:rsidR="003621FE" w:rsidRPr="003621FE" w:rsidTr="00683A33">
        <w:tc>
          <w:tcPr>
            <w:tcW w:w="1620" w:type="dxa"/>
            <w:vMerge w:val="restart"/>
          </w:tcPr>
          <w:p w:rsidR="003621FE" w:rsidRDefault="003621FE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3621FE" w:rsidRDefault="003621FE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4C18DB" w:rsidRDefault="004C18DB" w:rsidP="003621F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3621FE" w:rsidRPr="003621FE" w:rsidRDefault="003621FE" w:rsidP="003621F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621FE">
              <w:rPr>
                <w:sz w:val="28"/>
                <w:szCs w:val="28"/>
              </w:rPr>
              <w:t>Basic information</w:t>
            </w:r>
          </w:p>
        </w:tc>
        <w:tc>
          <w:tcPr>
            <w:tcW w:w="1980" w:type="dxa"/>
          </w:tcPr>
          <w:p w:rsidR="003621FE" w:rsidRPr="003621FE" w:rsidRDefault="003621FE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621FE">
              <w:rPr>
                <w:sz w:val="28"/>
                <w:szCs w:val="28"/>
              </w:rPr>
              <w:t>*Full name</w:t>
            </w:r>
          </w:p>
        </w:tc>
        <w:tc>
          <w:tcPr>
            <w:tcW w:w="7110" w:type="dxa"/>
          </w:tcPr>
          <w:p w:rsidR="00E55718" w:rsidRPr="00E55718" w:rsidRDefault="00E55718" w:rsidP="000F0810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55718">
              <w:rPr>
                <w:sz w:val="28"/>
                <w:szCs w:val="28"/>
              </w:rPr>
              <w:t>Araz Omar Mohammed</w:t>
            </w:r>
          </w:p>
          <w:p w:rsidR="000F0810" w:rsidRPr="003621FE" w:rsidRDefault="00E55718" w:rsidP="00E55718">
            <w:pPr>
              <w:tabs>
                <w:tab w:val="left" w:pos="900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آراز عمر محمد </w:t>
            </w:r>
          </w:p>
        </w:tc>
      </w:tr>
      <w:tr w:rsidR="003621FE" w:rsidRPr="003621FE" w:rsidTr="00683A33">
        <w:tc>
          <w:tcPr>
            <w:tcW w:w="1620" w:type="dxa"/>
            <w:vMerge/>
          </w:tcPr>
          <w:p w:rsidR="003621FE" w:rsidRPr="003621FE" w:rsidRDefault="003621FE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21FE" w:rsidRPr="003621FE" w:rsidRDefault="003621FE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621FE">
              <w:rPr>
                <w:sz w:val="28"/>
                <w:szCs w:val="28"/>
              </w:rPr>
              <w:t xml:space="preserve">A personal photo </w:t>
            </w:r>
          </w:p>
        </w:tc>
        <w:tc>
          <w:tcPr>
            <w:tcW w:w="7110" w:type="dxa"/>
          </w:tcPr>
          <w:p w:rsidR="003621FE" w:rsidRPr="003621FE" w:rsidRDefault="00223FBB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18180" cy="1251049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53" cy="1252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FE" w:rsidRPr="003621FE" w:rsidTr="00683A33">
        <w:tc>
          <w:tcPr>
            <w:tcW w:w="1620" w:type="dxa"/>
            <w:vMerge/>
          </w:tcPr>
          <w:p w:rsidR="003621FE" w:rsidRPr="003621FE" w:rsidRDefault="003621FE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21FE" w:rsidRPr="003621FE" w:rsidRDefault="003621FE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UoD email</w:t>
            </w:r>
          </w:p>
        </w:tc>
        <w:tc>
          <w:tcPr>
            <w:tcW w:w="7110" w:type="dxa"/>
          </w:tcPr>
          <w:p w:rsidR="003621FE" w:rsidRPr="003621FE" w:rsidRDefault="00735BF8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hyperlink r:id="rId9" w:history="1">
              <w:r w:rsidR="00E55718" w:rsidRPr="00E341B1">
                <w:rPr>
                  <w:rStyle w:val="Hyperlink"/>
                  <w:rFonts w:cstheme="minorHAnsi"/>
                  <w:b/>
                  <w:bCs/>
                  <w:sz w:val="28"/>
                  <w:szCs w:val="28"/>
                  <w:lang w:val="fr-FR"/>
                </w:rPr>
                <w:t>Arazomar@ymail.com</w:t>
              </w:r>
            </w:hyperlink>
          </w:p>
        </w:tc>
      </w:tr>
      <w:tr w:rsidR="003621FE" w:rsidRPr="003621FE" w:rsidTr="00683A33">
        <w:tc>
          <w:tcPr>
            <w:tcW w:w="1620" w:type="dxa"/>
            <w:vMerge/>
          </w:tcPr>
          <w:p w:rsidR="003621FE" w:rsidRPr="003621FE" w:rsidRDefault="003621FE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21FE" w:rsidRPr="003621FE" w:rsidRDefault="003621FE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phone</w:t>
            </w:r>
          </w:p>
        </w:tc>
        <w:tc>
          <w:tcPr>
            <w:tcW w:w="7110" w:type="dxa"/>
          </w:tcPr>
          <w:p w:rsidR="003621FE" w:rsidRPr="00E55718" w:rsidRDefault="00E55718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55718">
              <w:rPr>
                <w:rFonts w:cstheme="minorHAnsi"/>
                <w:sz w:val="28"/>
                <w:szCs w:val="28"/>
                <w:lang w:val="fr-FR"/>
              </w:rPr>
              <w:t>07504982763</w:t>
            </w:r>
          </w:p>
        </w:tc>
      </w:tr>
      <w:tr w:rsidR="004C18DB" w:rsidRPr="003621FE" w:rsidTr="00683A33">
        <w:trPr>
          <w:trHeight w:val="368"/>
        </w:trPr>
        <w:tc>
          <w:tcPr>
            <w:tcW w:w="1620" w:type="dxa"/>
            <w:vMerge w:val="restart"/>
          </w:tcPr>
          <w:p w:rsidR="004C18DB" w:rsidRDefault="004C18DB" w:rsidP="004C18D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4C18DB" w:rsidRPr="003621FE" w:rsidRDefault="004C18DB" w:rsidP="004C18D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980" w:type="dxa"/>
          </w:tcPr>
          <w:p w:rsidR="004C18DB" w:rsidRPr="003621FE" w:rsidRDefault="004C18DB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 link</w:t>
            </w:r>
          </w:p>
        </w:tc>
        <w:tc>
          <w:tcPr>
            <w:tcW w:w="7110" w:type="dxa"/>
          </w:tcPr>
          <w:p w:rsidR="00223FBB" w:rsidRPr="00223FBB" w:rsidRDefault="00223FBB" w:rsidP="00223FBB">
            <w:pPr>
              <w:tabs>
                <w:tab w:val="left" w:pos="900"/>
              </w:tabs>
              <w:rPr>
                <w:sz w:val="28"/>
                <w:szCs w:val="28"/>
              </w:rPr>
            </w:pPr>
            <w:hyperlink r:id="rId10" w:history="1">
              <w:r w:rsidRPr="007750FA">
                <w:rPr>
                  <w:rStyle w:val="Hyperlink"/>
                  <w:sz w:val="28"/>
                  <w:szCs w:val="28"/>
                </w:rPr>
                <w:t>https://www.facebook.com/araz.omar.581</w:t>
              </w:r>
            </w:hyperlink>
          </w:p>
        </w:tc>
      </w:tr>
      <w:tr w:rsidR="004C18DB" w:rsidRPr="003621FE" w:rsidTr="00683A33">
        <w:tc>
          <w:tcPr>
            <w:tcW w:w="1620" w:type="dxa"/>
            <w:vMerge/>
          </w:tcPr>
          <w:p w:rsidR="004C18DB" w:rsidRPr="003621FE" w:rsidRDefault="004C18DB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C18DB" w:rsidRPr="003621FE" w:rsidRDefault="004C18DB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Twitter link</w:t>
            </w:r>
          </w:p>
        </w:tc>
        <w:tc>
          <w:tcPr>
            <w:tcW w:w="7110" w:type="dxa"/>
          </w:tcPr>
          <w:p w:rsidR="004C18DB" w:rsidRPr="003621FE" w:rsidRDefault="004C18DB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4C18DB" w:rsidRPr="003621FE" w:rsidTr="00683A33">
        <w:tc>
          <w:tcPr>
            <w:tcW w:w="1620" w:type="dxa"/>
            <w:vMerge/>
          </w:tcPr>
          <w:p w:rsidR="004C18DB" w:rsidRPr="003621FE" w:rsidRDefault="004C18DB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C18DB" w:rsidRPr="003621FE" w:rsidRDefault="004C18DB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Linkedln link</w:t>
            </w:r>
          </w:p>
        </w:tc>
        <w:tc>
          <w:tcPr>
            <w:tcW w:w="7110" w:type="dxa"/>
          </w:tcPr>
          <w:p w:rsidR="0060798D" w:rsidRPr="003621FE" w:rsidRDefault="0060798D" w:rsidP="00E5571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495C80" w:rsidRPr="003621FE" w:rsidTr="00683A33">
        <w:tc>
          <w:tcPr>
            <w:tcW w:w="1620" w:type="dxa"/>
            <w:vMerge w:val="restart"/>
          </w:tcPr>
          <w:p w:rsidR="00495C80" w:rsidRDefault="00495C80" w:rsidP="004C18D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495C80" w:rsidRDefault="00495C80" w:rsidP="00495C8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495C80" w:rsidRPr="003621FE" w:rsidRDefault="00495C80" w:rsidP="00495C8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details</w:t>
            </w:r>
          </w:p>
        </w:tc>
        <w:tc>
          <w:tcPr>
            <w:tcW w:w="1980" w:type="dxa"/>
          </w:tcPr>
          <w:p w:rsidR="00495C80" w:rsidRPr="003621FE" w:rsidRDefault="00495C8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*Job Title</w:t>
            </w:r>
          </w:p>
        </w:tc>
        <w:tc>
          <w:tcPr>
            <w:tcW w:w="7110" w:type="dxa"/>
          </w:tcPr>
          <w:p w:rsidR="00495C80" w:rsidRDefault="00495C80" w:rsidP="003621FE">
            <w:pPr>
              <w:tabs>
                <w:tab w:val="left" w:pos="900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Teacher in the University</w:t>
            </w:r>
          </w:p>
          <w:p w:rsidR="00683A33" w:rsidRDefault="00683A33" w:rsidP="003621FE">
            <w:pPr>
              <w:tabs>
                <w:tab w:val="left" w:pos="900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تدريسي في الجامعة</w:t>
            </w:r>
          </w:p>
          <w:p w:rsidR="00683A33" w:rsidRPr="003621FE" w:rsidRDefault="00683A33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70AC7">
              <w:rPr>
                <w:rFonts w:cs="Zanest _ Govar" w:hint="cs"/>
                <w:sz w:val="28"/>
                <w:szCs w:val="28"/>
                <w:rtl/>
              </w:rPr>
              <w:t>مام</w:t>
            </w:r>
            <w:r>
              <w:rPr>
                <w:rFonts w:cs="Zanest _ Govar" w:hint="cs"/>
                <w:sz w:val="28"/>
                <w:szCs w:val="28"/>
                <w:rtl/>
              </w:rPr>
              <w:t>ؤ</w:t>
            </w:r>
            <w:r w:rsidRPr="00670AC7">
              <w:rPr>
                <w:rFonts w:cs="Zanest _ Govar" w:hint="cs"/>
                <w:sz w:val="28"/>
                <w:szCs w:val="28"/>
                <w:rtl/>
              </w:rPr>
              <w:t>ستا</w:t>
            </w:r>
            <w:r>
              <w:rPr>
                <w:rFonts w:cs="Zanest _ Govar" w:hint="cs"/>
                <w:sz w:val="28"/>
                <w:szCs w:val="28"/>
                <w:rtl/>
              </w:rPr>
              <w:t>ى ل زانكؤ</w:t>
            </w:r>
          </w:p>
        </w:tc>
      </w:tr>
      <w:tr w:rsidR="00495C80" w:rsidRPr="003621FE" w:rsidTr="00683A33">
        <w:tc>
          <w:tcPr>
            <w:tcW w:w="1620" w:type="dxa"/>
            <w:vMerge/>
          </w:tcPr>
          <w:p w:rsidR="00495C80" w:rsidRPr="003621FE" w:rsidRDefault="00495C8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95C80" w:rsidRPr="003621FE" w:rsidRDefault="00495C8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*Specialty </w:t>
            </w:r>
          </w:p>
        </w:tc>
        <w:tc>
          <w:tcPr>
            <w:tcW w:w="7110" w:type="dxa"/>
          </w:tcPr>
          <w:p w:rsidR="00495C80" w:rsidRPr="00E55718" w:rsidRDefault="00E55718" w:rsidP="00E55718">
            <w:pPr>
              <w:tabs>
                <w:tab w:val="left" w:pos="900"/>
              </w:tabs>
              <w:rPr>
                <w:sz w:val="28"/>
                <w:szCs w:val="28"/>
                <w:rtl/>
              </w:rPr>
            </w:pPr>
            <w:r w:rsidRPr="00E55718">
              <w:rPr>
                <w:sz w:val="28"/>
                <w:szCs w:val="28"/>
              </w:rPr>
              <w:t>Animal Production</w:t>
            </w:r>
            <w:r w:rsidR="00495C80" w:rsidRPr="00E55718">
              <w:rPr>
                <w:sz w:val="28"/>
                <w:szCs w:val="28"/>
              </w:rPr>
              <w:t xml:space="preserve"> (</w:t>
            </w:r>
            <w:r w:rsidRPr="00E55718">
              <w:rPr>
                <w:sz w:val="28"/>
                <w:szCs w:val="28"/>
              </w:rPr>
              <w:t>Animal Physiology</w:t>
            </w:r>
            <w:r w:rsidR="00495C80" w:rsidRPr="00E55718">
              <w:rPr>
                <w:sz w:val="28"/>
                <w:szCs w:val="28"/>
              </w:rPr>
              <w:t>)</w:t>
            </w:r>
          </w:p>
          <w:p w:rsidR="000F0810" w:rsidRPr="00E55718" w:rsidRDefault="00E55718" w:rsidP="00E55718">
            <w:pPr>
              <w:tabs>
                <w:tab w:val="left" w:pos="900"/>
              </w:tabs>
              <w:rPr>
                <w:sz w:val="28"/>
                <w:szCs w:val="28"/>
                <w:rtl/>
              </w:rPr>
            </w:pPr>
            <w:r w:rsidRPr="00E55718">
              <w:rPr>
                <w:rFonts w:hint="cs"/>
                <w:sz w:val="28"/>
                <w:szCs w:val="28"/>
                <w:rtl/>
                <w:lang w:bidi="ar-IQ"/>
              </w:rPr>
              <w:t>إنتاج حيواني</w:t>
            </w:r>
            <w:r w:rsidR="00F65A8A" w:rsidRPr="00E55718">
              <w:rPr>
                <w:rFonts w:hint="cs"/>
                <w:sz w:val="28"/>
                <w:szCs w:val="28"/>
                <w:rtl/>
              </w:rPr>
              <w:t>-</w:t>
            </w:r>
            <w:r w:rsidRPr="00E55718">
              <w:rPr>
                <w:rFonts w:hint="cs"/>
                <w:sz w:val="28"/>
                <w:szCs w:val="28"/>
                <w:rtl/>
              </w:rPr>
              <w:t>فسلجة حيوان</w:t>
            </w:r>
          </w:p>
          <w:p w:rsidR="000F0810" w:rsidRPr="00E55718" w:rsidRDefault="00E55718" w:rsidP="00683A33">
            <w:pPr>
              <w:tabs>
                <w:tab w:val="left" w:pos="900"/>
              </w:tabs>
              <w:rPr>
                <w:rFonts w:cs="Zanest _ Govar"/>
                <w:sz w:val="28"/>
                <w:szCs w:val="28"/>
              </w:rPr>
            </w:pPr>
            <w:r w:rsidRPr="00E55718">
              <w:rPr>
                <w:rFonts w:cs="Zanest _ Govar" w:hint="cs"/>
                <w:sz w:val="28"/>
                <w:szCs w:val="28"/>
                <w:rtl/>
              </w:rPr>
              <w:t xml:space="preserve">بةرهةمىَ طيانةوةرى </w:t>
            </w:r>
            <w:r w:rsidR="00F65A8A" w:rsidRPr="00E55718">
              <w:rPr>
                <w:rFonts w:cs="Zanest _ Govar" w:hint="cs"/>
                <w:sz w:val="28"/>
                <w:szCs w:val="28"/>
                <w:rtl/>
              </w:rPr>
              <w:t>-</w:t>
            </w:r>
            <w:r w:rsidRPr="00E55718">
              <w:rPr>
                <w:rFonts w:cs="Zanest _ Govar" w:hint="cs"/>
                <w:sz w:val="28"/>
                <w:szCs w:val="28"/>
                <w:rtl/>
              </w:rPr>
              <w:t xml:space="preserve"> فةسلةجا طيانةوةرى</w:t>
            </w:r>
          </w:p>
        </w:tc>
      </w:tr>
      <w:tr w:rsidR="00495C80" w:rsidRPr="003621FE" w:rsidTr="00683A33">
        <w:tc>
          <w:tcPr>
            <w:tcW w:w="1620" w:type="dxa"/>
            <w:vMerge/>
          </w:tcPr>
          <w:p w:rsidR="00495C80" w:rsidRPr="003621FE" w:rsidRDefault="00495C8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95C80" w:rsidRPr="003621FE" w:rsidRDefault="00495C8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*Post</w:t>
            </w:r>
          </w:p>
        </w:tc>
        <w:tc>
          <w:tcPr>
            <w:tcW w:w="7110" w:type="dxa"/>
          </w:tcPr>
          <w:p w:rsidR="00982BC2" w:rsidRPr="00982BC2" w:rsidRDefault="00E55718" w:rsidP="00E5571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  <w:r w:rsidR="00495C80" w:rsidRPr="00982B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Agriculure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95C80" w:rsidRPr="00982B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research center</w:t>
            </w:r>
            <w:r w:rsidR="00495C80" w:rsidRPr="00982BC2">
              <w:rPr>
                <w:sz w:val="28"/>
                <w:szCs w:val="28"/>
              </w:rPr>
              <w:t>.</w:t>
            </w:r>
          </w:p>
          <w:p w:rsidR="00982BC2" w:rsidRDefault="00E55718" w:rsidP="00982BC2">
            <w:pPr>
              <w:tabs>
                <w:tab w:val="left" w:pos="900"/>
              </w:tabs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مركز الأبحاث الزراعية</w:t>
            </w:r>
          </w:p>
          <w:p w:rsidR="00495C80" w:rsidRPr="00982BC2" w:rsidRDefault="00E55718" w:rsidP="00E55718">
            <w:pPr>
              <w:tabs>
                <w:tab w:val="left" w:pos="900"/>
              </w:tabs>
              <w:jc w:val="both"/>
              <w:rPr>
                <w:rFonts w:cs="Zanest _ Govar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Zanest _ Govar" w:hint="cs"/>
                <w:sz w:val="28"/>
                <w:szCs w:val="28"/>
                <w:rtl/>
              </w:rPr>
              <w:t>ئةندامى سةنتةرى ظةكولونيت جاندنى</w:t>
            </w:r>
            <w:r w:rsidR="00982BC2" w:rsidRPr="00982BC2">
              <w:rPr>
                <w:rFonts w:asciiTheme="majorBidi" w:hAnsiTheme="majorBidi" w:cs="Zanest _ Govar" w:hint="cs"/>
                <w:sz w:val="28"/>
                <w:szCs w:val="28"/>
                <w:rtl/>
              </w:rPr>
              <w:t xml:space="preserve"> </w:t>
            </w:r>
          </w:p>
        </w:tc>
      </w:tr>
      <w:tr w:rsidR="00495C80" w:rsidRPr="003621FE" w:rsidTr="00683A33">
        <w:tc>
          <w:tcPr>
            <w:tcW w:w="1620" w:type="dxa"/>
            <w:vMerge/>
          </w:tcPr>
          <w:p w:rsidR="00495C80" w:rsidRPr="003621FE" w:rsidRDefault="00495C8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95C80" w:rsidRPr="003621FE" w:rsidRDefault="00495C8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*Degree Awarded</w:t>
            </w:r>
          </w:p>
        </w:tc>
        <w:tc>
          <w:tcPr>
            <w:tcW w:w="7110" w:type="dxa"/>
          </w:tcPr>
          <w:p w:rsidR="00495C80" w:rsidRDefault="00495C80" w:rsidP="003621FE">
            <w:pPr>
              <w:tabs>
                <w:tab w:val="left" w:pos="900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Lecturer</w:t>
            </w:r>
          </w:p>
          <w:p w:rsidR="00982BC2" w:rsidRDefault="00982BC2" w:rsidP="003621FE">
            <w:pPr>
              <w:tabs>
                <w:tab w:val="left" w:pos="900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</w:t>
            </w:r>
          </w:p>
          <w:p w:rsidR="00982BC2" w:rsidRPr="00670AC7" w:rsidRDefault="00982BC2" w:rsidP="00670AC7">
            <w:pPr>
              <w:tabs>
                <w:tab w:val="left" w:pos="900"/>
              </w:tabs>
              <w:rPr>
                <w:rFonts w:cs="Zanest _ Govar"/>
                <w:sz w:val="28"/>
                <w:szCs w:val="28"/>
              </w:rPr>
            </w:pPr>
            <w:r w:rsidRPr="00670AC7">
              <w:rPr>
                <w:rFonts w:cs="Zanest _ Govar" w:hint="cs"/>
                <w:sz w:val="28"/>
                <w:szCs w:val="28"/>
                <w:rtl/>
              </w:rPr>
              <w:t>مام</w:t>
            </w:r>
            <w:r w:rsidR="00670AC7">
              <w:rPr>
                <w:rFonts w:cs="Zanest _ Govar" w:hint="cs"/>
                <w:sz w:val="28"/>
                <w:szCs w:val="28"/>
                <w:rtl/>
              </w:rPr>
              <w:t>ؤ</w:t>
            </w:r>
            <w:r w:rsidRPr="00670AC7">
              <w:rPr>
                <w:rFonts w:cs="Zanest _ Govar" w:hint="cs"/>
                <w:sz w:val="28"/>
                <w:szCs w:val="28"/>
                <w:rtl/>
              </w:rPr>
              <w:t>ستا</w:t>
            </w:r>
          </w:p>
        </w:tc>
      </w:tr>
      <w:tr w:rsidR="00495C80" w:rsidRPr="003621FE" w:rsidTr="00683A33">
        <w:tc>
          <w:tcPr>
            <w:tcW w:w="1620" w:type="dxa"/>
            <w:vMerge/>
          </w:tcPr>
          <w:p w:rsidR="00495C80" w:rsidRPr="003621FE" w:rsidRDefault="00495C8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95C80" w:rsidRPr="003621FE" w:rsidRDefault="00495C8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Appointment Date</w:t>
            </w:r>
          </w:p>
        </w:tc>
        <w:tc>
          <w:tcPr>
            <w:tcW w:w="7110" w:type="dxa"/>
          </w:tcPr>
          <w:p w:rsidR="00495C80" w:rsidRPr="003621FE" w:rsidRDefault="00495C80" w:rsidP="00E5571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557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/0</w:t>
            </w:r>
            <w:r w:rsidR="00E557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/200</w:t>
            </w:r>
            <w:r w:rsidR="00E55718">
              <w:rPr>
                <w:sz w:val="28"/>
                <w:szCs w:val="28"/>
              </w:rPr>
              <w:t>5</w:t>
            </w:r>
          </w:p>
        </w:tc>
      </w:tr>
      <w:tr w:rsidR="005D16A0" w:rsidRPr="003621FE" w:rsidTr="00683A33">
        <w:tc>
          <w:tcPr>
            <w:tcW w:w="1620" w:type="dxa"/>
            <w:vMerge w:val="restart"/>
          </w:tcPr>
          <w:p w:rsidR="005D16A0" w:rsidRDefault="005D16A0" w:rsidP="00495C8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5D16A0" w:rsidRDefault="005D16A0" w:rsidP="00495C8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5D16A0" w:rsidRPr="003621FE" w:rsidRDefault="005D16A0" w:rsidP="00495C8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Activates</w:t>
            </w:r>
          </w:p>
        </w:tc>
        <w:tc>
          <w:tcPr>
            <w:tcW w:w="1980" w:type="dxa"/>
          </w:tcPr>
          <w:p w:rsidR="005D16A0" w:rsidRPr="003621FE" w:rsidRDefault="005D16A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*CV</w:t>
            </w:r>
          </w:p>
        </w:tc>
        <w:tc>
          <w:tcPr>
            <w:tcW w:w="7110" w:type="dxa"/>
          </w:tcPr>
          <w:p w:rsidR="005D16A0" w:rsidRPr="003621FE" w:rsidRDefault="005D16A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PDF format</w:t>
            </w:r>
          </w:p>
        </w:tc>
      </w:tr>
      <w:tr w:rsidR="005D16A0" w:rsidRPr="003621FE" w:rsidTr="00683A33">
        <w:tc>
          <w:tcPr>
            <w:tcW w:w="1620" w:type="dxa"/>
            <w:vMerge/>
          </w:tcPr>
          <w:p w:rsidR="005D16A0" w:rsidRPr="003621FE" w:rsidRDefault="005D16A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16A0" w:rsidRPr="003621FE" w:rsidRDefault="005D16A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*Teacher portfolio </w:t>
            </w:r>
          </w:p>
        </w:tc>
        <w:tc>
          <w:tcPr>
            <w:tcW w:w="7110" w:type="dxa"/>
          </w:tcPr>
          <w:p w:rsidR="005D16A0" w:rsidRPr="003621FE" w:rsidRDefault="005D16A0" w:rsidP="00803E7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PDF format</w:t>
            </w:r>
          </w:p>
        </w:tc>
      </w:tr>
      <w:tr w:rsidR="005D16A0" w:rsidRPr="003621FE" w:rsidTr="00683A33">
        <w:tc>
          <w:tcPr>
            <w:tcW w:w="1620" w:type="dxa"/>
            <w:vMerge/>
          </w:tcPr>
          <w:p w:rsidR="005D16A0" w:rsidRPr="003621FE" w:rsidRDefault="005D16A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16A0" w:rsidRPr="003621FE" w:rsidRDefault="005D16A0" w:rsidP="00683A3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Published Research</w:t>
            </w:r>
          </w:p>
        </w:tc>
        <w:tc>
          <w:tcPr>
            <w:tcW w:w="7110" w:type="dxa"/>
          </w:tcPr>
          <w:p w:rsidR="00E55718" w:rsidRPr="00910ACB" w:rsidRDefault="00E55718" w:rsidP="00910AC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42" w:hanging="270"/>
              <w:jc w:val="both"/>
              <w:rPr>
                <w:rFonts w:cstheme="minorHAnsi"/>
                <w:i/>
                <w:iCs/>
                <w:sz w:val="28"/>
                <w:szCs w:val="28"/>
                <w:lang w:bidi="ar-KW"/>
              </w:rPr>
            </w:pPr>
            <w:r w:rsidRPr="00910ACB">
              <w:rPr>
                <w:sz w:val="28"/>
                <w:szCs w:val="28"/>
                <w:lang w:bidi="ar-IQ"/>
              </w:rPr>
              <w:t>Effect of diet supplemented with ascorbic acid on:  Growth performance and carcass traits of Meriz goat.</w:t>
            </w:r>
            <w:r w:rsidRPr="00910ACB">
              <w:rPr>
                <w:rFonts w:cstheme="minorHAnsi"/>
                <w:sz w:val="28"/>
                <w:szCs w:val="28"/>
              </w:rPr>
              <w:t xml:space="preserve"> </w:t>
            </w:r>
            <w:r w:rsidRPr="00910ACB">
              <w:rPr>
                <w:rFonts w:cstheme="minorHAnsi"/>
                <w:i/>
                <w:iCs/>
                <w:sz w:val="28"/>
                <w:szCs w:val="28"/>
              </w:rPr>
              <w:t>Published in the Journal of University of Duhok (JUD). Vol. (13) No. (1) In 2010.</w:t>
            </w:r>
          </w:p>
          <w:p w:rsidR="00E55718" w:rsidRPr="00910ACB" w:rsidRDefault="00E55718" w:rsidP="00910ACB">
            <w:pPr>
              <w:pStyle w:val="ListParagraph"/>
              <w:tabs>
                <w:tab w:val="num" w:pos="252"/>
              </w:tabs>
              <w:ind w:left="342" w:hanging="270"/>
              <w:jc w:val="both"/>
              <w:rPr>
                <w:rFonts w:cstheme="minorHAnsi"/>
                <w:i/>
                <w:iCs/>
                <w:sz w:val="28"/>
                <w:szCs w:val="28"/>
                <w:lang w:bidi="ar-KW"/>
              </w:rPr>
            </w:pPr>
          </w:p>
          <w:p w:rsidR="00E55718" w:rsidRPr="00910ACB" w:rsidRDefault="00E55718" w:rsidP="00910AC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42" w:hanging="270"/>
              <w:jc w:val="both"/>
              <w:rPr>
                <w:rFonts w:ascii="Calibri" w:hAnsi="Calibri" w:cs="Arial"/>
                <w:sz w:val="28"/>
                <w:szCs w:val="28"/>
                <w:lang w:bidi="ar-IQ"/>
              </w:rPr>
            </w:pPr>
            <w:r w:rsidRPr="00910ACB">
              <w:rPr>
                <w:sz w:val="28"/>
                <w:szCs w:val="28"/>
                <w:lang w:bidi="ar-IQ"/>
              </w:rPr>
              <w:t xml:space="preserve">Effect of diet supplemented with ascorbic acid on: some physiological, </w:t>
            </w:r>
            <w:r w:rsidRPr="00910ACB">
              <w:rPr>
                <w:rStyle w:val="Emphasis"/>
                <w:i w:val="0"/>
                <w:iCs w:val="0"/>
                <w:sz w:val="28"/>
                <w:szCs w:val="28"/>
              </w:rPr>
              <w:t>hematological and biochemical constituents of blood of meriz goat.</w:t>
            </w:r>
            <w:r w:rsidRPr="00910ACB">
              <w:rPr>
                <w:rFonts w:cstheme="minorHAnsi"/>
                <w:i/>
                <w:iCs/>
                <w:sz w:val="28"/>
                <w:szCs w:val="28"/>
              </w:rPr>
              <w:t xml:space="preserve"> Published in the Journal of University of Duhok (JUD). Vol. (13) No. (2) In 2010.</w:t>
            </w:r>
          </w:p>
          <w:p w:rsidR="00E55718" w:rsidRPr="00910ACB" w:rsidRDefault="00E55718" w:rsidP="00910AC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42" w:hanging="270"/>
              <w:jc w:val="both"/>
              <w:rPr>
                <w:sz w:val="28"/>
                <w:szCs w:val="28"/>
                <w:lang w:bidi="ar-IQ"/>
              </w:rPr>
            </w:pPr>
            <w:r w:rsidRPr="00910ACB">
              <w:rPr>
                <w:sz w:val="28"/>
                <w:szCs w:val="28"/>
                <w:lang w:bidi="ar-IQ"/>
              </w:rPr>
              <w:t>Effects of road transportation on some hematobiochemical and biochemicals parameters of broiler chickens.</w:t>
            </w:r>
            <w:r w:rsidRPr="00910ACB">
              <w:rPr>
                <w:rFonts w:cstheme="minorHAnsi"/>
                <w:i/>
                <w:iCs/>
                <w:sz w:val="28"/>
                <w:szCs w:val="28"/>
              </w:rPr>
              <w:t xml:space="preserve"> Published in the Journal of University of Duhok (JUD). Vol. (14) No. (1) In 2011.</w:t>
            </w:r>
          </w:p>
          <w:p w:rsidR="00910ACB" w:rsidRPr="00910ACB" w:rsidRDefault="00910ACB" w:rsidP="00910ACB">
            <w:pPr>
              <w:ind w:left="72"/>
              <w:jc w:val="both"/>
              <w:rPr>
                <w:sz w:val="28"/>
                <w:szCs w:val="28"/>
                <w:lang w:bidi="ar-IQ"/>
              </w:rPr>
            </w:pPr>
          </w:p>
          <w:p w:rsidR="00E55718" w:rsidRPr="00910ACB" w:rsidRDefault="00E55718" w:rsidP="00910ACB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320"/>
                <w:tab w:val="clear" w:pos="8640"/>
                <w:tab w:val="num" w:pos="252"/>
                <w:tab w:val="center" w:pos="4153"/>
                <w:tab w:val="right" w:pos="8306"/>
              </w:tabs>
              <w:ind w:left="342" w:hanging="270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910ACB">
              <w:rPr>
                <w:sz w:val="28"/>
                <w:szCs w:val="28"/>
                <w:lang w:bidi="ar-IQ"/>
              </w:rPr>
              <w:t>Nutrient Digestion, Rumen and Blood Parameters of Karadi Lambs Fed Treated Soybean Meal.</w:t>
            </w:r>
            <w:r w:rsidRPr="00910ACB">
              <w:rPr>
                <w:rFonts w:cstheme="minorHAnsi"/>
                <w:i/>
                <w:iCs/>
                <w:sz w:val="28"/>
                <w:szCs w:val="28"/>
              </w:rPr>
              <w:t xml:space="preserve"> Published in the Journal of </w:t>
            </w:r>
            <w:r w:rsidRPr="00910ACB">
              <w:rPr>
                <w:i/>
                <w:iCs/>
                <w:sz w:val="28"/>
                <w:szCs w:val="28"/>
                <w:lang w:bidi="ar-IQ"/>
              </w:rPr>
              <w:t>Advances in Nutrition Research/Pakistan</w:t>
            </w:r>
            <w:r w:rsidRPr="00910ACB">
              <w:rPr>
                <w:rFonts w:cstheme="minorHAnsi"/>
                <w:i/>
                <w:iCs/>
                <w:sz w:val="28"/>
                <w:szCs w:val="28"/>
              </w:rPr>
              <w:t>. Vol. (1) No. (1) 6-9 In 2012.</w:t>
            </w:r>
          </w:p>
          <w:p w:rsidR="00E55718" w:rsidRPr="00910ACB" w:rsidRDefault="00E55718" w:rsidP="00910ACB">
            <w:pPr>
              <w:pStyle w:val="Header"/>
              <w:tabs>
                <w:tab w:val="num" w:pos="252"/>
              </w:tabs>
              <w:ind w:left="342" w:hanging="270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</w:p>
          <w:p w:rsidR="005D16A0" w:rsidRPr="00910ACB" w:rsidRDefault="00E55718" w:rsidP="00910ACB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320"/>
                <w:tab w:val="clear" w:pos="8640"/>
                <w:tab w:val="num" w:pos="252"/>
                <w:tab w:val="center" w:pos="4153"/>
                <w:tab w:val="right" w:pos="8306"/>
              </w:tabs>
              <w:ind w:left="342" w:hanging="270"/>
              <w:jc w:val="both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910ACB">
              <w:rPr>
                <w:sz w:val="28"/>
                <w:szCs w:val="28"/>
                <w:lang w:bidi="ar-IQ"/>
              </w:rPr>
              <w:t>Changes in Some Haemato-Biochemical and Electrolytes Parameters in Female Meriz Goats during Pregnancy and After Parturition.</w:t>
            </w:r>
            <w:r w:rsidRPr="00910ACB">
              <w:rPr>
                <w:rFonts w:cstheme="minorHAnsi"/>
                <w:i/>
                <w:iCs/>
                <w:sz w:val="28"/>
                <w:szCs w:val="28"/>
              </w:rPr>
              <w:t xml:space="preserve"> Published in the </w:t>
            </w:r>
            <w:r w:rsidRPr="00910ACB">
              <w:rPr>
                <w:i/>
                <w:iCs/>
                <w:sz w:val="28"/>
                <w:szCs w:val="28"/>
                <w:lang w:bidi="ar-IQ"/>
              </w:rPr>
              <w:t>Journal of Animal Scientist/Pakistan</w:t>
            </w:r>
            <w:r w:rsidRPr="00910ACB">
              <w:rPr>
                <w:rFonts w:cstheme="minorHAnsi"/>
                <w:i/>
                <w:iCs/>
                <w:sz w:val="28"/>
                <w:szCs w:val="28"/>
              </w:rPr>
              <w:t>. Vol. (2) No. (1) 11-14 In 2013.</w:t>
            </w:r>
          </w:p>
        </w:tc>
      </w:tr>
      <w:tr w:rsidR="005D16A0" w:rsidRPr="003621FE" w:rsidTr="00683A33">
        <w:tc>
          <w:tcPr>
            <w:tcW w:w="1620" w:type="dxa"/>
            <w:vMerge/>
          </w:tcPr>
          <w:p w:rsidR="005D16A0" w:rsidRPr="003621FE" w:rsidRDefault="005D16A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16A0" w:rsidRPr="003621FE" w:rsidRDefault="005D16A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*Conferences</w:t>
            </w:r>
          </w:p>
        </w:tc>
        <w:tc>
          <w:tcPr>
            <w:tcW w:w="7110" w:type="dxa"/>
          </w:tcPr>
          <w:p w:rsidR="00910ACB" w:rsidRP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  <w:r w:rsidRPr="00910ACB"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910ACB">
              <w:rPr>
                <w:rFonts w:cstheme="minorHAnsi"/>
                <w:sz w:val="28"/>
                <w:szCs w:val="28"/>
              </w:rPr>
              <w:t>) Workshop in the University of Zaxo, Kurdistan Region, Iraq in 2011.</w:t>
            </w:r>
          </w:p>
          <w:p w:rsidR="00910ACB" w:rsidRP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910ACB" w:rsidRP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  <w:r w:rsidRPr="00910ACB"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910ACB">
              <w:rPr>
                <w:rFonts w:cstheme="minorHAnsi"/>
                <w:sz w:val="28"/>
                <w:szCs w:val="28"/>
              </w:rPr>
              <w:t>) Workshop in the University of Salahaddin, Kurdistan Region, Iraq in 2011.</w:t>
            </w:r>
          </w:p>
          <w:p w:rsidR="00910ACB" w:rsidRP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  <w:r w:rsidRPr="00910ACB"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910ACB">
              <w:rPr>
                <w:rFonts w:cstheme="minorHAnsi"/>
                <w:sz w:val="28"/>
                <w:szCs w:val="28"/>
              </w:rPr>
              <w:t>) Workshop in the University of Duhok, Kurdistan Region, Iraq in 2012.</w:t>
            </w:r>
          </w:p>
          <w:p w:rsidR="00910ACB" w:rsidRP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910ACB" w:rsidRP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  <w:r w:rsidRPr="00910ACB"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910ACB">
              <w:rPr>
                <w:rFonts w:cstheme="minorHAnsi"/>
                <w:sz w:val="28"/>
                <w:szCs w:val="28"/>
              </w:rPr>
              <w:t>) Workshop in the University of Duhok, Kurdistan Region, Iraq in 2013.</w:t>
            </w:r>
          </w:p>
          <w:p w:rsidR="00910ACB" w:rsidRP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910ACB" w:rsidRP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  <w:r w:rsidRPr="00910ACB"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910ACB">
              <w:rPr>
                <w:rFonts w:cstheme="minorHAnsi"/>
                <w:sz w:val="28"/>
                <w:szCs w:val="28"/>
              </w:rPr>
              <w:t>) Certification from First Scientific Agricultural Conference- Faculty of Agriculture and Forestry, University of Duhok, Kurdistan Region, Iraq 10-12/04/2012.</w:t>
            </w:r>
          </w:p>
          <w:p w:rsidR="00910ACB" w:rsidRP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910ACB" w:rsidRP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  <w:r w:rsidRPr="00910ACB"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Pr="00910ACB">
              <w:rPr>
                <w:rFonts w:cstheme="minorHAnsi"/>
                <w:sz w:val="28"/>
                <w:szCs w:val="28"/>
              </w:rPr>
              <w:t>) Certification from Forth Kurdistan Conference on Biologist Sciences- Faculty of Sciences, University of Duhok, Kurdistan Region, Iraq 8-10/05/2012.</w:t>
            </w:r>
          </w:p>
          <w:p w:rsidR="00910ACB" w:rsidRP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683A33" w:rsidRPr="00910ACB" w:rsidRDefault="00910ACB" w:rsidP="00910ACB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10ACB"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910ACB">
              <w:rPr>
                <w:rFonts w:cstheme="minorHAnsi"/>
                <w:sz w:val="28"/>
                <w:szCs w:val="28"/>
              </w:rPr>
              <w:t xml:space="preserve">) Certification from Second Scientific Agricultural Conference - College of Agriculture, University of Duhok, Kurdistan Region, Iraq 26-27/04/2016 (one </w:t>
            </w:r>
            <w:r w:rsidRPr="00910ACB">
              <w:rPr>
                <w:color w:val="141823"/>
                <w:sz w:val="28"/>
                <w:szCs w:val="28"/>
                <w:shd w:val="clear" w:color="auto" w:fill="FFFFFF"/>
              </w:rPr>
              <w:t>research</w:t>
            </w:r>
            <w:r w:rsidRPr="00910ACB">
              <w:rPr>
                <w:rFonts w:cstheme="minorHAnsi"/>
                <w:sz w:val="28"/>
                <w:szCs w:val="28"/>
              </w:rPr>
              <w:t>).</w:t>
            </w:r>
          </w:p>
        </w:tc>
      </w:tr>
      <w:tr w:rsidR="005D16A0" w:rsidRPr="003621FE" w:rsidTr="00910ACB">
        <w:trPr>
          <w:trHeight w:val="3131"/>
        </w:trPr>
        <w:tc>
          <w:tcPr>
            <w:tcW w:w="1620" w:type="dxa"/>
            <w:vMerge/>
          </w:tcPr>
          <w:p w:rsidR="005D16A0" w:rsidRPr="003621FE" w:rsidRDefault="005D16A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16A0" w:rsidRPr="003621FE" w:rsidRDefault="005D16A0" w:rsidP="003621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*Memberships </w:t>
            </w:r>
          </w:p>
        </w:tc>
        <w:tc>
          <w:tcPr>
            <w:tcW w:w="7110" w:type="dxa"/>
          </w:tcPr>
          <w:p w:rsidR="00910ACB" w:rsidRP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  <w:r w:rsidRPr="00910ACB">
              <w:rPr>
                <w:rFonts w:cstheme="minorHAnsi"/>
                <w:sz w:val="28"/>
                <w:szCs w:val="28"/>
              </w:rPr>
              <w:t>(1) Member in Kurdistan Agronomists Syndicate since 1999.</w:t>
            </w:r>
          </w:p>
          <w:p w:rsidR="00910ACB" w:rsidRPr="00910ACB" w:rsidRDefault="00910ACB" w:rsidP="00910ACB">
            <w:pPr>
              <w:jc w:val="both"/>
              <w:rPr>
                <w:rFonts w:cstheme="minorHAnsi"/>
                <w:sz w:val="28"/>
                <w:szCs w:val="28"/>
              </w:rPr>
            </w:pPr>
            <w:r w:rsidRPr="00910ACB">
              <w:rPr>
                <w:rFonts w:cstheme="minorHAnsi"/>
                <w:sz w:val="28"/>
                <w:szCs w:val="28"/>
              </w:rPr>
              <w:t>(2) Member in Kurdistan Academic Lecturers Union since 2010.</w:t>
            </w:r>
          </w:p>
          <w:p w:rsidR="00A944AA" w:rsidRPr="00A944AA" w:rsidRDefault="00A944AA" w:rsidP="0006474F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ـــــــ</w:t>
            </w:r>
            <w:r w:rsidR="00F65A8A">
              <w:rPr>
                <w:rFonts w:cs="Arial" w:hint="cs"/>
                <w:sz w:val="28"/>
                <w:szCs w:val="28"/>
                <w:rtl/>
              </w:rPr>
              <w:t>ـــــــــــــــــــــــــــــــ</w:t>
            </w:r>
            <w:r w:rsidR="00683A33">
              <w:rPr>
                <w:rFonts w:cs="Arial" w:hint="cs"/>
                <w:sz w:val="28"/>
                <w:szCs w:val="28"/>
                <w:rtl/>
                <w:lang w:bidi="ar-IQ"/>
              </w:rPr>
              <w:t>ـــــــــــــــــــــــــ</w:t>
            </w:r>
            <w:r w:rsidR="00F65A8A">
              <w:rPr>
                <w:rFonts w:cs="Arial" w:hint="cs"/>
                <w:sz w:val="28"/>
                <w:szCs w:val="28"/>
                <w:rtl/>
                <w:lang w:bidi="ar-IQ"/>
              </w:rPr>
              <w:t>ـــ</w:t>
            </w:r>
            <w:r>
              <w:rPr>
                <w:rFonts w:cs="Arial" w:hint="cs"/>
                <w:sz w:val="28"/>
                <w:szCs w:val="28"/>
                <w:rtl/>
              </w:rPr>
              <w:t>ـــــــــــــــــــ</w:t>
            </w:r>
            <w:r w:rsidR="00683A33">
              <w:rPr>
                <w:rFonts w:cs="Arial" w:hint="cs"/>
                <w:sz w:val="28"/>
                <w:szCs w:val="28"/>
                <w:rtl/>
              </w:rPr>
              <w:t>ـــــــــــــــــــــــــــــــ</w:t>
            </w:r>
          </w:p>
          <w:p w:rsidR="00A944AA" w:rsidRDefault="00A944AA" w:rsidP="00910ACB">
            <w:pPr>
              <w:pStyle w:val="ListParagraph"/>
              <w:numPr>
                <w:ilvl w:val="0"/>
                <w:numId w:val="5"/>
              </w:numPr>
              <w:bidi/>
              <w:ind w:left="389" w:hanging="389"/>
              <w:jc w:val="both"/>
              <w:rPr>
                <w:rFonts w:cs="Arial"/>
                <w:sz w:val="28"/>
                <w:szCs w:val="28"/>
              </w:rPr>
            </w:pPr>
            <w:r w:rsidRPr="00A944AA">
              <w:rPr>
                <w:rFonts w:cs="Arial" w:hint="cs"/>
                <w:sz w:val="28"/>
                <w:szCs w:val="28"/>
                <w:rtl/>
              </w:rPr>
              <w:t xml:space="preserve">عضو نقابة المهندسين الزراعيين - كوردستان منذ عام </w:t>
            </w:r>
            <w:r w:rsidR="00910ACB">
              <w:rPr>
                <w:rFonts w:cs="Arial"/>
                <w:sz w:val="28"/>
                <w:szCs w:val="28"/>
              </w:rPr>
              <w:t>1999</w:t>
            </w:r>
            <w:r w:rsidRPr="00A944AA">
              <w:rPr>
                <w:rFonts w:cs="Arial" w:hint="cs"/>
                <w:sz w:val="28"/>
                <w:szCs w:val="28"/>
                <w:rtl/>
              </w:rPr>
              <w:t>.</w:t>
            </w:r>
          </w:p>
          <w:p w:rsidR="00A944AA" w:rsidRPr="00A944AA" w:rsidRDefault="00A944AA" w:rsidP="0006474F">
            <w:pPr>
              <w:pStyle w:val="ListParagraph"/>
              <w:numPr>
                <w:ilvl w:val="0"/>
                <w:numId w:val="5"/>
              </w:numPr>
              <w:bidi/>
              <w:ind w:left="389" w:hanging="389"/>
              <w:jc w:val="both"/>
              <w:rPr>
                <w:rFonts w:cs="Arial"/>
                <w:sz w:val="28"/>
                <w:szCs w:val="28"/>
                <w:rtl/>
              </w:rPr>
            </w:pPr>
            <w:r w:rsidRPr="00A944AA">
              <w:rPr>
                <w:rFonts w:cs="Arial" w:hint="cs"/>
                <w:sz w:val="28"/>
                <w:szCs w:val="28"/>
                <w:rtl/>
              </w:rPr>
              <w:t xml:space="preserve">عضو </w:t>
            </w:r>
            <w:r w:rsidR="0006474F">
              <w:rPr>
                <w:rFonts w:cs="Arial" w:hint="cs"/>
                <w:sz w:val="28"/>
                <w:szCs w:val="28"/>
                <w:rtl/>
              </w:rPr>
              <w:t>نقابة</w:t>
            </w:r>
            <w:r w:rsidRPr="00A944AA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06474F">
              <w:rPr>
                <w:rFonts w:cs="Arial" w:hint="cs"/>
                <w:sz w:val="28"/>
                <w:szCs w:val="28"/>
                <w:rtl/>
              </w:rPr>
              <w:t>ت</w:t>
            </w:r>
            <w:r w:rsidRPr="00A944AA">
              <w:rPr>
                <w:rFonts w:cs="Arial" w:hint="cs"/>
                <w:sz w:val="28"/>
                <w:szCs w:val="28"/>
                <w:rtl/>
              </w:rPr>
              <w:t>دريسي</w:t>
            </w:r>
            <w:r w:rsidR="0006474F">
              <w:rPr>
                <w:rFonts w:cs="Arial" w:hint="cs"/>
                <w:sz w:val="28"/>
                <w:szCs w:val="28"/>
                <w:rtl/>
              </w:rPr>
              <w:t xml:space="preserve"> جامعات ومعاهد</w:t>
            </w:r>
            <w:r w:rsidRPr="00A944AA">
              <w:rPr>
                <w:rFonts w:cs="Arial" w:hint="cs"/>
                <w:sz w:val="28"/>
                <w:szCs w:val="28"/>
                <w:rtl/>
              </w:rPr>
              <w:t xml:space="preserve"> كوردستان منذ عام 2010.</w:t>
            </w:r>
          </w:p>
          <w:p w:rsidR="00F65A8A" w:rsidRPr="00A944AA" w:rsidRDefault="00F65A8A" w:rsidP="00F65A8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ــــــــــــــــــــــــــــــــــــــ</w:t>
            </w:r>
            <w:r w:rsidR="00683A33">
              <w:rPr>
                <w:rFonts w:cs="Arial" w:hint="cs"/>
                <w:sz w:val="28"/>
                <w:szCs w:val="28"/>
                <w:rtl/>
                <w:lang w:bidi="ar-IQ"/>
              </w:rPr>
              <w:t>ـــــــــــــــــــــــــ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>ـــ</w:t>
            </w:r>
            <w:r>
              <w:rPr>
                <w:rFonts w:cs="Arial" w:hint="cs"/>
                <w:sz w:val="28"/>
                <w:szCs w:val="28"/>
                <w:rtl/>
              </w:rPr>
              <w:t>ـــــــــــــــــــ</w:t>
            </w:r>
            <w:r w:rsidR="00683A33">
              <w:rPr>
                <w:rFonts w:cs="Arial" w:hint="cs"/>
                <w:sz w:val="28"/>
                <w:szCs w:val="28"/>
                <w:rtl/>
              </w:rPr>
              <w:t>ـــــــــــــــــــــــــــــــ</w:t>
            </w:r>
          </w:p>
          <w:p w:rsidR="00670AC7" w:rsidRDefault="00670AC7" w:rsidP="00910ACB">
            <w:pPr>
              <w:pStyle w:val="ListParagraph"/>
              <w:numPr>
                <w:ilvl w:val="0"/>
                <w:numId w:val="6"/>
              </w:numPr>
              <w:bidi/>
              <w:ind w:left="389" w:hanging="389"/>
              <w:jc w:val="both"/>
              <w:rPr>
                <w:rFonts w:cs="Zanest _ Govar"/>
                <w:sz w:val="28"/>
                <w:szCs w:val="28"/>
              </w:rPr>
            </w:pPr>
            <w:r w:rsidRPr="00670AC7">
              <w:rPr>
                <w:rFonts w:cs="Zanest _ Govar" w:hint="cs"/>
                <w:sz w:val="28"/>
                <w:szCs w:val="28"/>
                <w:rtl/>
              </w:rPr>
              <w:t>ئةندامى</w:t>
            </w:r>
            <w:r>
              <w:rPr>
                <w:rFonts w:cs="Zanest _ Govar" w:hint="cs"/>
                <w:sz w:val="28"/>
                <w:szCs w:val="28"/>
                <w:rtl/>
              </w:rPr>
              <w:t xml:space="preserve"> سةنديكا ئةندازيار</w:t>
            </w:r>
            <w:r w:rsidR="0006474F">
              <w:rPr>
                <w:rFonts w:cs="Zanest _ Govar" w:hint="cs"/>
                <w:sz w:val="28"/>
                <w:szCs w:val="28"/>
                <w:rtl/>
              </w:rPr>
              <w:t>انى</w:t>
            </w:r>
            <w:r>
              <w:rPr>
                <w:rFonts w:cs="Zanest _ Govar" w:hint="cs"/>
                <w:sz w:val="28"/>
                <w:szCs w:val="28"/>
                <w:rtl/>
              </w:rPr>
              <w:t xml:space="preserve"> </w:t>
            </w:r>
            <w:r w:rsidR="0006474F">
              <w:rPr>
                <w:rFonts w:cs="Zanest _ Govar" w:hint="cs"/>
                <w:sz w:val="28"/>
                <w:szCs w:val="28"/>
                <w:rtl/>
              </w:rPr>
              <w:t>كشتوكالى</w:t>
            </w:r>
            <w:r>
              <w:rPr>
                <w:rFonts w:cs="Zanest _ Govar" w:hint="cs"/>
                <w:sz w:val="28"/>
                <w:szCs w:val="28"/>
                <w:rtl/>
              </w:rPr>
              <w:t xml:space="preserve">-كوردستان </w:t>
            </w:r>
            <w:r w:rsidR="00910ACB">
              <w:rPr>
                <w:rFonts w:cs="Zanest _ Govar"/>
                <w:sz w:val="28"/>
                <w:szCs w:val="28"/>
              </w:rPr>
              <w:t>1999</w:t>
            </w:r>
            <w:r>
              <w:rPr>
                <w:rFonts w:cs="Zanest _ Govar" w:hint="cs"/>
                <w:sz w:val="28"/>
                <w:szCs w:val="28"/>
                <w:rtl/>
              </w:rPr>
              <w:t>.</w:t>
            </w:r>
          </w:p>
          <w:p w:rsidR="00A944AA" w:rsidRPr="00F65A8A" w:rsidRDefault="00670AC7" w:rsidP="00F65A8A">
            <w:pPr>
              <w:pStyle w:val="ListParagraph"/>
              <w:numPr>
                <w:ilvl w:val="0"/>
                <w:numId w:val="6"/>
              </w:numPr>
              <w:bidi/>
              <w:ind w:left="389" w:hanging="389"/>
              <w:jc w:val="both"/>
              <w:rPr>
                <w:rFonts w:cs="Zanest _ Govar"/>
                <w:sz w:val="28"/>
                <w:szCs w:val="28"/>
              </w:rPr>
            </w:pPr>
            <w:r w:rsidRPr="00670AC7">
              <w:rPr>
                <w:rFonts w:cs="Zanest _ Govar" w:hint="cs"/>
                <w:sz w:val="28"/>
                <w:szCs w:val="28"/>
                <w:rtl/>
              </w:rPr>
              <w:t>ئةندامى</w:t>
            </w:r>
            <w:r>
              <w:rPr>
                <w:rFonts w:cs="Zanest _ Govar" w:hint="cs"/>
                <w:sz w:val="28"/>
                <w:szCs w:val="28"/>
                <w:rtl/>
              </w:rPr>
              <w:t xml:space="preserve"> سةنديكا</w:t>
            </w:r>
            <w:r w:rsidR="0006474F">
              <w:rPr>
                <w:rFonts w:cs="Zanest _ Govar" w:hint="cs"/>
                <w:sz w:val="28"/>
                <w:szCs w:val="28"/>
                <w:rtl/>
              </w:rPr>
              <w:t>ى</w:t>
            </w:r>
            <w:r>
              <w:rPr>
                <w:rFonts w:cs="Zanest _ Govar" w:hint="cs"/>
                <w:sz w:val="28"/>
                <w:szCs w:val="28"/>
                <w:rtl/>
              </w:rPr>
              <w:t xml:space="preserve"> </w:t>
            </w:r>
            <w:r w:rsidR="0006474F">
              <w:rPr>
                <w:rFonts w:cs="Zanest _ Govar" w:hint="cs"/>
                <w:sz w:val="28"/>
                <w:szCs w:val="28"/>
                <w:rtl/>
              </w:rPr>
              <w:t xml:space="preserve">مامؤستايايين زانكو وثةيمانكةهين </w:t>
            </w:r>
            <w:r>
              <w:rPr>
                <w:rFonts w:cs="Zanest _ Govar" w:hint="cs"/>
                <w:sz w:val="28"/>
                <w:szCs w:val="28"/>
                <w:rtl/>
              </w:rPr>
              <w:t>كوردستان</w:t>
            </w:r>
            <w:r w:rsidR="0006474F">
              <w:rPr>
                <w:rFonts w:cs="Zanest _ Govar" w:hint="cs"/>
                <w:sz w:val="28"/>
                <w:szCs w:val="28"/>
                <w:rtl/>
              </w:rPr>
              <w:t>ى</w:t>
            </w:r>
            <w:r>
              <w:rPr>
                <w:rFonts w:cs="Zanest _ Govar" w:hint="cs"/>
                <w:sz w:val="28"/>
                <w:szCs w:val="28"/>
                <w:rtl/>
              </w:rPr>
              <w:t xml:space="preserve"> 20</w:t>
            </w:r>
            <w:r w:rsidR="0006474F">
              <w:rPr>
                <w:rFonts w:cs="Zanest _ Govar" w:hint="cs"/>
                <w:sz w:val="28"/>
                <w:szCs w:val="28"/>
                <w:rtl/>
              </w:rPr>
              <w:t>10</w:t>
            </w:r>
            <w:r>
              <w:rPr>
                <w:rFonts w:cs="Zanest _ Govar" w:hint="cs"/>
                <w:sz w:val="28"/>
                <w:szCs w:val="28"/>
                <w:rtl/>
              </w:rPr>
              <w:t>.</w:t>
            </w:r>
          </w:p>
        </w:tc>
      </w:tr>
    </w:tbl>
    <w:p w:rsidR="003621FE" w:rsidRPr="003621FE" w:rsidRDefault="003621FE" w:rsidP="00F65A8A">
      <w:pPr>
        <w:tabs>
          <w:tab w:val="left" w:pos="2220"/>
        </w:tabs>
        <w:rPr>
          <w:sz w:val="32"/>
          <w:szCs w:val="32"/>
        </w:rPr>
      </w:pPr>
    </w:p>
    <w:sectPr w:rsidR="003621FE" w:rsidRPr="003621FE" w:rsidSect="0036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EA" w:rsidRDefault="007953EA" w:rsidP="003621FE">
      <w:pPr>
        <w:spacing w:after="0" w:line="240" w:lineRule="auto"/>
      </w:pPr>
      <w:r>
        <w:separator/>
      </w:r>
    </w:p>
  </w:endnote>
  <w:endnote w:type="continuationSeparator" w:id="1">
    <w:p w:rsidR="007953EA" w:rsidRDefault="007953EA" w:rsidP="0036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Gov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EA" w:rsidRDefault="007953EA" w:rsidP="003621FE">
      <w:pPr>
        <w:spacing w:after="0" w:line="240" w:lineRule="auto"/>
      </w:pPr>
      <w:r>
        <w:separator/>
      </w:r>
    </w:p>
  </w:footnote>
  <w:footnote w:type="continuationSeparator" w:id="1">
    <w:p w:rsidR="007953EA" w:rsidRDefault="007953EA" w:rsidP="0036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99E"/>
    <w:multiLevelType w:val="hybridMultilevel"/>
    <w:tmpl w:val="E43A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2EE8"/>
    <w:multiLevelType w:val="hybridMultilevel"/>
    <w:tmpl w:val="0AEC6D32"/>
    <w:lvl w:ilvl="0" w:tplc="71E02BA8">
      <w:start w:val="1"/>
      <w:numFmt w:val="decimal"/>
      <w:lvlText w:val="%1."/>
      <w:lvlJc w:val="left"/>
      <w:pPr>
        <w:ind w:left="750" w:hanging="39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5A2B"/>
    <w:multiLevelType w:val="hybridMultilevel"/>
    <w:tmpl w:val="C5FC057A"/>
    <w:lvl w:ilvl="0" w:tplc="51C0B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91F3F"/>
    <w:multiLevelType w:val="hybridMultilevel"/>
    <w:tmpl w:val="F5C8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3336"/>
    <w:multiLevelType w:val="hybridMultilevel"/>
    <w:tmpl w:val="C7C0B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C1B52"/>
    <w:multiLevelType w:val="hybridMultilevel"/>
    <w:tmpl w:val="97FC410E"/>
    <w:lvl w:ilvl="0" w:tplc="05B2E6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1FE"/>
    <w:rsid w:val="0006474F"/>
    <w:rsid w:val="000F0810"/>
    <w:rsid w:val="000F5FFF"/>
    <w:rsid w:val="00151135"/>
    <w:rsid w:val="002064EE"/>
    <w:rsid w:val="00223FBB"/>
    <w:rsid w:val="002B293B"/>
    <w:rsid w:val="00344917"/>
    <w:rsid w:val="003621FE"/>
    <w:rsid w:val="003B18D0"/>
    <w:rsid w:val="003E2D19"/>
    <w:rsid w:val="00411C40"/>
    <w:rsid w:val="00451233"/>
    <w:rsid w:val="00495C80"/>
    <w:rsid w:val="004C18DB"/>
    <w:rsid w:val="005D16A0"/>
    <w:rsid w:val="0060798D"/>
    <w:rsid w:val="00670AC7"/>
    <w:rsid w:val="00683A33"/>
    <w:rsid w:val="00697860"/>
    <w:rsid w:val="00735BF8"/>
    <w:rsid w:val="007953EA"/>
    <w:rsid w:val="008F1908"/>
    <w:rsid w:val="00910ACB"/>
    <w:rsid w:val="00911D7B"/>
    <w:rsid w:val="00982BC2"/>
    <w:rsid w:val="009A378C"/>
    <w:rsid w:val="00A944AA"/>
    <w:rsid w:val="00BC7699"/>
    <w:rsid w:val="00C36DDA"/>
    <w:rsid w:val="00E17C64"/>
    <w:rsid w:val="00E55718"/>
    <w:rsid w:val="00F6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21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21FE"/>
  </w:style>
  <w:style w:type="paragraph" w:styleId="Footer">
    <w:name w:val="footer"/>
    <w:basedOn w:val="Normal"/>
    <w:link w:val="FooterChar"/>
    <w:uiPriority w:val="99"/>
    <w:semiHidden/>
    <w:unhideWhenUsed/>
    <w:rsid w:val="003621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1FE"/>
  </w:style>
  <w:style w:type="table" w:styleId="TableGrid">
    <w:name w:val="Table Grid"/>
    <w:basedOn w:val="TableNormal"/>
    <w:uiPriority w:val="59"/>
    <w:rsid w:val="00362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8DB"/>
    <w:pPr>
      <w:ind w:left="720"/>
      <w:contextualSpacing/>
    </w:pPr>
  </w:style>
  <w:style w:type="character" w:styleId="Hyperlink">
    <w:name w:val="Hyperlink"/>
    <w:basedOn w:val="DefaultParagraphFont"/>
    <w:rsid w:val="008F1908"/>
    <w:rPr>
      <w:color w:val="0000FF"/>
      <w:u w:val="single"/>
    </w:rPr>
  </w:style>
  <w:style w:type="character" w:customStyle="1" w:styleId="fwb">
    <w:name w:val="fwb"/>
    <w:basedOn w:val="DefaultParagraphFont"/>
    <w:rsid w:val="008F1908"/>
  </w:style>
  <w:style w:type="paragraph" w:styleId="BalloonText">
    <w:name w:val="Balloon Text"/>
    <w:basedOn w:val="Normal"/>
    <w:link w:val="BalloonTextChar"/>
    <w:uiPriority w:val="99"/>
    <w:semiHidden/>
    <w:unhideWhenUsed/>
    <w:rsid w:val="00E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557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araz.omar.5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azomar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</dc:creator>
  <cp:lastModifiedBy>F16</cp:lastModifiedBy>
  <cp:revision>8</cp:revision>
  <dcterms:created xsi:type="dcterms:W3CDTF">2016-04-19T20:08:00Z</dcterms:created>
  <dcterms:modified xsi:type="dcterms:W3CDTF">2016-05-04T07:23:00Z</dcterms:modified>
</cp:coreProperties>
</file>